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05"/>
        <w:gridCol w:w="7393"/>
      </w:tblGrid>
      <w:tr w:rsidR="00CB02A0" w:rsidRPr="00F6714A" w14:paraId="3DF00211" w14:textId="77777777" w:rsidTr="00C36628">
        <w:tc>
          <w:tcPr>
            <w:tcW w:w="2105" w:type="dxa"/>
            <w:vAlign w:val="center"/>
          </w:tcPr>
          <w:p w14:paraId="3DF0020F" w14:textId="6A1FB867" w:rsidR="00CB02A0" w:rsidRPr="00F6714A" w:rsidRDefault="00055968" w:rsidP="00F6714A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CB02A0" w:rsidRPr="00F6714A">
              <w:rPr>
                <w:rFonts w:cs="Arial"/>
                <w:b/>
                <w:sz w:val="20"/>
                <w:szCs w:val="20"/>
                <w:lang w:val="es-ES_tradnl"/>
              </w:rPr>
              <w:t>Tí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tu</w:t>
            </w:r>
            <w:r w:rsidR="00CB02A0" w:rsidRPr="00F6714A">
              <w:rPr>
                <w:rFonts w:cs="Arial"/>
                <w:b/>
                <w:sz w:val="20"/>
                <w:szCs w:val="20"/>
                <w:lang w:val="es-ES_tradnl"/>
              </w:rPr>
              <w:t>l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o</w:t>
            </w:r>
            <w:r w:rsidR="00CB02A0" w:rsidRPr="00F6714A">
              <w:rPr>
                <w:rFonts w:cs="Arial"/>
                <w:b/>
                <w:sz w:val="20"/>
                <w:szCs w:val="20"/>
                <w:lang w:val="es-ES_tradnl"/>
              </w:rPr>
              <w:t xml:space="preserve"> del document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o</w:t>
            </w:r>
            <w:r w:rsidR="00CB02A0" w:rsidRPr="00F6714A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393" w:type="dxa"/>
            <w:vAlign w:val="center"/>
          </w:tcPr>
          <w:p w14:paraId="3DF00210" w14:textId="29870E1E" w:rsidR="00CB02A0" w:rsidRPr="00F6714A" w:rsidRDefault="00763124" w:rsidP="00F6714A">
            <w:pPr>
              <w:rPr>
                <w:rFonts w:cs="Arial"/>
                <w:b/>
                <w:lang w:val="es-ES_tradnl"/>
              </w:rPr>
            </w:pPr>
            <w:r w:rsidRPr="00F6714A">
              <w:rPr>
                <w:rFonts w:cs="Arial"/>
                <w:b/>
                <w:lang w:val="es-ES_tradnl"/>
              </w:rPr>
              <w:t>Colaboració</w:t>
            </w:r>
            <w:r w:rsidR="00F6714A">
              <w:rPr>
                <w:rFonts w:cs="Arial"/>
                <w:b/>
                <w:lang w:val="es-ES_tradnl"/>
              </w:rPr>
              <w:t>n</w:t>
            </w:r>
            <w:r w:rsidRPr="00F6714A">
              <w:rPr>
                <w:rFonts w:cs="Arial"/>
                <w:b/>
                <w:lang w:val="es-ES_tradnl"/>
              </w:rPr>
              <w:t xml:space="preserve"> </w:t>
            </w:r>
            <w:r w:rsidR="00F6714A">
              <w:rPr>
                <w:rFonts w:cs="Arial"/>
                <w:b/>
                <w:lang w:val="es-ES_tradnl"/>
              </w:rPr>
              <w:t>con</w:t>
            </w:r>
            <w:r w:rsidRPr="00F6714A">
              <w:rPr>
                <w:rFonts w:cs="Arial"/>
                <w:b/>
                <w:lang w:val="es-ES_tradnl"/>
              </w:rPr>
              <w:t xml:space="preserve"> enti</w:t>
            </w:r>
            <w:r w:rsidR="00F6714A">
              <w:rPr>
                <w:rFonts w:cs="Arial"/>
                <w:b/>
                <w:lang w:val="es-ES_tradnl"/>
              </w:rPr>
              <w:t>d</w:t>
            </w:r>
            <w:r w:rsidRPr="00F6714A">
              <w:rPr>
                <w:rFonts w:cs="Arial"/>
                <w:b/>
                <w:lang w:val="es-ES_tradnl"/>
              </w:rPr>
              <w:t>a</w:t>
            </w:r>
            <w:r w:rsidR="00F6714A">
              <w:rPr>
                <w:rFonts w:cs="Arial"/>
                <w:b/>
                <w:lang w:val="es-ES_tradnl"/>
              </w:rPr>
              <w:t>de</w:t>
            </w:r>
            <w:r w:rsidRPr="00F6714A">
              <w:rPr>
                <w:rFonts w:cs="Arial"/>
                <w:b/>
                <w:lang w:val="es-ES_tradnl"/>
              </w:rPr>
              <w:t xml:space="preserve">s </w:t>
            </w:r>
            <w:r w:rsidR="007109C6" w:rsidRPr="00F6714A">
              <w:rPr>
                <w:rFonts w:cs="Arial"/>
                <w:b/>
                <w:lang w:val="es-ES_tradnl"/>
              </w:rPr>
              <w:t>social</w:t>
            </w:r>
            <w:r w:rsidR="00F6714A">
              <w:rPr>
                <w:rFonts w:cs="Arial"/>
                <w:b/>
                <w:lang w:val="es-ES_tradnl"/>
              </w:rPr>
              <w:t>e</w:t>
            </w:r>
            <w:r w:rsidR="007109C6" w:rsidRPr="00F6714A">
              <w:rPr>
                <w:rFonts w:cs="Arial"/>
                <w:b/>
                <w:lang w:val="es-ES_tradnl"/>
              </w:rPr>
              <w:t>s</w:t>
            </w:r>
            <w:r w:rsidR="009C14F6" w:rsidRPr="00F6714A">
              <w:rPr>
                <w:rFonts w:cs="Arial"/>
                <w:b/>
                <w:lang w:val="es-ES_tradnl"/>
              </w:rPr>
              <w:t xml:space="preserve"> s</w:t>
            </w:r>
            <w:r w:rsidR="00F6714A">
              <w:rPr>
                <w:rFonts w:cs="Arial"/>
                <w:b/>
                <w:lang w:val="es-ES_tradnl"/>
              </w:rPr>
              <w:t>i</w:t>
            </w:r>
            <w:r w:rsidR="009C14F6" w:rsidRPr="00F6714A">
              <w:rPr>
                <w:rFonts w:cs="Arial"/>
                <w:b/>
                <w:lang w:val="es-ES_tradnl"/>
              </w:rPr>
              <w:t xml:space="preserve">n </w:t>
            </w:r>
            <w:r w:rsidR="00F6714A">
              <w:rPr>
                <w:rFonts w:cs="Arial"/>
                <w:b/>
                <w:lang w:val="es-ES_tradnl"/>
              </w:rPr>
              <w:t>á</w:t>
            </w:r>
            <w:r w:rsidR="009C14F6" w:rsidRPr="00F6714A">
              <w:rPr>
                <w:rFonts w:cs="Arial"/>
                <w:b/>
                <w:lang w:val="es-ES_tradnl"/>
              </w:rPr>
              <w:t>nim</w:t>
            </w:r>
            <w:r w:rsidR="00F6714A">
              <w:rPr>
                <w:rFonts w:cs="Arial"/>
                <w:b/>
                <w:lang w:val="es-ES_tradnl"/>
              </w:rPr>
              <w:t>o</w:t>
            </w:r>
            <w:r w:rsidR="009C14F6" w:rsidRPr="00F6714A">
              <w:rPr>
                <w:rFonts w:cs="Arial"/>
                <w:b/>
                <w:lang w:val="es-ES_tradnl"/>
              </w:rPr>
              <w:t xml:space="preserve"> de lucr</w:t>
            </w:r>
            <w:r w:rsidR="00F6714A">
              <w:rPr>
                <w:rFonts w:cs="Arial"/>
                <w:b/>
                <w:lang w:val="es-ES_tradnl"/>
              </w:rPr>
              <w:t>o</w:t>
            </w:r>
            <w:r w:rsidR="007109C6" w:rsidRPr="00F6714A">
              <w:rPr>
                <w:rFonts w:cs="Arial"/>
                <w:b/>
                <w:lang w:val="es-ES_tradnl"/>
              </w:rPr>
              <w:t xml:space="preserve"> </w:t>
            </w:r>
            <w:r w:rsidR="00F6714A">
              <w:rPr>
                <w:rFonts w:cs="Arial"/>
                <w:b/>
                <w:lang w:val="es-ES_tradnl"/>
              </w:rPr>
              <w:t>y</w:t>
            </w:r>
            <w:r w:rsidR="009C14F6" w:rsidRPr="00F6714A">
              <w:rPr>
                <w:rFonts w:cs="Arial"/>
                <w:b/>
                <w:lang w:val="es-ES_tradnl"/>
              </w:rPr>
              <w:t xml:space="preserve"> </w:t>
            </w:r>
            <w:r w:rsidR="00D3566E" w:rsidRPr="00F6714A">
              <w:rPr>
                <w:rFonts w:cs="Arial"/>
                <w:b/>
                <w:lang w:val="es-ES_tradnl"/>
              </w:rPr>
              <w:t>sector</w:t>
            </w:r>
            <w:r w:rsidR="009C14F6" w:rsidRPr="00F6714A">
              <w:rPr>
                <w:rFonts w:cs="Arial"/>
                <w:b/>
                <w:lang w:val="es-ES_tradnl"/>
              </w:rPr>
              <w:t xml:space="preserve"> públic</w:t>
            </w:r>
            <w:r w:rsidR="00F6714A">
              <w:rPr>
                <w:rFonts w:cs="Arial"/>
                <w:b/>
                <w:lang w:val="es-ES_tradnl"/>
              </w:rPr>
              <w:t>o</w:t>
            </w:r>
            <w:r w:rsidR="00695FC7" w:rsidRPr="00F6714A">
              <w:rPr>
                <w:rFonts w:cs="Arial"/>
                <w:b/>
                <w:lang w:val="es-ES_tradnl"/>
              </w:rPr>
              <w:t xml:space="preserve"> en el marc</w:t>
            </w:r>
            <w:r w:rsidR="00F6714A">
              <w:rPr>
                <w:rFonts w:cs="Arial"/>
                <w:b/>
                <w:lang w:val="es-ES_tradnl"/>
              </w:rPr>
              <w:t>o</w:t>
            </w:r>
            <w:r w:rsidR="00695FC7" w:rsidRPr="00F6714A">
              <w:rPr>
                <w:rFonts w:cs="Arial"/>
                <w:b/>
                <w:lang w:val="es-ES_tradnl"/>
              </w:rPr>
              <w:t xml:space="preserve"> de la responsabili</w:t>
            </w:r>
            <w:r w:rsidR="00F6714A">
              <w:rPr>
                <w:rFonts w:cs="Arial"/>
                <w:b/>
                <w:lang w:val="es-ES_tradnl"/>
              </w:rPr>
              <w:t>d</w:t>
            </w:r>
            <w:r w:rsidR="00695FC7" w:rsidRPr="00F6714A">
              <w:rPr>
                <w:rFonts w:cs="Arial"/>
                <w:b/>
                <w:lang w:val="es-ES_tradnl"/>
              </w:rPr>
              <w:t>a</w:t>
            </w:r>
            <w:r w:rsidR="00F6714A">
              <w:rPr>
                <w:rFonts w:cs="Arial"/>
                <w:b/>
                <w:lang w:val="es-ES_tradnl"/>
              </w:rPr>
              <w:t>d</w:t>
            </w:r>
            <w:r w:rsidR="00695FC7" w:rsidRPr="00F6714A">
              <w:rPr>
                <w:rFonts w:cs="Arial"/>
                <w:b/>
                <w:lang w:val="es-ES_tradnl"/>
              </w:rPr>
              <w:t xml:space="preserve"> social</w:t>
            </w:r>
          </w:p>
        </w:tc>
      </w:tr>
    </w:tbl>
    <w:p w14:paraId="3DF00212" w14:textId="77777777" w:rsidR="001F42C3" w:rsidRPr="00F6714A" w:rsidRDefault="001F42C3" w:rsidP="00234ACA">
      <w:pPr>
        <w:jc w:val="both"/>
        <w:rPr>
          <w:rFonts w:cs="Arial"/>
          <w:lang w:val="es-ES_tradnl"/>
        </w:rPr>
      </w:pPr>
    </w:p>
    <w:p w14:paraId="3DF00213" w14:textId="77777777" w:rsidR="001F42C3" w:rsidRPr="00F6714A" w:rsidRDefault="001F42C3" w:rsidP="00234ACA">
      <w:pPr>
        <w:jc w:val="both"/>
        <w:rPr>
          <w:rFonts w:cs="Arial"/>
          <w:lang w:val="es-ES_tradnl"/>
        </w:rPr>
      </w:pPr>
    </w:p>
    <w:p w14:paraId="3DF00214" w14:textId="77777777" w:rsidR="001F42C3" w:rsidRPr="00F6714A" w:rsidRDefault="001F42C3" w:rsidP="00234ACA">
      <w:pPr>
        <w:jc w:val="both"/>
        <w:rPr>
          <w:rFonts w:cs="Arial"/>
          <w:lang w:val="es-ES_tradnl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883"/>
      </w:tblGrid>
      <w:tr w:rsidR="00F470F4" w:rsidRPr="00F6714A" w14:paraId="3DF00216" w14:textId="77777777" w:rsidTr="007A6162">
        <w:trPr>
          <w:trHeight w:val="415"/>
        </w:trPr>
        <w:tc>
          <w:tcPr>
            <w:tcW w:w="48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00215" w14:textId="1EDEF1AE" w:rsidR="00F470F4" w:rsidRPr="00F6714A" w:rsidRDefault="00F470F4" w:rsidP="00F6714A">
            <w:pPr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Elabora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do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 xml:space="preserve"> p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r:</w:t>
            </w:r>
          </w:p>
        </w:tc>
      </w:tr>
    </w:tbl>
    <w:p w14:paraId="3DF00223" w14:textId="77777777" w:rsidR="00363920" w:rsidRPr="00F6714A" w:rsidRDefault="00363920" w:rsidP="00234ACA">
      <w:pPr>
        <w:jc w:val="both"/>
        <w:rPr>
          <w:rFonts w:cs="Arial"/>
          <w:lang w:val="es-ES_tradnl"/>
        </w:rPr>
      </w:pPr>
    </w:p>
    <w:p w14:paraId="3DF00224" w14:textId="77777777" w:rsidR="00931711" w:rsidRPr="00F6714A" w:rsidRDefault="00931711" w:rsidP="00234ACA">
      <w:pPr>
        <w:jc w:val="both"/>
        <w:rPr>
          <w:rFonts w:cs="Arial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right" w:tblpY="85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4173"/>
      </w:tblGrid>
      <w:tr w:rsidR="009C14F6" w:rsidRPr="00F6714A" w14:paraId="44B9FA1D" w14:textId="77777777" w:rsidTr="009C14F6">
        <w:trPr>
          <w:trHeight w:val="297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B880" w14:textId="48C6CA2C" w:rsidR="009C14F6" w:rsidRPr="00F6714A" w:rsidRDefault="009C14F6" w:rsidP="00F6714A">
            <w:pPr>
              <w:rPr>
                <w:rFonts w:cs="Arial"/>
                <w:sz w:val="18"/>
                <w:szCs w:val="20"/>
                <w:lang w:val="es-ES_tradnl"/>
              </w:rPr>
            </w:pPr>
            <w:r w:rsidRPr="00F6714A">
              <w:rPr>
                <w:rFonts w:cs="Arial"/>
                <w:sz w:val="18"/>
                <w:szCs w:val="20"/>
                <w:lang w:val="es-ES_tradnl"/>
              </w:rPr>
              <w:t>Comisió</w:t>
            </w:r>
            <w:r w:rsidR="00F6714A">
              <w:rPr>
                <w:rFonts w:cs="Arial"/>
                <w:sz w:val="18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18"/>
                <w:szCs w:val="20"/>
                <w:lang w:val="es-ES_tradnl"/>
              </w:rPr>
              <w:t xml:space="preserve"> Delegada del Comit</w:t>
            </w:r>
            <w:r w:rsidR="00F6714A">
              <w:rPr>
                <w:rFonts w:cs="Arial"/>
                <w:sz w:val="18"/>
                <w:szCs w:val="20"/>
                <w:lang w:val="es-ES_tradnl"/>
              </w:rPr>
              <w:t>é</w:t>
            </w:r>
            <w:r w:rsidRPr="00F6714A">
              <w:rPr>
                <w:rFonts w:cs="Arial"/>
                <w:sz w:val="18"/>
                <w:szCs w:val="20"/>
                <w:lang w:val="es-ES_tradnl"/>
              </w:rPr>
              <w:t xml:space="preserve"> de Responsabili</w:t>
            </w:r>
            <w:r w:rsidR="00F6714A">
              <w:rPr>
                <w:rFonts w:cs="Arial"/>
                <w:sz w:val="18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18"/>
                <w:szCs w:val="20"/>
                <w:lang w:val="es-ES_tradnl"/>
              </w:rPr>
              <w:t>a</w:t>
            </w:r>
            <w:r w:rsidR="00F6714A">
              <w:rPr>
                <w:rFonts w:cs="Arial"/>
                <w:sz w:val="18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18"/>
                <w:szCs w:val="20"/>
                <w:lang w:val="es-ES_tradnl"/>
              </w:rPr>
              <w:t xml:space="preserve"> Social</w:t>
            </w:r>
          </w:p>
        </w:tc>
      </w:tr>
      <w:tr w:rsidR="009C14F6" w:rsidRPr="00F6714A" w14:paraId="3D99C4F1" w14:textId="77777777" w:rsidTr="009C14F6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0EDE" w14:textId="64731B27" w:rsidR="009C14F6" w:rsidRPr="00F6714A" w:rsidRDefault="00F6714A" w:rsidP="00F6714A">
            <w:pPr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>Fech</w:t>
            </w:r>
            <w:r w:rsidR="009C14F6" w:rsidRPr="00F6714A">
              <w:rPr>
                <w:rFonts w:cs="Arial"/>
                <w:sz w:val="14"/>
                <w:szCs w:val="14"/>
                <w:lang w:val="es-ES_tradnl"/>
              </w:rPr>
              <w:t>a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671" w14:textId="77B5FEBF" w:rsidR="009C14F6" w:rsidRPr="00F6714A" w:rsidRDefault="0033721F" w:rsidP="0033721F">
            <w:pPr>
              <w:rPr>
                <w:rFonts w:cs="Arial"/>
                <w:sz w:val="18"/>
                <w:szCs w:val="20"/>
                <w:lang w:val="es-ES_tradnl"/>
              </w:rPr>
            </w:pPr>
            <w:r w:rsidRPr="00F6714A">
              <w:rPr>
                <w:rFonts w:cs="Arial"/>
                <w:sz w:val="18"/>
                <w:szCs w:val="20"/>
                <w:lang w:val="es-ES_tradnl"/>
              </w:rPr>
              <w:t>19</w:t>
            </w:r>
            <w:r w:rsidR="009C14F6" w:rsidRPr="00F6714A">
              <w:rPr>
                <w:rFonts w:cs="Arial"/>
                <w:sz w:val="18"/>
                <w:szCs w:val="20"/>
                <w:lang w:val="es-ES_tradnl"/>
              </w:rPr>
              <w:t>/1</w:t>
            </w:r>
            <w:r w:rsidRPr="00F6714A">
              <w:rPr>
                <w:rFonts w:cs="Arial"/>
                <w:sz w:val="18"/>
                <w:szCs w:val="20"/>
                <w:lang w:val="es-ES_tradnl"/>
              </w:rPr>
              <w:t>2</w:t>
            </w:r>
            <w:r w:rsidR="009C14F6" w:rsidRPr="00F6714A">
              <w:rPr>
                <w:rFonts w:cs="Arial"/>
                <w:sz w:val="18"/>
                <w:szCs w:val="20"/>
                <w:lang w:val="es-ES_tradnl"/>
              </w:rPr>
              <w:t>/2019</w:t>
            </w:r>
          </w:p>
        </w:tc>
      </w:tr>
    </w:tbl>
    <w:p w14:paraId="3DF0022B" w14:textId="77777777" w:rsidR="00CB02A0" w:rsidRPr="00F6714A" w:rsidRDefault="00CB02A0" w:rsidP="00234ACA">
      <w:pPr>
        <w:jc w:val="both"/>
        <w:rPr>
          <w:rFonts w:cs="Arial"/>
          <w:lang w:val="es-ES_tradnl"/>
        </w:rPr>
      </w:pPr>
    </w:p>
    <w:p w14:paraId="3DF0022C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1AB83EEC" w14:textId="0D0EBB8E" w:rsidR="007A6162" w:rsidRPr="00F6714A" w:rsidRDefault="007A6162" w:rsidP="00234ACA">
      <w:pPr>
        <w:jc w:val="both"/>
        <w:rPr>
          <w:rFonts w:cs="Arial"/>
          <w:lang w:val="es-ES_tradnl"/>
        </w:rPr>
      </w:pPr>
    </w:p>
    <w:p w14:paraId="29529B68" w14:textId="77777777" w:rsidR="007A6162" w:rsidRPr="00F6714A" w:rsidRDefault="007A6162" w:rsidP="00234ACA">
      <w:pPr>
        <w:jc w:val="both"/>
        <w:rPr>
          <w:rFonts w:cs="Arial"/>
          <w:lang w:val="es-ES_tradnl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4173"/>
      </w:tblGrid>
      <w:tr w:rsidR="00CB02A0" w:rsidRPr="00F6714A" w14:paraId="3DF0022E" w14:textId="77777777" w:rsidTr="007A6162">
        <w:trPr>
          <w:trHeight w:val="415"/>
        </w:trPr>
        <w:tc>
          <w:tcPr>
            <w:tcW w:w="48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0022D" w14:textId="3FA15057" w:rsidR="00CB02A0" w:rsidRPr="00F6714A" w:rsidRDefault="00CB02A0" w:rsidP="00F6714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Revisa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do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y</w:t>
            </w:r>
            <w:r w:rsidR="001953D0" w:rsidRPr="00F6714A">
              <w:rPr>
                <w:rFonts w:cs="Arial"/>
                <w:b/>
                <w:sz w:val="20"/>
                <w:szCs w:val="20"/>
                <w:lang w:val="es-ES_tradnl"/>
              </w:rPr>
              <w:t xml:space="preserve"> apro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b</w:t>
            </w:r>
            <w:r w:rsidR="001953D0" w:rsidRPr="00F6714A">
              <w:rPr>
                <w:rFonts w:cs="Arial"/>
                <w:b/>
                <w:sz w:val="20"/>
                <w:szCs w:val="20"/>
                <w:lang w:val="es-ES_tradnl"/>
              </w:rPr>
              <w:t>a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do</w:t>
            </w:r>
            <w:r w:rsidR="001953D0" w:rsidRPr="00F6714A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p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r:</w:t>
            </w:r>
          </w:p>
        </w:tc>
      </w:tr>
      <w:tr w:rsidR="00D2619C" w:rsidRPr="00F6714A" w14:paraId="3DF00231" w14:textId="77777777" w:rsidTr="007A6162">
        <w:trPr>
          <w:trHeight w:val="297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0230" w14:textId="18AE3C84" w:rsidR="00D2619C" w:rsidRPr="00F6714A" w:rsidRDefault="00D2619C" w:rsidP="00F6714A">
            <w:pPr>
              <w:rPr>
                <w:rFonts w:cs="Arial"/>
                <w:sz w:val="18"/>
                <w:szCs w:val="20"/>
                <w:lang w:val="es-ES_tradnl"/>
              </w:rPr>
            </w:pPr>
            <w:r w:rsidRPr="00F6714A">
              <w:rPr>
                <w:rFonts w:cs="Arial"/>
                <w:sz w:val="18"/>
                <w:szCs w:val="20"/>
                <w:lang w:val="es-ES_tradnl"/>
              </w:rPr>
              <w:t>Comit</w:t>
            </w:r>
            <w:r w:rsidR="00F6714A">
              <w:rPr>
                <w:rFonts w:cs="Arial"/>
                <w:sz w:val="18"/>
                <w:szCs w:val="20"/>
                <w:lang w:val="es-ES_tradnl"/>
              </w:rPr>
              <w:t>é</w:t>
            </w:r>
            <w:r w:rsidRPr="00F6714A">
              <w:rPr>
                <w:rFonts w:cs="Arial"/>
                <w:sz w:val="18"/>
                <w:szCs w:val="20"/>
                <w:lang w:val="es-ES_tradnl"/>
              </w:rPr>
              <w:t xml:space="preserve"> de Responsabili</w:t>
            </w:r>
            <w:r w:rsidR="00F6714A">
              <w:rPr>
                <w:rFonts w:cs="Arial"/>
                <w:sz w:val="18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18"/>
                <w:szCs w:val="20"/>
                <w:lang w:val="es-ES_tradnl"/>
              </w:rPr>
              <w:t>a</w:t>
            </w:r>
            <w:r w:rsidR="00F6714A">
              <w:rPr>
                <w:rFonts w:cs="Arial"/>
                <w:sz w:val="18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18"/>
                <w:szCs w:val="20"/>
                <w:lang w:val="es-ES_tradnl"/>
              </w:rPr>
              <w:t xml:space="preserve"> Social</w:t>
            </w:r>
          </w:p>
        </w:tc>
      </w:tr>
      <w:tr w:rsidR="00CB02A0" w:rsidRPr="00F6714A" w14:paraId="3DF00234" w14:textId="77777777" w:rsidTr="007A6162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0232" w14:textId="4CFFB99C" w:rsidR="00CB02A0" w:rsidRPr="00F6714A" w:rsidRDefault="00F6714A" w:rsidP="00F6714A">
            <w:pPr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>Fech</w:t>
            </w:r>
            <w:r w:rsidR="00D2619C" w:rsidRPr="00F6714A">
              <w:rPr>
                <w:rFonts w:cs="Arial"/>
                <w:sz w:val="14"/>
                <w:szCs w:val="14"/>
                <w:lang w:val="es-ES_tradnl"/>
              </w:rPr>
              <w:t>a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0233" w14:textId="27D388B2" w:rsidR="00CB02A0" w:rsidRPr="00F6714A" w:rsidRDefault="0033721F" w:rsidP="0033721F">
            <w:pPr>
              <w:rPr>
                <w:rFonts w:cs="Arial"/>
                <w:sz w:val="18"/>
                <w:szCs w:val="20"/>
                <w:lang w:val="es-ES_tradnl"/>
              </w:rPr>
            </w:pPr>
            <w:r w:rsidRPr="00F6714A">
              <w:rPr>
                <w:rFonts w:cs="Arial"/>
                <w:sz w:val="18"/>
                <w:szCs w:val="20"/>
                <w:lang w:val="es-ES_tradnl"/>
              </w:rPr>
              <w:t>24</w:t>
            </w:r>
            <w:r w:rsidR="001953D0" w:rsidRPr="00F6714A">
              <w:rPr>
                <w:rFonts w:cs="Arial"/>
                <w:sz w:val="18"/>
                <w:szCs w:val="20"/>
                <w:lang w:val="es-ES_tradnl"/>
              </w:rPr>
              <w:t>/</w:t>
            </w:r>
            <w:r w:rsidRPr="00F6714A">
              <w:rPr>
                <w:rFonts w:cs="Arial"/>
                <w:sz w:val="18"/>
                <w:szCs w:val="20"/>
                <w:lang w:val="es-ES_tradnl"/>
              </w:rPr>
              <w:t>01</w:t>
            </w:r>
            <w:r w:rsidR="001953D0" w:rsidRPr="00F6714A">
              <w:rPr>
                <w:rFonts w:cs="Arial"/>
                <w:sz w:val="18"/>
                <w:szCs w:val="20"/>
                <w:lang w:val="es-ES_tradnl"/>
              </w:rPr>
              <w:t>/20</w:t>
            </w:r>
            <w:r w:rsidRPr="00F6714A">
              <w:rPr>
                <w:rFonts w:cs="Arial"/>
                <w:sz w:val="18"/>
                <w:szCs w:val="20"/>
                <w:lang w:val="es-ES_tradnl"/>
              </w:rPr>
              <w:t>20</w:t>
            </w:r>
          </w:p>
        </w:tc>
      </w:tr>
    </w:tbl>
    <w:p w14:paraId="3DF0023B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3C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3D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3E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3F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5D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5E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5F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60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61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62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63" w14:textId="77777777" w:rsidR="00CB02A0" w:rsidRPr="00F6714A" w:rsidRDefault="00CB02A0" w:rsidP="00234ACA">
      <w:pPr>
        <w:jc w:val="both"/>
        <w:rPr>
          <w:rFonts w:cs="Arial"/>
          <w:lang w:val="es-ES_tradnl"/>
        </w:rPr>
      </w:pPr>
      <w:r w:rsidRPr="00F6714A">
        <w:rPr>
          <w:rFonts w:cs="Arial"/>
          <w:lang w:val="es-ES_tradnl"/>
        </w:rPr>
        <w:br w:type="page"/>
      </w:r>
    </w:p>
    <w:p w14:paraId="3DF00264" w14:textId="77777777" w:rsidR="00DE4177" w:rsidRPr="00F6714A" w:rsidRDefault="00DE4177" w:rsidP="00234ACA">
      <w:pPr>
        <w:jc w:val="both"/>
        <w:rPr>
          <w:rFonts w:cs="Arial"/>
          <w:lang w:val="es-ES_tradnl"/>
        </w:rPr>
      </w:pPr>
    </w:p>
    <w:p w14:paraId="3DF0026F" w14:textId="77777777" w:rsidR="00B45087" w:rsidRPr="00F6714A" w:rsidRDefault="00B45087" w:rsidP="00234ACA">
      <w:pPr>
        <w:jc w:val="both"/>
        <w:rPr>
          <w:rFonts w:cs="Arial"/>
          <w:lang w:val="es-ES_tradnl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993"/>
        <w:gridCol w:w="3118"/>
        <w:gridCol w:w="1559"/>
        <w:gridCol w:w="3402"/>
      </w:tblGrid>
      <w:tr w:rsidR="006D6D63" w:rsidRPr="00F6714A" w14:paraId="564621FA" w14:textId="77777777" w:rsidTr="00F961D5">
        <w:trPr>
          <w:trHeight w:val="284"/>
          <w:jc w:val="center"/>
        </w:trPr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446" w14:textId="09808611" w:rsidR="006D6D63" w:rsidRPr="00F6714A" w:rsidRDefault="006D6D63" w:rsidP="00F961D5">
            <w:pPr>
              <w:ind w:left="-43" w:hanging="65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Revisió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43C4" w14:textId="7E6D4A87" w:rsidR="006D6D63" w:rsidRPr="00F6714A" w:rsidRDefault="006D6D63" w:rsidP="00F6714A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Moti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vo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 xml:space="preserve"> del ca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mb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i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0DBD98" w14:textId="4F3FA6FC" w:rsidR="006D6D63" w:rsidRPr="00F6714A" w:rsidRDefault="00F6714A" w:rsidP="00F6714A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Fech</w:t>
            </w:r>
            <w:r w:rsidR="006D6D63" w:rsidRPr="00F6714A">
              <w:rPr>
                <w:rFonts w:cs="Arial"/>
                <w:b/>
                <w:sz w:val="20"/>
                <w:szCs w:val="20"/>
                <w:lang w:val="es-ES_tradnl"/>
              </w:rPr>
              <w:t>a vigor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2F791D" w14:textId="700D6B0E" w:rsidR="006D6D63" w:rsidRPr="00F6714A" w:rsidRDefault="006D6D63" w:rsidP="00F6714A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Elabora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do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/Revisa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do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/Apro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b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a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do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 xml:space="preserve"> p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r:</w:t>
            </w:r>
          </w:p>
        </w:tc>
      </w:tr>
      <w:tr w:rsidR="006D6D63" w:rsidRPr="00F6714A" w14:paraId="07B6179F" w14:textId="77777777" w:rsidTr="00F961D5">
        <w:trPr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68DB" w14:textId="77777777" w:rsidR="006D6D63" w:rsidRPr="00F6714A" w:rsidRDefault="006D6D63" w:rsidP="00F961D5">
            <w:pPr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8F20" w14:textId="4DD0FB6F" w:rsidR="006D6D63" w:rsidRPr="00F6714A" w:rsidRDefault="006D6D63" w:rsidP="00747AD1">
            <w:pPr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Creació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871E0" w14:textId="6FA35685" w:rsidR="006D6D63" w:rsidRPr="00F6714A" w:rsidRDefault="00A7770A" w:rsidP="00A17207">
            <w:pPr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14</w:t>
            </w:r>
            <w:r w:rsidR="001213FA" w:rsidRPr="00F6714A">
              <w:rPr>
                <w:rFonts w:cs="Arial"/>
                <w:sz w:val="20"/>
                <w:szCs w:val="20"/>
                <w:lang w:val="es-ES_tradnl"/>
              </w:rPr>
              <w:t>/</w:t>
            </w:r>
            <w:r w:rsidR="00DD45F8" w:rsidRPr="00F6714A">
              <w:rPr>
                <w:rFonts w:cs="Arial"/>
                <w:sz w:val="20"/>
                <w:szCs w:val="20"/>
                <w:lang w:val="es-ES_tradnl"/>
              </w:rPr>
              <w:t>0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2</w:t>
            </w:r>
            <w:r w:rsidR="001213FA" w:rsidRPr="00F6714A">
              <w:rPr>
                <w:rFonts w:cs="Arial"/>
                <w:sz w:val="20"/>
                <w:szCs w:val="20"/>
                <w:lang w:val="es-ES_tradnl"/>
              </w:rPr>
              <w:t>/201</w:t>
            </w:r>
            <w:r w:rsidR="001953D0" w:rsidRPr="00F6714A">
              <w:rPr>
                <w:rFonts w:cs="Arial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58182" w14:textId="6D7D9AE7" w:rsidR="006D6D63" w:rsidRPr="00F6714A" w:rsidRDefault="00A17207" w:rsidP="00F6714A">
            <w:pPr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Comit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é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de Responsabili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Social</w:t>
            </w:r>
          </w:p>
        </w:tc>
      </w:tr>
      <w:tr w:rsidR="00243563" w:rsidRPr="00F6714A" w14:paraId="529D77D6" w14:textId="77777777" w:rsidTr="00F961D5">
        <w:trPr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E16F" w14:textId="7E0B1EEF" w:rsidR="00243563" w:rsidRPr="00F6714A" w:rsidRDefault="00243563" w:rsidP="00F961D5">
            <w:pPr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63B" w14:textId="06AC9059" w:rsidR="00243563" w:rsidRPr="00F6714A" w:rsidRDefault="00243563" w:rsidP="00747AD1">
            <w:pPr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Modificació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A1FC0" w14:textId="7AF06FD3" w:rsidR="00243563" w:rsidRPr="00F6714A" w:rsidRDefault="00243563" w:rsidP="00A17207">
            <w:pPr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04/10/2019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0EE95" w14:textId="046A182E" w:rsidR="00243563" w:rsidRPr="00F6714A" w:rsidRDefault="00243563" w:rsidP="00F6714A">
            <w:pPr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Comit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é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de Responsabili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Social</w:t>
            </w:r>
          </w:p>
        </w:tc>
      </w:tr>
      <w:tr w:rsidR="0033721F" w:rsidRPr="00F6714A" w14:paraId="0406A971" w14:textId="77777777" w:rsidTr="00F961D5">
        <w:trPr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60827" w14:textId="0E9EF8D8" w:rsidR="0033721F" w:rsidRPr="00F6714A" w:rsidRDefault="0033721F" w:rsidP="00F961D5">
            <w:pPr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296" w14:textId="252A66B3" w:rsidR="0033721F" w:rsidRPr="00F6714A" w:rsidRDefault="0033721F" w:rsidP="00747AD1">
            <w:pPr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Modificació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B7D34" w14:textId="5F01717E" w:rsidR="0033721F" w:rsidRPr="00F6714A" w:rsidRDefault="0033721F" w:rsidP="00A17207">
            <w:pPr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24/01/2020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EFF57" w14:textId="012B2158" w:rsidR="0033721F" w:rsidRPr="00F6714A" w:rsidRDefault="0033721F" w:rsidP="00F6714A">
            <w:pPr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Comit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é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de Responsabili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F6714A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Social</w:t>
            </w:r>
          </w:p>
        </w:tc>
      </w:tr>
    </w:tbl>
    <w:p w14:paraId="19D4E931" w14:textId="77777777" w:rsidR="006D6D63" w:rsidRPr="00F6714A" w:rsidRDefault="006D6D63" w:rsidP="00234ACA">
      <w:pPr>
        <w:jc w:val="both"/>
        <w:rPr>
          <w:rFonts w:cs="Arial"/>
          <w:lang w:val="es-ES_tradnl"/>
        </w:rPr>
      </w:pPr>
    </w:p>
    <w:p w14:paraId="1802AFD4" w14:textId="77777777" w:rsidR="006D6D63" w:rsidRPr="00F6714A" w:rsidRDefault="006D6D63" w:rsidP="00234ACA">
      <w:pPr>
        <w:jc w:val="both"/>
        <w:rPr>
          <w:rFonts w:cs="Arial"/>
          <w:lang w:val="es-ES_tradnl"/>
        </w:rPr>
      </w:pPr>
    </w:p>
    <w:p w14:paraId="3A20263E" w14:textId="7F367183" w:rsidR="006D6D63" w:rsidRPr="00F6714A" w:rsidRDefault="00A26E31" w:rsidP="00A26E31">
      <w:pPr>
        <w:tabs>
          <w:tab w:val="left" w:pos="5772"/>
        </w:tabs>
        <w:jc w:val="both"/>
        <w:rPr>
          <w:rFonts w:cs="Arial"/>
          <w:lang w:val="es-ES_tradnl"/>
        </w:rPr>
      </w:pPr>
      <w:r w:rsidRPr="00F6714A">
        <w:rPr>
          <w:rFonts w:cs="Arial"/>
          <w:lang w:val="es-ES_tradnl"/>
        </w:rPr>
        <w:tab/>
      </w:r>
    </w:p>
    <w:p w14:paraId="3DF00270" w14:textId="77777777" w:rsidR="006E77AF" w:rsidRPr="00F6714A" w:rsidRDefault="006E77AF" w:rsidP="00234ACA">
      <w:pPr>
        <w:jc w:val="both"/>
        <w:rPr>
          <w:rFonts w:cs="Arial"/>
          <w:lang w:val="es-ES_tradnl"/>
        </w:rPr>
      </w:pPr>
    </w:p>
    <w:tbl>
      <w:tblPr>
        <w:tblStyle w:val="Tablaconcuadrcula"/>
        <w:tblW w:w="0" w:type="auto"/>
        <w:jc w:val="right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</w:tblGrid>
      <w:tr w:rsidR="007A0029" w:rsidRPr="00F6714A" w14:paraId="3DF00272" w14:textId="77777777" w:rsidTr="006E2E1E">
        <w:trPr>
          <w:trHeight w:val="397"/>
          <w:jc w:val="right"/>
        </w:trPr>
        <w:tc>
          <w:tcPr>
            <w:tcW w:w="4139" w:type="dxa"/>
            <w:vAlign w:val="center"/>
          </w:tcPr>
          <w:p w14:paraId="3DF00271" w14:textId="596C0275" w:rsidR="007A0029" w:rsidRPr="00F6714A" w:rsidRDefault="007A0029" w:rsidP="00F6714A">
            <w:pPr>
              <w:jc w:val="both"/>
              <w:rPr>
                <w:rFonts w:cs="Arial"/>
                <w:lang w:val="es-ES_tradnl"/>
              </w:rPr>
            </w:pP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List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ado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 xml:space="preserve"> de difusió</w:t>
            </w:r>
            <w:r w:rsidR="00F6714A">
              <w:rPr>
                <w:rFonts w:cs="Arial"/>
                <w:b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1953D0" w:rsidRPr="00F6714A" w14:paraId="3DF00275" w14:textId="77777777" w:rsidTr="00747AD1">
        <w:trPr>
          <w:trHeight w:val="284"/>
          <w:jc w:val="right"/>
        </w:trPr>
        <w:tc>
          <w:tcPr>
            <w:tcW w:w="4139" w:type="dxa"/>
            <w:vAlign w:val="center"/>
          </w:tcPr>
          <w:p w14:paraId="3DF00274" w14:textId="6C5FC95C" w:rsidR="001953D0" w:rsidRPr="00F6714A" w:rsidRDefault="001953D0" w:rsidP="00F6714A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F6714A">
              <w:rPr>
                <w:rFonts w:cs="Arial"/>
                <w:sz w:val="18"/>
                <w:szCs w:val="14"/>
                <w:lang w:val="es-ES_tradnl"/>
              </w:rPr>
              <w:t>S</w:t>
            </w:r>
            <w:r w:rsidR="00F6714A">
              <w:rPr>
                <w:rFonts w:cs="Arial"/>
                <w:sz w:val="18"/>
                <w:szCs w:val="14"/>
                <w:lang w:val="es-ES_tradnl"/>
              </w:rPr>
              <w:t>i</w:t>
            </w:r>
            <w:r w:rsidRPr="00F6714A">
              <w:rPr>
                <w:rFonts w:cs="Arial"/>
                <w:sz w:val="18"/>
                <w:szCs w:val="14"/>
                <w:lang w:val="es-ES_tradnl"/>
              </w:rPr>
              <w:t>n distribució</w:t>
            </w:r>
            <w:r w:rsidR="00F6714A">
              <w:rPr>
                <w:rFonts w:cs="Arial"/>
                <w:sz w:val="18"/>
                <w:szCs w:val="14"/>
                <w:lang w:val="es-ES_tradnl"/>
              </w:rPr>
              <w:t>n</w:t>
            </w:r>
            <w:r w:rsidRPr="00F6714A">
              <w:rPr>
                <w:rFonts w:cs="Arial"/>
                <w:sz w:val="18"/>
                <w:szCs w:val="14"/>
                <w:lang w:val="es-ES_tradnl"/>
              </w:rPr>
              <w:t xml:space="preserve">. Disponible </w:t>
            </w:r>
            <w:r w:rsidR="00F6714A">
              <w:rPr>
                <w:rFonts w:cs="Arial"/>
                <w:sz w:val="18"/>
                <w:szCs w:val="14"/>
                <w:lang w:val="es-ES_tradnl"/>
              </w:rPr>
              <w:t>en e</w:t>
            </w:r>
            <w:r w:rsidRPr="00F6714A">
              <w:rPr>
                <w:rFonts w:cs="Arial"/>
                <w:sz w:val="18"/>
                <w:szCs w:val="14"/>
                <w:lang w:val="es-ES_tradnl"/>
              </w:rPr>
              <w:t>l portal corporati</w:t>
            </w:r>
            <w:r w:rsidR="00F6714A">
              <w:rPr>
                <w:rFonts w:cs="Arial"/>
                <w:sz w:val="18"/>
                <w:szCs w:val="14"/>
                <w:lang w:val="es-ES_tradnl"/>
              </w:rPr>
              <w:t>vo</w:t>
            </w:r>
          </w:p>
        </w:tc>
      </w:tr>
    </w:tbl>
    <w:p w14:paraId="3DF0028E" w14:textId="77777777" w:rsidR="006E2E1E" w:rsidRPr="00F6714A" w:rsidRDefault="006E2E1E" w:rsidP="00234ACA">
      <w:pPr>
        <w:jc w:val="both"/>
        <w:rPr>
          <w:rFonts w:cs="Arial"/>
          <w:lang w:val="es-ES_tradnl"/>
        </w:rPr>
      </w:pPr>
    </w:p>
    <w:p w14:paraId="3DF0028F" w14:textId="77777777" w:rsidR="00FF0AC3" w:rsidRPr="00F6714A" w:rsidRDefault="006E2E1E" w:rsidP="00234ACA">
      <w:pPr>
        <w:jc w:val="both"/>
        <w:rPr>
          <w:rFonts w:cs="Arial"/>
          <w:lang w:val="es-ES_tradnl"/>
        </w:rPr>
      </w:pPr>
      <w:r w:rsidRPr="00F6714A">
        <w:rPr>
          <w:rFonts w:cs="Arial"/>
          <w:lang w:val="es-ES_tradnl"/>
        </w:rPr>
        <w:br w:type="page"/>
      </w:r>
    </w:p>
    <w:p w14:paraId="3DF00290" w14:textId="77777777" w:rsidR="002B431A" w:rsidRPr="00F6714A" w:rsidRDefault="002B431A" w:rsidP="00234ACA">
      <w:pPr>
        <w:pStyle w:val="Piedepgina"/>
        <w:tabs>
          <w:tab w:val="clear" w:pos="4252"/>
          <w:tab w:val="clear" w:pos="8504"/>
          <w:tab w:val="right" w:leader="dot" w:pos="8647"/>
        </w:tabs>
        <w:ind w:right="990"/>
        <w:jc w:val="both"/>
        <w:rPr>
          <w:rFonts w:cs="Arial"/>
          <w:lang w:val="es-ES_tradnl"/>
        </w:rPr>
      </w:pPr>
    </w:p>
    <w:p w14:paraId="0A6CA682" w14:textId="77777777" w:rsidR="008C41C1" w:rsidRPr="00F6714A" w:rsidRDefault="008C41C1" w:rsidP="007D64EA">
      <w:pPr>
        <w:pStyle w:val="Estilo2"/>
        <w:numPr>
          <w:ilvl w:val="0"/>
          <w:numId w:val="0"/>
        </w:numPr>
        <w:ind w:left="720"/>
        <w:rPr>
          <w:lang w:val="es-ES_tradnl"/>
        </w:rPr>
      </w:pPr>
    </w:p>
    <w:p w14:paraId="686881AB" w14:textId="3235EE8C" w:rsidR="007D64EA" w:rsidRPr="00F6714A" w:rsidRDefault="007D64EA" w:rsidP="007D64EA">
      <w:pPr>
        <w:pStyle w:val="titol"/>
        <w:ind w:left="142"/>
        <w:rPr>
          <w:lang w:val="es-ES_tradnl"/>
        </w:rPr>
      </w:pPr>
      <w:r w:rsidRPr="00F6714A">
        <w:rPr>
          <w:lang w:val="es-ES_tradnl"/>
        </w:rPr>
        <w:t>Índ</w:t>
      </w:r>
      <w:r w:rsidR="00F6714A">
        <w:rPr>
          <w:lang w:val="es-ES_tradnl"/>
        </w:rPr>
        <w:t>ic</w:t>
      </w:r>
      <w:r w:rsidRPr="00F6714A">
        <w:rPr>
          <w:lang w:val="es-ES_tradnl"/>
        </w:rPr>
        <w:t>e</w:t>
      </w:r>
    </w:p>
    <w:p w14:paraId="0AE21502" w14:textId="1C29CE1B" w:rsidR="007D64EA" w:rsidRPr="00F6714A" w:rsidRDefault="007D64EA">
      <w:pPr>
        <w:rPr>
          <w:lang w:val="es-ES_tradnl"/>
        </w:rPr>
      </w:pPr>
    </w:p>
    <w:p w14:paraId="0AD4A1E0" w14:textId="77777777" w:rsidR="001213FA" w:rsidRPr="00F6714A" w:rsidRDefault="001213FA">
      <w:pPr>
        <w:rPr>
          <w:lang w:val="es-ES_tradnl"/>
        </w:rPr>
      </w:pPr>
    </w:p>
    <w:p w14:paraId="4234D017" w14:textId="72B9E9A3" w:rsidR="001213FA" w:rsidRPr="00F6714A" w:rsidRDefault="004520A7" w:rsidP="00A26E31">
      <w:pPr>
        <w:pStyle w:val="Prrafodelista"/>
        <w:numPr>
          <w:ilvl w:val="0"/>
          <w:numId w:val="34"/>
        </w:numPr>
        <w:spacing w:line="360" w:lineRule="auto"/>
        <w:rPr>
          <w:lang w:val="es-ES_tradnl"/>
        </w:rPr>
      </w:pPr>
      <w:r w:rsidRPr="00F6714A">
        <w:rPr>
          <w:lang w:val="es-ES_tradnl"/>
        </w:rPr>
        <w:t>Consideracion</w:t>
      </w:r>
      <w:r w:rsidR="00F6714A">
        <w:rPr>
          <w:lang w:val="es-ES_tradnl"/>
        </w:rPr>
        <w:t>e</w:t>
      </w:r>
      <w:r w:rsidRPr="00F6714A">
        <w:rPr>
          <w:lang w:val="es-ES_tradnl"/>
        </w:rPr>
        <w:t>s pr</w:t>
      </w:r>
      <w:r w:rsidR="00F6714A">
        <w:rPr>
          <w:lang w:val="es-ES_tradnl"/>
        </w:rPr>
        <w:t>e</w:t>
      </w:r>
      <w:r w:rsidRPr="00F6714A">
        <w:rPr>
          <w:lang w:val="es-ES_tradnl"/>
        </w:rPr>
        <w:t>vi</w:t>
      </w:r>
      <w:r w:rsidR="00F6714A">
        <w:rPr>
          <w:lang w:val="es-ES_tradnl"/>
        </w:rPr>
        <w:t>a</w:t>
      </w:r>
      <w:r w:rsidRPr="00F6714A">
        <w:rPr>
          <w:lang w:val="es-ES_tradnl"/>
        </w:rPr>
        <w:t>s</w:t>
      </w:r>
    </w:p>
    <w:p w14:paraId="12A24900" w14:textId="6919B7E0" w:rsidR="004520A7" w:rsidRPr="00F6714A" w:rsidRDefault="00A26E31" w:rsidP="00106FA6">
      <w:pPr>
        <w:pStyle w:val="Prrafodelista"/>
        <w:numPr>
          <w:ilvl w:val="0"/>
          <w:numId w:val="34"/>
        </w:numPr>
        <w:spacing w:line="360" w:lineRule="auto"/>
        <w:rPr>
          <w:lang w:val="es-ES_tradnl"/>
        </w:rPr>
      </w:pPr>
      <w:r w:rsidRPr="00F6714A">
        <w:rPr>
          <w:lang w:val="es-ES_tradnl"/>
        </w:rPr>
        <w:t>Objet</w:t>
      </w:r>
      <w:r w:rsidR="00F6714A">
        <w:rPr>
          <w:lang w:val="es-ES_tradnl"/>
        </w:rPr>
        <w:t>o</w:t>
      </w:r>
    </w:p>
    <w:p w14:paraId="338241DD" w14:textId="6F1E9897" w:rsidR="006B3483" w:rsidRPr="00F6714A" w:rsidRDefault="00A26E31" w:rsidP="006B3483">
      <w:pPr>
        <w:pStyle w:val="Prrafodelista"/>
        <w:numPr>
          <w:ilvl w:val="0"/>
          <w:numId w:val="34"/>
        </w:numPr>
        <w:spacing w:line="360" w:lineRule="auto"/>
        <w:rPr>
          <w:lang w:val="es-ES_tradnl"/>
        </w:rPr>
      </w:pPr>
      <w:r w:rsidRPr="00F6714A">
        <w:rPr>
          <w:lang w:val="es-ES_tradnl"/>
        </w:rPr>
        <w:t>Des</w:t>
      </w:r>
      <w:r w:rsidR="00F6714A">
        <w:rPr>
          <w:lang w:val="es-ES_tradnl"/>
        </w:rPr>
        <w:t>arrollo</w:t>
      </w:r>
    </w:p>
    <w:p w14:paraId="540633DE" w14:textId="5DDA2F1E" w:rsidR="006B3483" w:rsidRPr="00F6714A" w:rsidRDefault="006B3483" w:rsidP="006B3483">
      <w:pPr>
        <w:pStyle w:val="Prrafodelista"/>
        <w:spacing w:line="360" w:lineRule="auto"/>
        <w:rPr>
          <w:lang w:val="es-ES_tradnl"/>
        </w:rPr>
      </w:pPr>
      <w:r w:rsidRPr="00F6714A">
        <w:rPr>
          <w:lang w:val="es-ES_tradnl"/>
        </w:rPr>
        <w:t xml:space="preserve">2.1 </w:t>
      </w:r>
      <w:r w:rsidR="00387CA5" w:rsidRPr="00F6714A">
        <w:rPr>
          <w:lang w:val="es-ES_tradnl"/>
        </w:rPr>
        <w:t>Agent</w:t>
      </w:r>
      <w:r w:rsidR="00F6714A">
        <w:rPr>
          <w:lang w:val="es-ES_tradnl"/>
        </w:rPr>
        <w:t>e</w:t>
      </w:r>
      <w:r w:rsidR="00387CA5" w:rsidRPr="00F6714A">
        <w:rPr>
          <w:lang w:val="es-ES_tradnl"/>
        </w:rPr>
        <w:t xml:space="preserve">s </w:t>
      </w:r>
      <w:r w:rsidR="00F6714A">
        <w:rPr>
          <w:lang w:val="es-ES_tradnl"/>
        </w:rPr>
        <w:t>y</w:t>
      </w:r>
      <w:r w:rsidR="00387CA5" w:rsidRPr="00F6714A">
        <w:rPr>
          <w:lang w:val="es-ES_tradnl"/>
        </w:rPr>
        <w:t xml:space="preserve"> pro</w:t>
      </w:r>
      <w:r w:rsidR="00F6714A">
        <w:rPr>
          <w:lang w:val="es-ES_tradnl"/>
        </w:rPr>
        <w:t>y</w:t>
      </w:r>
      <w:r w:rsidR="00387CA5" w:rsidRPr="00F6714A">
        <w:rPr>
          <w:lang w:val="es-ES_tradnl"/>
        </w:rPr>
        <w:t>ect</w:t>
      </w:r>
      <w:r w:rsidR="00F6714A">
        <w:rPr>
          <w:lang w:val="es-ES_tradnl"/>
        </w:rPr>
        <w:t>o</w:t>
      </w:r>
      <w:r w:rsidR="00387CA5" w:rsidRPr="00F6714A">
        <w:rPr>
          <w:lang w:val="es-ES_tradnl"/>
        </w:rPr>
        <w:t>s sujet</w:t>
      </w:r>
      <w:r w:rsidR="00F6714A">
        <w:rPr>
          <w:lang w:val="es-ES_tradnl"/>
        </w:rPr>
        <w:t>o</w:t>
      </w:r>
      <w:r w:rsidR="00387CA5" w:rsidRPr="00F6714A">
        <w:rPr>
          <w:lang w:val="es-ES_tradnl"/>
        </w:rPr>
        <w:t>s a colaboració</w:t>
      </w:r>
      <w:r w:rsidR="00F6714A">
        <w:rPr>
          <w:lang w:val="es-ES_tradnl"/>
        </w:rPr>
        <w:t>n</w:t>
      </w:r>
    </w:p>
    <w:p w14:paraId="2D4507E0" w14:textId="54A3806E" w:rsidR="00387CA5" w:rsidRPr="00F6714A" w:rsidRDefault="00387CA5" w:rsidP="006B3483">
      <w:pPr>
        <w:pStyle w:val="Prrafodelista"/>
        <w:spacing w:line="360" w:lineRule="auto"/>
        <w:rPr>
          <w:lang w:val="es-ES_tradnl"/>
        </w:rPr>
      </w:pPr>
      <w:r w:rsidRPr="00F6714A">
        <w:rPr>
          <w:lang w:val="es-ES_tradnl"/>
        </w:rPr>
        <w:t>2.2 Criteri</w:t>
      </w:r>
      <w:r w:rsidR="00F6714A">
        <w:rPr>
          <w:lang w:val="es-ES_tradnl"/>
        </w:rPr>
        <w:t>o</w:t>
      </w:r>
      <w:r w:rsidRPr="00F6714A">
        <w:rPr>
          <w:lang w:val="es-ES_tradnl"/>
        </w:rPr>
        <w:t>s d</w:t>
      </w:r>
      <w:r w:rsidR="00F6714A">
        <w:rPr>
          <w:lang w:val="es-ES_tradnl"/>
        </w:rPr>
        <w:t xml:space="preserve">e </w:t>
      </w:r>
      <w:r w:rsidRPr="00F6714A">
        <w:rPr>
          <w:lang w:val="es-ES_tradnl"/>
        </w:rPr>
        <w:t>aceptació</w:t>
      </w:r>
      <w:r w:rsidR="00F6714A">
        <w:rPr>
          <w:lang w:val="es-ES_tradnl"/>
        </w:rPr>
        <w:t>n</w:t>
      </w:r>
      <w:r w:rsidRPr="00F6714A">
        <w:rPr>
          <w:lang w:val="es-ES_tradnl"/>
        </w:rPr>
        <w:t xml:space="preserve"> de l</w:t>
      </w:r>
      <w:r w:rsidR="00F6714A">
        <w:rPr>
          <w:lang w:val="es-ES_tradnl"/>
        </w:rPr>
        <w:t>a</w:t>
      </w:r>
      <w:r w:rsidRPr="00F6714A">
        <w:rPr>
          <w:lang w:val="es-ES_tradnl"/>
        </w:rPr>
        <w:t>s solicitud</w:t>
      </w:r>
      <w:r w:rsidR="00F6714A">
        <w:rPr>
          <w:lang w:val="es-ES_tradnl"/>
        </w:rPr>
        <w:t>e</w:t>
      </w:r>
      <w:r w:rsidRPr="00F6714A">
        <w:rPr>
          <w:lang w:val="es-ES_tradnl"/>
        </w:rPr>
        <w:t>s</w:t>
      </w:r>
    </w:p>
    <w:p w14:paraId="446BDEAF" w14:textId="6A64C615" w:rsidR="00387CA5" w:rsidRPr="00F6714A" w:rsidRDefault="00387CA5" w:rsidP="006B3483">
      <w:pPr>
        <w:pStyle w:val="Prrafodelista"/>
        <w:spacing w:line="360" w:lineRule="auto"/>
        <w:rPr>
          <w:lang w:val="es-ES_tradnl"/>
        </w:rPr>
      </w:pPr>
      <w:r w:rsidRPr="00F6714A">
        <w:rPr>
          <w:lang w:val="es-ES_tradnl"/>
        </w:rPr>
        <w:t>2.3 A</w:t>
      </w:r>
      <w:r w:rsidR="00F6714A">
        <w:rPr>
          <w:lang w:val="es-ES_tradnl"/>
        </w:rPr>
        <w:t xml:space="preserve">lcance </w:t>
      </w:r>
      <w:r w:rsidRPr="00F6714A">
        <w:rPr>
          <w:lang w:val="es-ES_tradnl"/>
        </w:rPr>
        <w:t>de la colaboració</w:t>
      </w:r>
      <w:r w:rsidR="00F6714A">
        <w:rPr>
          <w:lang w:val="es-ES_tradnl"/>
        </w:rPr>
        <w:t>n</w:t>
      </w:r>
    </w:p>
    <w:p w14:paraId="346B3241" w14:textId="0D691BE1" w:rsidR="00387CA5" w:rsidRPr="00F6714A" w:rsidRDefault="00387CA5" w:rsidP="006B3483">
      <w:pPr>
        <w:pStyle w:val="Prrafodelista"/>
        <w:spacing w:line="360" w:lineRule="auto"/>
        <w:rPr>
          <w:lang w:val="es-ES_tradnl"/>
        </w:rPr>
      </w:pPr>
      <w:r w:rsidRPr="00F6714A">
        <w:rPr>
          <w:lang w:val="es-ES_tradnl"/>
        </w:rPr>
        <w:t>2.4 Cost</w:t>
      </w:r>
      <w:r w:rsidR="00F6714A">
        <w:rPr>
          <w:lang w:val="es-ES_tradnl"/>
        </w:rPr>
        <w:t>e</w:t>
      </w:r>
      <w:r w:rsidR="00B20D79" w:rsidRPr="00F6714A">
        <w:rPr>
          <w:lang w:val="es-ES_tradnl"/>
        </w:rPr>
        <w:t xml:space="preserve"> </w:t>
      </w:r>
      <w:r w:rsidR="00F6714A">
        <w:rPr>
          <w:lang w:val="es-ES_tradnl"/>
        </w:rPr>
        <w:t>y</w:t>
      </w:r>
      <w:r w:rsidR="00B20D79" w:rsidRPr="00F6714A">
        <w:rPr>
          <w:lang w:val="es-ES_tradnl"/>
        </w:rPr>
        <w:t xml:space="preserve"> rendició</w:t>
      </w:r>
      <w:r w:rsidR="00F6714A">
        <w:rPr>
          <w:lang w:val="es-ES_tradnl"/>
        </w:rPr>
        <w:t>n</w:t>
      </w:r>
      <w:r w:rsidR="00B20D79" w:rsidRPr="00F6714A">
        <w:rPr>
          <w:lang w:val="es-ES_tradnl"/>
        </w:rPr>
        <w:t xml:space="preserve"> de c</w:t>
      </w:r>
      <w:r w:rsidR="00F6714A">
        <w:rPr>
          <w:lang w:val="es-ES_tradnl"/>
        </w:rPr>
        <w:t>uenta</w:t>
      </w:r>
      <w:r w:rsidR="00B20D79" w:rsidRPr="00F6714A">
        <w:rPr>
          <w:lang w:val="es-ES_tradnl"/>
        </w:rPr>
        <w:t>s</w:t>
      </w:r>
    </w:p>
    <w:p w14:paraId="65198499" w14:textId="145F31FA" w:rsidR="00387CA5" w:rsidRPr="00F6714A" w:rsidRDefault="00387CA5" w:rsidP="006B3483">
      <w:pPr>
        <w:pStyle w:val="Prrafodelista"/>
        <w:spacing w:line="360" w:lineRule="auto"/>
        <w:rPr>
          <w:lang w:val="es-ES_tradnl"/>
        </w:rPr>
      </w:pPr>
      <w:r w:rsidRPr="00F6714A">
        <w:rPr>
          <w:lang w:val="es-ES_tradnl"/>
        </w:rPr>
        <w:t xml:space="preserve">2.5 </w:t>
      </w:r>
      <w:r w:rsidR="00401949" w:rsidRPr="00F6714A">
        <w:rPr>
          <w:lang w:val="es-ES_tradnl"/>
        </w:rPr>
        <w:t>Tramitació</w:t>
      </w:r>
      <w:r w:rsidR="00F6714A">
        <w:rPr>
          <w:lang w:val="es-ES_tradnl"/>
        </w:rPr>
        <w:t>n</w:t>
      </w:r>
    </w:p>
    <w:p w14:paraId="7C92B3D7" w14:textId="43C26C03" w:rsidR="00387CA5" w:rsidRPr="00F6714A" w:rsidRDefault="00387CA5" w:rsidP="006B3483">
      <w:pPr>
        <w:pStyle w:val="Prrafodelista"/>
        <w:spacing w:line="360" w:lineRule="auto"/>
        <w:rPr>
          <w:lang w:val="es-ES_tradnl"/>
        </w:rPr>
      </w:pPr>
      <w:r w:rsidRPr="00F6714A">
        <w:rPr>
          <w:lang w:val="es-ES_tradnl"/>
        </w:rPr>
        <w:t>2.6 Publici</w:t>
      </w:r>
      <w:r w:rsidR="00F6714A">
        <w:rPr>
          <w:lang w:val="es-ES_tradnl"/>
        </w:rPr>
        <w:t>d</w:t>
      </w:r>
      <w:r w:rsidRPr="00F6714A">
        <w:rPr>
          <w:lang w:val="es-ES_tradnl"/>
        </w:rPr>
        <w:t>a</w:t>
      </w:r>
      <w:r w:rsidR="00F6714A">
        <w:rPr>
          <w:lang w:val="es-ES_tradnl"/>
        </w:rPr>
        <w:t>d</w:t>
      </w:r>
    </w:p>
    <w:p w14:paraId="7B7BF04E" w14:textId="05410B42" w:rsidR="00A26E31" w:rsidRPr="00F6714A" w:rsidRDefault="00A26E31" w:rsidP="00106FA6">
      <w:pPr>
        <w:pStyle w:val="Prrafodelista"/>
        <w:numPr>
          <w:ilvl w:val="0"/>
          <w:numId w:val="34"/>
        </w:numPr>
        <w:spacing w:line="360" w:lineRule="auto"/>
        <w:rPr>
          <w:lang w:val="es-ES_tradnl"/>
        </w:rPr>
      </w:pPr>
      <w:r w:rsidRPr="00F6714A">
        <w:rPr>
          <w:lang w:val="es-ES_tradnl"/>
        </w:rPr>
        <w:t>Responsabili</w:t>
      </w:r>
      <w:r w:rsidR="00F6714A">
        <w:rPr>
          <w:lang w:val="es-ES_tradnl"/>
        </w:rPr>
        <w:t>d</w:t>
      </w:r>
      <w:r w:rsidRPr="00F6714A">
        <w:rPr>
          <w:lang w:val="es-ES_tradnl"/>
        </w:rPr>
        <w:t>a</w:t>
      </w:r>
      <w:r w:rsidR="00F6714A">
        <w:rPr>
          <w:lang w:val="es-ES_tradnl"/>
        </w:rPr>
        <w:t>de</w:t>
      </w:r>
      <w:r w:rsidRPr="00F6714A">
        <w:rPr>
          <w:lang w:val="es-ES_tradnl"/>
        </w:rPr>
        <w:t>s</w:t>
      </w:r>
    </w:p>
    <w:p w14:paraId="209BEF00" w14:textId="77777777" w:rsidR="00DD419C" w:rsidRPr="00F6714A" w:rsidRDefault="00DD419C" w:rsidP="00DD419C">
      <w:pPr>
        <w:pStyle w:val="Prrafodelista"/>
        <w:spacing w:line="360" w:lineRule="auto"/>
        <w:rPr>
          <w:lang w:val="es-ES_tradnl"/>
        </w:rPr>
      </w:pPr>
    </w:p>
    <w:p w14:paraId="6A068121" w14:textId="2B598D3D" w:rsidR="00DD419C" w:rsidRPr="00F6714A" w:rsidRDefault="00DD419C" w:rsidP="00DD419C">
      <w:pPr>
        <w:pStyle w:val="Prrafodelista"/>
        <w:spacing w:line="360" w:lineRule="auto"/>
        <w:rPr>
          <w:lang w:val="es-ES_tradnl"/>
        </w:rPr>
      </w:pPr>
      <w:r w:rsidRPr="00F6714A">
        <w:rPr>
          <w:lang w:val="es-ES_tradnl"/>
        </w:rPr>
        <w:t>Anexos</w:t>
      </w:r>
    </w:p>
    <w:p w14:paraId="3D7206EE" w14:textId="4B2F3B61" w:rsidR="00DD419C" w:rsidRPr="00F6714A" w:rsidRDefault="0023161F" w:rsidP="00DD419C">
      <w:pPr>
        <w:pStyle w:val="Prrafodelista"/>
        <w:spacing w:line="360" w:lineRule="auto"/>
        <w:rPr>
          <w:lang w:val="es-ES_tradnl"/>
        </w:rPr>
      </w:pPr>
      <w:r w:rsidRPr="00F6714A">
        <w:rPr>
          <w:lang w:val="es-ES_tradnl"/>
        </w:rPr>
        <w:t>Anex</w:t>
      </w:r>
      <w:r w:rsidR="00F6714A">
        <w:rPr>
          <w:lang w:val="es-ES_tradnl"/>
        </w:rPr>
        <w:t>o</w:t>
      </w:r>
      <w:r w:rsidRPr="00F6714A">
        <w:rPr>
          <w:lang w:val="es-ES_tradnl"/>
        </w:rPr>
        <w:t>. Condicion</w:t>
      </w:r>
      <w:r w:rsidR="00F6714A">
        <w:rPr>
          <w:lang w:val="es-ES_tradnl"/>
        </w:rPr>
        <w:t>e</w:t>
      </w:r>
      <w:r w:rsidRPr="00F6714A">
        <w:rPr>
          <w:lang w:val="es-ES_tradnl"/>
        </w:rPr>
        <w:t>s g</w:t>
      </w:r>
      <w:r w:rsidR="00DD419C" w:rsidRPr="00F6714A">
        <w:rPr>
          <w:lang w:val="es-ES_tradnl"/>
        </w:rPr>
        <w:t>eneral</w:t>
      </w:r>
      <w:r w:rsidR="00F6714A">
        <w:rPr>
          <w:lang w:val="es-ES_tradnl"/>
        </w:rPr>
        <w:t>e</w:t>
      </w:r>
      <w:r w:rsidR="00DD419C" w:rsidRPr="00F6714A">
        <w:rPr>
          <w:lang w:val="es-ES_tradnl"/>
        </w:rPr>
        <w:t xml:space="preserve">s de </w:t>
      </w:r>
      <w:r w:rsidRPr="00F6714A">
        <w:rPr>
          <w:lang w:val="es-ES_tradnl"/>
        </w:rPr>
        <w:t>colaboració</w:t>
      </w:r>
      <w:r w:rsidR="00F6714A">
        <w:rPr>
          <w:lang w:val="es-ES_tradnl"/>
        </w:rPr>
        <w:t>n</w:t>
      </w:r>
    </w:p>
    <w:p w14:paraId="7F1FE449" w14:textId="77777777" w:rsidR="001213FA" w:rsidRPr="00F6714A" w:rsidRDefault="001213FA">
      <w:pPr>
        <w:rPr>
          <w:lang w:val="es-ES_tradnl"/>
        </w:rPr>
      </w:pPr>
    </w:p>
    <w:p w14:paraId="0585ADDF" w14:textId="77777777" w:rsidR="001213FA" w:rsidRPr="00F6714A" w:rsidRDefault="001213FA">
      <w:pPr>
        <w:rPr>
          <w:lang w:val="es-ES_tradnl"/>
        </w:rPr>
      </w:pPr>
    </w:p>
    <w:p w14:paraId="6F412E37" w14:textId="77777777" w:rsidR="001213FA" w:rsidRPr="00F6714A" w:rsidRDefault="001213FA">
      <w:pPr>
        <w:rPr>
          <w:lang w:val="es-ES_tradnl"/>
        </w:rPr>
      </w:pPr>
    </w:p>
    <w:p w14:paraId="3DF0029B" w14:textId="4746A3BB" w:rsidR="00ED4B93" w:rsidRPr="00F6714A" w:rsidRDefault="00ED4B93" w:rsidP="007D64EA">
      <w:pPr>
        <w:pStyle w:val="titol"/>
        <w:ind w:left="720"/>
        <w:rPr>
          <w:rFonts w:cs="Arial"/>
          <w:lang w:val="es-ES_tradnl"/>
        </w:rPr>
      </w:pPr>
      <w:r w:rsidRPr="00F6714A">
        <w:rPr>
          <w:rFonts w:cs="Arial"/>
          <w:lang w:val="es-ES_tradnl"/>
        </w:rPr>
        <w:br w:type="page"/>
      </w:r>
    </w:p>
    <w:p w14:paraId="58FD0D73" w14:textId="77777777" w:rsidR="005E46F8" w:rsidRPr="00F6714A" w:rsidRDefault="005E46F8" w:rsidP="00E05AB1">
      <w:pPr>
        <w:spacing w:line="360" w:lineRule="auto"/>
        <w:rPr>
          <w:lang w:val="es-ES_tradnl"/>
        </w:rPr>
      </w:pPr>
    </w:p>
    <w:p w14:paraId="6F0414E0" w14:textId="37DFDA02" w:rsidR="00782E44" w:rsidRPr="00F6714A" w:rsidRDefault="003C7041" w:rsidP="00A26E31">
      <w:pPr>
        <w:pStyle w:val="Prrafodelista"/>
        <w:numPr>
          <w:ilvl w:val="0"/>
          <w:numId w:val="32"/>
        </w:numPr>
        <w:rPr>
          <w:b/>
          <w:sz w:val="24"/>
          <w:lang w:val="es-ES_tradnl"/>
        </w:rPr>
      </w:pPr>
      <w:r w:rsidRPr="00F6714A">
        <w:rPr>
          <w:b/>
          <w:sz w:val="24"/>
          <w:lang w:val="es-ES_tradnl"/>
        </w:rPr>
        <w:t>Consideracion</w:t>
      </w:r>
      <w:r w:rsidR="00F6714A">
        <w:rPr>
          <w:b/>
          <w:sz w:val="24"/>
          <w:lang w:val="es-ES_tradnl"/>
        </w:rPr>
        <w:t>e</w:t>
      </w:r>
      <w:r w:rsidRPr="00F6714A">
        <w:rPr>
          <w:b/>
          <w:sz w:val="24"/>
          <w:lang w:val="es-ES_tradnl"/>
        </w:rPr>
        <w:t>s pr</w:t>
      </w:r>
      <w:r w:rsidR="00F6714A">
        <w:rPr>
          <w:b/>
          <w:sz w:val="24"/>
          <w:lang w:val="es-ES_tradnl"/>
        </w:rPr>
        <w:t>e</w:t>
      </w:r>
      <w:r w:rsidRPr="00F6714A">
        <w:rPr>
          <w:b/>
          <w:sz w:val="24"/>
          <w:lang w:val="es-ES_tradnl"/>
        </w:rPr>
        <w:t>vi</w:t>
      </w:r>
      <w:r w:rsidR="00F6714A">
        <w:rPr>
          <w:b/>
          <w:sz w:val="24"/>
          <w:lang w:val="es-ES_tradnl"/>
        </w:rPr>
        <w:t>a</w:t>
      </w:r>
      <w:r w:rsidRPr="00F6714A">
        <w:rPr>
          <w:b/>
          <w:sz w:val="24"/>
          <w:lang w:val="es-ES_tradnl"/>
        </w:rPr>
        <w:t>s</w:t>
      </w:r>
    </w:p>
    <w:p w14:paraId="0AA1C9BE" w14:textId="77777777" w:rsidR="00782E44" w:rsidRPr="00F6714A" w:rsidRDefault="00782E44" w:rsidP="00266DE7">
      <w:pPr>
        <w:jc w:val="both"/>
        <w:rPr>
          <w:sz w:val="20"/>
          <w:lang w:val="es-ES_tradnl"/>
        </w:rPr>
      </w:pPr>
    </w:p>
    <w:p w14:paraId="1F5F5190" w14:textId="74ECCCA2" w:rsidR="00A3541F" w:rsidRPr="00F6714A" w:rsidRDefault="00BD1C03" w:rsidP="00266DE7">
      <w:pPr>
        <w:jc w:val="both"/>
        <w:rPr>
          <w:sz w:val="20"/>
          <w:lang w:val="es-ES_tradnl"/>
        </w:rPr>
      </w:pPr>
      <w:r w:rsidRPr="00F6714A">
        <w:rPr>
          <w:sz w:val="20"/>
          <w:lang w:val="es-ES_tradnl"/>
        </w:rPr>
        <w:t>El document</w:t>
      </w:r>
      <w:r w:rsidR="00F6714A">
        <w:rPr>
          <w:sz w:val="20"/>
          <w:lang w:val="es-ES_tradnl"/>
        </w:rPr>
        <w:t>o</w:t>
      </w:r>
      <w:r w:rsidRPr="00F6714A">
        <w:rPr>
          <w:sz w:val="20"/>
          <w:lang w:val="es-ES_tradnl"/>
        </w:rPr>
        <w:t xml:space="preserve"> </w:t>
      </w:r>
      <w:r w:rsidRPr="00F6714A">
        <w:rPr>
          <w:i/>
          <w:sz w:val="20"/>
          <w:lang w:val="es-ES_tradnl"/>
        </w:rPr>
        <w:t>Marc</w:t>
      </w:r>
      <w:r w:rsidR="00F6714A">
        <w:rPr>
          <w:i/>
          <w:sz w:val="20"/>
          <w:lang w:val="es-ES_tradnl"/>
        </w:rPr>
        <w:t>o</w:t>
      </w:r>
      <w:r w:rsidRPr="00F6714A">
        <w:rPr>
          <w:i/>
          <w:sz w:val="20"/>
          <w:lang w:val="es-ES_tradnl"/>
        </w:rPr>
        <w:t xml:space="preserve"> de refer</w:t>
      </w:r>
      <w:r w:rsidR="00F6714A">
        <w:rPr>
          <w:i/>
          <w:sz w:val="20"/>
          <w:lang w:val="es-ES_tradnl"/>
        </w:rPr>
        <w:t>e</w:t>
      </w:r>
      <w:r w:rsidRPr="00F6714A">
        <w:rPr>
          <w:i/>
          <w:sz w:val="20"/>
          <w:lang w:val="es-ES_tradnl"/>
        </w:rPr>
        <w:t>ncia del Pla</w:t>
      </w:r>
      <w:r w:rsidR="00F6714A">
        <w:rPr>
          <w:i/>
          <w:sz w:val="20"/>
          <w:lang w:val="es-ES_tradnl"/>
        </w:rPr>
        <w:t>n</w:t>
      </w:r>
      <w:r w:rsidRPr="00F6714A">
        <w:rPr>
          <w:i/>
          <w:sz w:val="20"/>
          <w:lang w:val="es-ES_tradnl"/>
        </w:rPr>
        <w:t xml:space="preserve"> d</w:t>
      </w:r>
      <w:r w:rsidR="00F6714A">
        <w:rPr>
          <w:i/>
          <w:sz w:val="20"/>
          <w:lang w:val="es-ES_tradnl"/>
        </w:rPr>
        <w:t xml:space="preserve">e </w:t>
      </w:r>
      <w:r w:rsidRPr="00F6714A">
        <w:rPr>
          <w:i/>
          <w:sz w:val="20"/>
          <w:lang w:val="es-ES_tradnl"/>
        </w:rPr>
        <w:t>Acció</w:t>
      </w:r>
      <w:r w:rsidR="00F6714A">
        <w:rPr>
          <w:i/>
          <w:sz w:val="20"/>
          <w:lang w:val="es-ES_tradnl"/>
        </w:rPr>
        <w:t>n</w:t>
      </w:r>
      <w:r w:rsidRPr="00F6714A">
        <w:rPr>
          <w:i/>
          <w:sz w:val="20"/>
          <w:lang w:val="es-ES_tradnl"/>
        </w:rPr>
        <w:t xml:space="preserve"> de Responsabili</w:t>
      </w:r>
      <w:r w:rsidR="00F6714A">
        <w:rPr>
          <w:i/>
          <w:sz w:val="20"/>
          <w:lang w:val="es-ES_tradnl"/>
        </w:rPr>
        <w:t>d</w:t>
      </w:r>
      <w:r w:rsidRPr="00F6714A">
        <w:rPr>
          <w:i/>
          <w:sz w:val="20"/>
          <w:lang w:val="es-ES_tradnl"/>
        </w:rPr>
        <w:t>a</w:t>
      </w:r>
      <w:r w:rsidR="00F6714A">
        <w:rPr>
          <w:i/>
          <w:sz w:val="20"/>
          <w:lang w:val="es-ES_tradnl"/>
        </w:rPr>
        <w:t>d</w:t>
      </w:r>
      <w:r w:rsidRPr="00F6714A">
        <w:rPr>
          <w:i/>
          <w:sz w:val="20"/>
          <w:lang w:val="es-ES_tradnl"/>
        </w:rPr>
        <w:t xml:space="preserve"> Social 2016-2020</w:t>
      </w:r>
      <w:r w:rsidRPr="00F6714A">
        <w:rPr>
          <w:sz w:val="20"/>
          <w:lang w:val="es-ES_tradnl"/>
        </w:rPr>
        <w:t>, apro</w:t>
      </w:r>
      <w:r w:rsidR="00F6714A">
        <w:rPr>
          <w:sz w:val="20"/>
          <w:lang w:val="es-ES_tradnl"/>
        </w:rPr>
        <w:t>b</w:t>
      </w:r>
      <w:r w:rsidRPr="00F6714A">
        <w:rPr>
          <w:sz w:val="20"/>
          <w:lang w:val="es-ES_tradnl"/>
        </w:rPr>
        <w:t>a</w:t>
      </w:r>
      <w:r w:rsidR="00F6714A">
        <w:rPr>
          <w:sz w:val="20"/>
          <w:lang w:val="es-ES_tradnl"/>
        </w:rPr>
        <w:t>do</w:t>
      </w:r>
      <w:r w:rsidRPr="00F6714A">
        <w:rPr>
          <w:sz w:val="20"/>
          <w:lang w:val="es-ES_tradnl"/>
        </w:rPr>
        <w:t xml:space="preserve"> p</w:t>
      </w:r>
      <w:r w:rsidR="00F6714A">
        <w:rPr>
          <w:sz w:val="20"/>
          <w:lang w:val="es-ES_tradnl"/>
        </w:rPr>
        <w:t xml:space="preserve">or </w:t>
      </w:r>
      <w:r w:rsidRPr="00F6714A">
        <w:rPr>
          <w:sz w:val="20"/>
          <w:lang w:val="es-ES_tradnl"/>
        </w:rPr>
        <w:t>el Comit</w:t>
      </w:r>
      <w:r w:rsidR="00F6714A">
        <w:rPr>
          <w:sz w:val="20"/>
          <w:lang w:val="es-ES_tradnl"/>
        </w:rPr>
        <w:t>é</w:t>
      </w:r>
      <w:r w:rsidRPr="00F6714A">
        <w:rPr>
          <w:sz w:val="20"/>
          <w:lang w:val="es-ES_tradnl"/>
        </w:rPr>
        <w:t xml:space="preserve"> de Direcció</w:t>
      </w:r>
      <w:r w:rsidR="00F6714A">
        <w:rPr>
          <w:sz w:val="20"/>
          <w:lang w:val="es-ES_tradnl"/>
        </w:rPr>
        <w:t>n</w:t>
      </w:r>
      <w:r w:rsidRPr="00F6714A">
        <w:rPr>
          <w:sz w:val="20"/>
          <w:lang w:val="es-ES_tradnl"/>
        </w:rPr>
        <w:t xml:space="preserve"> el 7</w:t>
      </w:r>
      <w:r w:rsidR="003C7041" w:rsidRPr="00F6714A">
        <w:rPr>
          <w:sz w:val="20"/>
          <w:lang w:val="es-ES_tradnl"/>
        </w:rPr>
        <w:t>/12/2016</w:t>
      </w:r>
      <w:r w:rsidRPr="00F6714A">
        <w:rPr>
          <w:sz w:val="20"/>
          <w:lang w:val="es-ES_tradnl"/>
        </w:rPr>
        <w:t xml:space="preserve">, </w:t>
      </w:r>
      <w:r w:rsidR="003C7041" w:rsidRPr="00F6714A">
        <w:rPr>
          <w:sz w:val="20"/>
          <w:lang w:val="es-ES_tradnl"/>
        </w:rPr>
        <w:t xml:space="preserve">define </w:t>
      </w:r>
      <w:r w:rsidRPr="00F6714A">
        <w:rPr>
          <w:sz w:val="20"/>
          <w:lang w:val="es-ES_tradnl"/>
        </w:rPr>
        <w:t xml:space="preserve">5 </w:t>
      </w:r>
      <w:r w:rsidR="00A3541F" w:rsidRPr="00F6714A">
        <w:rPr>
          <w:sz w:val="20"/>
          <w:lang w:val="es-ES_tradnl"/>
        </w:rPr>
        <w:t>program</w:t>
      </w:r>
      <w:r w:rsidR="00F6714A">
        <w:rPr>
          <w:sz w:val="20"/>
          <w:lang w:val="es-ES_tradnl"/>
        </w:rPr>
        <w:t>a</w:t>
      </w:r>
      <w:r w:rsidR="00A3541F" w:rsidRPr="00F6714A">
        <w:rPr>
          <w:sz w:val="20"/>
          <w:lang w:val="es-ES_tradnl"/>
        </w:rPr>
        <w:t xml:space="preserve">s </w:t>
      </w:r>
      <w:r w:rsidRPr="00F6714A">
        <w:rPr>
          <w:sz w:val="20"/>
          <w:lang w:val="es-ES_tradnl"/>
        </w:rPr>
        <w:t>estrat</w:t>
      </w:r>
      <w:r w:rsidR="00F6714A">
        <w:rPr>
          <w:sz w:val="20"/>
          <w:lang w:val="es-ES_tradnl"/>
        </w:rPr>
        <w:t>é</w:t>
      </w:r>
      <w:r w:rsidRPr="00F6714A">
        <w:rPr>
          <w:sz w:val="20"/>
          <w:lang w:val="es-ES_tradnl"/>
        </w:rPr>
        <w:t>gic</w:t>
      </w:r>
      <w:r w:rsidR="00F6714A">
        <w:rPr>
          <w:sz w:val="20"/>
          <w:lang w:val="es-ES_tradnl"/>
        </w:rPr>
        <w:t>o</w:t>
      </w:r>
      <w:r w:rsidRPr="00F6714A">
        <w:rPr>
          <w:sz w:val="20"/>
          <w:lang w:val="es-ES_tradnl"/>
        </w:rPr>
        <w:t>s d</w:t>
      </w:r>
      <w:r w:rsidR="00F6714A">
        <w:rPr>
          <w:sz w:val="20"/>
          <w:lang w:val="es-ES_tradnl"/>
        </w:rPr>
        <w:t xml:space="preserve">e </w:t>
      </w:r>
      <w:r w:rsidRPr="00F6714A">
        <w:rPr>
          <w:sz w:val="20"/>
          <w:lang w:val="es-ES_tradnl"/>
        </w:rPr>
        <w:t>actuació</w:t>
      </w:r>
      <w:r w:rsidR="00F6714A">
        <w:rPr>
          <w:sz w:val="20"/>
          <w:lang w:val="es-ES_tradnl"/>
        </w:rPr>
        <w:t>n</w:t>
      </w:r>
      <w:r w:rsidR="000A5C98" w:rsidRPr="00F6714A">
        <w:rPr>
          <w:sz w:val="20"/>
          <w:lang w:val="es-ES_tradnl"/>
        </w:rPr>
        <w:t xml:space="preserve"> –desplega</w:t>
      </w:r>
      <w:r w:rsidR="00F6714A">
        <w:rPr>
          <w:sz w:val="20"/>
          <w:lang w:val="es-ES_tradnl"/>
        </w:rPr>
        <w:t>do</w:t>
      </w:r>
      <w:r w:rsidR="000A5C98" w:rsidRPr="00F6714A">
        <w:rPr>
          <w:sz w:val="20"/>
          <w:lang w:val="es-ES_tradnl"/>
        </w:rPr>
        <w:t>s cada</w:t>
      </w:r>
      <w:r w:rsidR="00F6714A">
        <w:rPr>
          <w:sz w:val="20"/>
          <w:lang w:val="es-ES_tradnl"/>
        </w:rPr>
        <w:t xml:space="preserve"> </w:t>
      </w:r>
      <w:r w:rsidR="000A5C98" w:rsidRPr="00F6714A">
        <w:rPr>
          <w:sz w:val="20"/>
          <w:lang w:val="es-ES_tradnl"/>
        </w:rPr>
        <w:t>un</w:t>
      </w:r>
      <w:r w:rsidR="00F6714A">
        <w:rPr>
          <w:sz w:val="20"/>
          <w:lang w:val="es-ES_tradnl"/>
        </w:rPr>
        <w:t>o</w:t>
      </w:r>
      <w:r w:rsidR="000A5C98" w:rsidRPr="00F6714A">
        <w:rPr>
          <w:sz w:val="20"/>
          <w:lang w:val="es-ES_tradnl"/>
        </w:rPr>
        <w:t xml:space="preserve"> d</w:t>
      </w:r>
      <w:r w:rsidR="00F6714A">
        <w:rPr>
          <w:sz w:val="20"/>
          <w:lang w:val="es-ES_tradnl"/>
        </w:rPr>
        <w:t xml:space="preserve">e </w:t>
      </w:r>
      <w:r w:rsidR="000A5C98" w:rsidRPr="00F6714A">
        <w:rPr>
          <w:sz w:val="20"/>
          <w:lang w:val="es-ES_tradnl"/>
        </w:rPr>
        <w:t>ell</w:t>
      </w:r>
      <w:r w:rsidR="00F6714A">
        <w:rPr>
          <w:sz w:val="20"/>
          <w:lang w:val="es-ES_tradnl"/>
        </w:rPr>
        <w:t>o</w:t>
      </w:r>
      <w:r w:rsidR="000A5C98" w:rsidRPr="00F6714A">
        <w:rPr>
          <w:sz w:val="20"/>
          <w:lang w:val="es-ES_tradnl"/>
        </w:rPr>
        <w:t>s en 4 pro</w:t>
      </w:r>
      <w:r w:rsidR="00F6714A">
        <w:rPr>
          <w:sz w:val="20"/>
          <w:lang w:val="es-ES_tradnl"/>
        </w:rPr>
        <w:t>y</w:t>
      </w:r>
      <w:r w:rsidR="000A5C98" w:rsidRPr="00F6714A">
        <w:rPr>
          <w:sz w:val="20"/>
          <w:lang w:val="es-ES_tradnl"/>
        </w:rPr>
        <w:t>ect</w:t>
      </w:r>
      <w:r w:rsidR="00F6714A">
        <w:rPr>
          <w:sz w:val="20"/>
          <w:lang w:val="es-ES_tradnl"/>
        </w:rPr>
        <w:t>o</w:t>
      </w:r>
      <w:r w:rsidR="000A5C98" w:rsidRPr="00F6714A">
        <w:rPr>
          <w:sz w:val="20"/>
          <w:lang w:val="es-ES_tradnl"/>
        </w:rPr>
        <w:t>s</w:t>
      </w:r>
      <w:r w:rsidR="00F6714A" w:rsidRPr="00F6714A">
        <w:rPr>
          <w:sz w:val="20"/>
          <w:lang w:val="es-ES_tradnl"/>
        </w:rPr>
        <w:t>–</w:t>
      </w:r>
      <w:r w:rsidR="00F6714A">
        <w:rPr>
          <w:sz w:val="20"/>
          <w:lang w:val="es-ES_tradnl"/>
        </w:rPr>
        <w:t xml:space="preserve"> </w:t>
      </w:r>
      <w:r w:rsidRPr="00F6714A">
        <w:rPr>
          <w:sz w:val="20"/>
          <w:lang w:val="es-ES_tradnl"/>
        </w:rPr>
        <w:t xml:space="preserve">que </w:t>
      </w:r>
      <w:r w:rsidR="00F6714A">
        <w:rPr>
          <w:sz w:val="20"/>
          <w:lang w:val="es-ES_tradnl"/>
        </w:rPr>
        <w:t xml:space="preserve">deben </w:t>
      </w:r>
      <w:r w:rsidRPr="00F6714A">
        <w:rPr>
          <w:sz w:val="20"/>
          <w:lang w:val="es-ES_tradnl"/>
        </w:rPr>
        <w:t>perm</w:t>
      </w:r>
      <w:r w:rsidR="00F6714A">
        <w:rPr>
          <w:sz w:val="20"/>
          <w:lang w:val="es-ES_tradnl"/>
        </w:rPr>
        <w:t>i</w:t>
      </w:r>
      <w:r w:rsidRPr="00F6714A">
        <w:rPr>
          <w:sz w:val="20"/>
          <w:lang w:val="es-ES_tradnl"/>
        </w:rPr>
        <w:t>t</w:t>
      </w:r>
      <w:r w:rsidR="00F6714A">
        <w:rPr>
          <w:sz w:val="20"/>
          <w:lang w:val="es-ES_tradnl"/>
        </w:rPr>
        <w:t>i</w:t>
      </w:r>
      <w:r w:rsidRPr="00F6714A">
        <w:rPr>
          <w:sz w:val="20"/>
          <w:lang w:val="es-ES_tradnl"/>
        </w:rPr>
        <w:t>r a FGC avan</w:t>
      </w:r>
      <w:r w:rsidR="00F6714A">
        <w:rPr>
          <w:sz w:val="20"/>
          <w:lang w:val="es-ES_tradnl"/>
        </w:rPr>
        <w:t>z</w:t>
      </w:r>
      <w:r w:rsidRPr="00F6714A">
        <w:rPr>
          <w:sz w:val="20"/>
          <w:lang w:val="es-ES_tradnl"/>
        </w:rPr>
        <w:t>ar en s</w:t>
      </w:r>
      <w:r w:rsidR="00F6714A">
        <w:rPr>
          <w:sz w:val="20"/>
          <w:lang w:val="es-ES_tradnl"/>
        </w:rPr>
        <w:t>u</w:t>
      </w:r>
      <w:r w:rsidRPr="00F6714A">
        <w:rPr>
          <w:sz w:val="20"/>
          <w:lang w:val="es-ES_tradnl"/>
        </w:rPr>
        <w:t xml:space="preserve"> capaci</w:t>
      </w:r>
      <w:r w:rsidR="00F6714A">
        <w:rPr>
          <w:sz w:val="20"/>
          <w:lang w:val="es-ES_tradnl"/>
        </w:rPr>
        <w:t>d</w:t>
      </w:r>
      <w:r w:rsidRPr="00F6714A">
        <w:rPr>
          <w:sz w:val="20"/>
          <w:lang w:val="es-ES_tradnl"/>
        </w:rPr>
        <w:t>a</w:t>
      </w:r>
      <w:r w:rsidR="00F6714A">
        <w:rPr>
          <w:sz w:val="20"/>
          <w:lang w:val="es-ES_tradnl"/>
        </w:rPr>
        <w:t>d</w:t>
      </w:r>
      <w:r w:rsidRPr="00F6714A">
        <w:rPr>
          <w:sz w:val="20"/>
          <w:lang w:val="es-ES_tradnl"/>
        </w:rPr>
        <w:t xml:space="preserve"> de generar valor públic</w:t>
      </w:r>
      <w:r w:rsidR="00F6714A">
        <w:rPr>
          <w:sz w:val="20"/>
          <w:lang w:val="es-ES_tradnl"/>
        </w:rPr>
        <w:t>o</w:t>
      </w:r>
      <w:r w:rsidR="002C001B" w:rsidRPr="00F6714A">
        <w:rPr>
          <w:sz w:val="20"/>
          <w:lang w:val="es-ES_tradnl"/>
        </w:rPr>
        <w:t xml:space="preserve"> </w:t>
      </w:r>
      <w:r w:rsidR="00F6714A">
        <w:rPr>
          <w:sz w:val="20"/>
          <w:lang w:val="es-ES_tradnl"/>
        </w:rPr>
        <w:t>y</w:t>
      </w:r>
      <w:r w:rsidR="002C001B" w:rsidRPr="00F6714A">
        <w:rPr>
          <w:sz w:val="20"/>
          <w:lang w:val="es-ES_tradnl"/>
        </w:rPr>
        <w:t xml:space="preserve"> </w:t>
      </w:r>
      <w:r w:rsidRPr="00F6714A">
        <w:rPr>
          <w:sz w:val="20"/>
          <w:lang w:val="es-ES_tradnl"/>
        </w:rPr>
        <w:t>m</w:t>
      </w:r>
      <w:r w:rsidR="00F6714A">
        <w:rPr>
          <w:sz w:val="20"/>
          <w:lang w:val="es-ES_tradnl"/>
        </w:rPr>
        <w:t>ej</w:t>
      </w:r>
      <w:r w:rsidRPr="00F6714A">
        <w:rPr>
          <w:sz w:val="20"/>
          <w:lang w:val="es-ES_tradnl"/>
        </w:rPr>
        <w:t>orar su c</w:t>
      </w:r>
      <w:r w:rsidR="00F6714A">
        <w:rPr>
          <w:sz w:val="20"/>
          <w:lang w:val="es-ES_tradnl"/>
        </w:rPr>
        <w:t>u</w:t>
      </w:r>
      <w:r w:rsidRPr="00F6714A">
        <w:rPr>
          <w:sz w:val="20"/>
          <w:lang w:val="es-ES_tradnl"/>
        </w:rPr>
        <w:t>mplim</w:t>
      </w:r>
      <w:r w:rsidR="00F6714A">
        <w:rPr>
          <w:sz w:val="20"/>
          <w:lang w:val="es-ES_tradnl"/>
        </w:rPr>
        <w:t>i</w:t>
      </w:r>
      <w:r w:rsidRPr="00F6714A">
        <w:rPr>
          <w:sz w:val="20"/>
          <w:lang w:val="es-ES_tradnl"/>
        </w:rPr>
        <w:t>ent</w:t>
      </w:r>
      <w:r w:rsidR="00F6714A">
        <w:rPr>
          <w:sz w:val="20"/>
          <w:lang w:val="es-ES_tradnl"/>
        </w:rPr>
        <w:t>o</w:t>
      </w:r>
      <w:r w:rsidRPr="00F6714A">
        <w:rPr>
          <w:sz w:val="20"/>
          <w:lang w:val="es-ES_tradnl"/>
        </w:rPr>
        <w:t xml:space="preserve"> </w:t>
      </w:r>
      <w:r w:rsidR="002C001B" w:rsidRPr="00F6714A">
        <w:rPr>
          <w:sz w:val="20"/>
          <w:lang w:val="es-ES_tradnl"/>
        </w:rPr>
        <w:t>social m</w:t>
      </w:r>
      <w:r w:rsidR="00F6714A">
        <w:rPr>
          <w:sz w:val="20"/>
          <w:lang w:val="es-ES_tradnl"/>
        </w:rPr>
        <w:t>ed</w:t>
      </w:r>
      <w:r w:rsidR="002C001B" w:rsidRPr="00F6714A">
        <w:rPr>
          <w:sz w:val="20"/>
          <w:lang w:val="es-ES_tradnl"/>
        </w:rPr>
        <w:t>iant</w:t>
      </w:r>
      <w:r w:rsidR="00F6714A">
        <w:rPr>
          <w:sz w:val="20"/>
          <w:lang w:val="es-ES_tradnl"/>
        </w:rPr>
        <w:t>e</w:t>
      </w:r>
      <w:r w:rsidR="002C001B" w:rsidRPr="00F6714A">
        <w:rPr>
          <w:sz w:val="20"/>
          <w:lang w:val="es-ES_tradnl"/>
        </w:rPr>
        <w:t xml:space="preserve"> un des</w:t>
      </w:r>
      <w:r w:rsidR="00F6714A">
        <w:rPr>
          <w:sz w:val="20"/>
          <w:lang w:val="es-ES_tradnl"/>
        </w:rPr>
        <w:t xml:space="preserve">arrollo </w:t>
      </w:r>
      <w:r w:rsidR="002C001B" w:rsidRPr="00F6714A">
        <w:rPr>
          <w:sz w:val="20"/>
          <w:lang w:val="es-ES_tradnl"/>
        </w:rPr>
        <w:t>sostenible</w:t>
      </w:r>
      <w:r w:rsidR="00A3541F" w:rsidRPr="00F6714A">
        <w:rPr>
          <w:sz w:val="20"/>
          <w:lang w:val="es-ES_tradnl"/>
        </w:rPr>
        <w:t>.</w:t>
      </w:r>
    </w:p>
    <w:p w14:paraId="7EAF6553" w14:textId="77777777" w:rsidR="00A3541F" w:rsidRPr="00F6714A" w:rsidRDefault="00A3541F" w:rsidP="00266DE7">
      <w:pPr>
        <w:jc w:val="both"/>
        <w:rPr>
          <w:sz w:val="20"/>
          <w:lang w:val="es-ES_tradnl"/>
        </w:rPr>
      </w:pPr>
    </w:p>
    <w:p w14:paraId="09696E3A" w14:textId="34132489" w:rsidR="00BD1C03" w:rsidRPr="00F6714A" w:rsidRDefault="00F6714A" w:rsidP="00266DE7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Los</w:t>
      </w:r>
      <w:r w:rsidR="00BD1C03" w:rsidRPr="00F6714A">
        <w:rPr>
          <w:sz w:val="20"/>
          <w:lang w:val="es-ES_tradnl"/>
        </w:rPr>
        <w:t xml:space="preserve"> Program</w:t>
      </w:r>
      <w:r>
        <w:rPr>
          <w:sz w:val="20"/>
          <w:lang w:val="es-ES_tradnl"/>
        </w:rPr>
        <w:t>a</w:t>
      </w:r>
      <w:r w:rsidR="00BD1C03" w:rsidRPr="00F6714A">
        <w:rPr>
          <w:sz w:val="20"/>
          <w:lang w:val="es-ES_tradnl"/>
        </w:rPr>
        <w:t xml:space="preserve">s 4 </w:t>
      </w:r>
      <w:r w:rsidR="000A5C98" w:rsidRPr="00F6714A">
        <w:rPr>
          <w:sz w:val="20"/>
          <w:lang w:val="es-ES_tradnl"/>
        </w:rPr>
        <w:t>(</w:t>
      </w:r>
      <w:r w:rsidR="00BD1C03" w:rsidRPr="00F6714A">
        <w:rPr>
          <w:sz w:val="20"/>
          <w:lang w:val="es-ES_tradnl"/>
        </w:rPr>
        <w:t>FGC-Di</w:t>
      </w:r>
      <w:r>
        <w:rPr>
          <w:sz w:val="20"/>
          <w:lang w:val="es-ES_tradnl"/>
        </w:rPr>
        <w:t>á</w:t>
      </w:r>
      <w:r w:rsidR="00BD1C03" w:rsidRPr="00F6714A">
        <w:rPr>
          <w:sz w:val="20"/>
          <w:lang w:val="es-ES_tradnl"/>
        </w:rPr>
        <w:t>l</w:t>
      </w:r>
      <w:r>
        <w:rPr>
          <w:sz w:val="20"/>
          <w:lang w:val="es-ES_tradnl"/>
        </w:rPr>
        <w:t>o</w:t>
      </w:r>
      <w:r w:rsidR="00BD1C03" w:rsidRPr="00F6714A">
        <w:rPr>
          <w:sz w:val="20"/>
          <w:lang w:val="es-ES_tradnl"/>
        </w:rPr>
        <w:t>g</w:t>
      </w:r>
      <w:r>
        <w:rPr>
          <w:sz w:val="20"/>
          <w:lang w:val="es-ES_tradnl"/>
        </w:rPr>
        <w:t>o</w:t>
      </w:r>
      <w:r w:rsidR="00BD1C03" w:rsidRPr="00F6714A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y</w:t>
      </w:r>
      <w:r w:rsidR="00BD1C03" w:rsidRPr="00F6714A">
        <w:rPr>
          <w:sz w:val="20"/>
          <w:lang w:val="es-ES_tradnl"/>
        </w:rPr>
        <w:t xml:space="preserve"> confian</w:t>
      </w:r>
      <w:r>
        <w:rPr>
          <w:sz w:val="20"/>
          <w:lang w:val="es-ES_tradnl"/>
        </w:rPr>
        <w:t>z</w:t>
      </w:r>
      <w:r w:rsidR="00BD1C03" w:rsidRPr="00F6714A">
        <w:rPr>
          <w:sz w:val="20"/>
          <w:lang w:val="es-ES_tradnl"/>
        </w:rPr>
        <w:t>a</w:t>
      </w:r>
      <w:r w:rsidR="000A5C98" w:rsidRPr="00F6714A">
        <w:rPr>
          <w:sz w:val="20"/>
          <w:lang w:val="es-ES_tradnl"/>
        </w:rPr>
        <w:t xml:space="preserve">) </w:t>
      </w:r>
      <w:r>
        <w:rPr>
          <w:sz w:val="20"/>
          <w:lang w:val="es-ES_tradnl"/>
        </w:rPr>
        <w:t xml:space="preserve">y </w:t>
      </w:r>
      <w:r w:rsidR="00BD1C03" w:rsidRPr="00F6714A">
        <w:rPr>
          <w:sz w:val="20"/>
          <w:lang w:val="es-ES_tradnl"/>
        </w:rPr>
        <w:t xml:space="preserve">5 </w:t>
      </w:r>
      <w:r w:rsidR="000A5C98" w:rsidRPr="00F6714A">
        <w:rPr>
          <w:sz w:val="20"/>
          <w:lang w:val="es-ES_tradnl"/>
        </w:rPr>
        <w:t>(</w:t>
      </w:r>
      <w:r w:rsidR="00BD1C03" w:rsidRPr="00F6714A">
        <w:rPr>
          <w:sz w:val="20"/>
          <w:lang w:val="es-ES_tradnl"/>
        </w:rPr>
        <w:t>FGC-Conexió</w:t>
      </w:r>
      <w:r>
        <w:rPr>
          <w:sz w:val="20"/>
          <w:lang w:val="es-ES_tradnl"/>
        </w:rPr>
        <w:t xml:space="preserve">n con </w:t>
      </w:r>
      <w:r w:rsidR="00BD1C03" w:rsidRPr="00F6714A">
        <w:rPr>
          <w:sz w:val="20"/>
          <w:lang w:val="es-ES_tradnl"/>
        </w:rPr>
        <w:t>la socie</w:t>
      </w:r>
      <w:r>
        <w:rPr>
          <w:sz w:val="20"/>
          <w:lang w:val="es-ES_tradnl"/>
        </w:rPr>
        <w:t>d</w:t>
      </w:r>
      <w:r w:rsidR="00BD1C03" w:rsidRPr="00F6714A">
        <w:rPr>
          <w:sz w:val="20"/>
          <w:lang w:val="es-ES_tradnl"/>
        </w:rPr>
        <w:t>a</w:t>
      </w:r>
      <w:r>
        <w:rPr>
          <w:sz w:val="20"/>
          <w:lang w:val="es-ES_tradnl"/>
        </w:rPr>
        <w:t>d</w:t>
      </w:r>
      <w:r w:rsidR="00BD1C03" w:rsidRPr="00F6714A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y</w:t>
      </w:r>
      <w:r w:rsidR="00BD1C03" w:rsidRPr="00F6714A">
        <w:rPr>
          <w:sz w:val="20"/>
          <w:lang w:val="es-ES_tradnl"/>
        </w:rPr>
        <w:t xml:space="preserve"> el medi</w:t>
      </w:r>
      <w:r>
        <w:rPr>
          <w:sz w:val="20"/>
          <w:lang w:val="es-ES_tradnl"/>
        </w:rPr>
        <w:t>o</w:t>
      </w:r>
      <w:r w:rsidR="00BD1C03" w:rsidRPr="00F6714A">
        <w:rPr>
          <w:sz w:val="20"/>
          <w:lang w:val="es-ES_tradnl"/>
        </w:rPr>
        <w:t xml:space="preserve"> ambient</w:t>
      </w:r>
      <w:r>
        <w:rPr>
          <w:sz w:val="20"/>
          <w:lang w:val="es-ES_tradnl"/>
        </w:rPr>
        <w:t>e</w:t>
      </w:r>
      <w:r w:rsidR="000A5C98" w:rsidRPr="00F6714A">
        <w:rPr>
          <w:sz w:val="20"/>
          <w:lang w:val="es-ES_tradnl"/>
        </w:rPr>
        <w:t>) contempl</w:t>
      </w:r>
      <w:r>
        <w:rPr>
          <w:sz w:val="20"/>
          <w:lang w:val="es-ES_tradnl"/>
        </w:rPr>
        <w:t>a</w:t>
      </w:r>
      <w:r w:rsidR="000A5C98" w:rsidRPr="00F6714A">
        <w:rPr>
          <w:sz w:val="20"/>
          <w:lang w:val="es-ES_tradnl"/>
        </w:rPr>
        <w:t xml:space="preserve">n </w:t>
      </w:r>
      <w:r w:rsidR="00BD1C03" w:rsidRPr="00F6714A">
        <w:rPr>
          <w:sz w:val="20"/>
          <w:lang w:val="es-ES_tradnl"/>
        </w:rPr>
        <w:t>l</w:t>
      </w:r>
      <w:r>
        <w:rPr>
          <w:sz w:val="20"/>
          <w:lang w:val="es-ES_tradnl"/>
        </w:rPr>
        <w:t>o</w:t>
      </w:r>
      <w:r w:rsidR="00BD1C03" w:rsidRPr="00F6714A">
        <w:rPr>
          <w:sz w:val="20"/>
          <w:lang w:val="es-ES_tradnl"/>
        </w:rPr>
        <w:t>s s</w:t>
      </w:r>
      <w:r>
        <w:rPr>
          <w:sz w:val="20"/>
          <w:lang w:val="es-ES_tradnl"/>
        </w:rPr>
        <w:t>i</w:t>
      </w:r>
      <w:r w:rsidR="00BD1C03" w:rsidRPr="00F6714A">
        <w:rPr>
          <w:sz w:val="20"/>
          <w:lang w:val="es-ES_tradnl"/>
        </w:rPr>
        <w:t>g</w:t>
      </w:r>
      <w:r>
        <w:rPr>
          <w:sz w:val="20"/>
          <w:lang w:val="es-ES_tradnl"/>
        </w:rPr>
        <w:t>ui</w:t>
      </w:r>
      <w:r w:rsidR="00BD1C03" w:rsidRPr="00F6714A">
        <w:rPr>
          <w:sz w:val="20"/>
          <w:lang w:val="es-ES_tradnl"/>
        </w:rPr>
        <w:t>ent</w:t>
      </w:r>
      <w:r>
        <w:rPr>
          <w:sz w:val="20"/>
          <w:lang w:val="es-ES_tradnl"/>
        </w:rPr>
        <w:t>e</w:t>
      </w:r>
      <w:r w:rsidR="00BD1C03" w:rsidRPr="00F6714A">
        <w:rPr>
          <w:sz w:val="20"/>
          <w:lang w:val="es-ES_tradnl"/>
        </w:rPr>
        <w:t>s pro</w:t>
      </w:r>
      <w:r>
        <w:rPr>
          <w:sz w:val="20"/>
          <w:lang w:val="es-ES_tradnl"/>
        </w:rPr>
        <w:t>y</w:t>
      </w:r>
      <w:r w:rsidR="00BD1C03" w:rsidRPr="00F6714A">
        <w:rPr>
          <w:sz w:val="20"/>
          <w:lang w:val="es-ES_tradnl"/>
        </w:rPr>
        <w:t>ect</w:t>
      </w:r>
      <w:r>
        <w:rPr>
          <w:sz w:val="20"/>
          <w:lang w:val="es-ES_tradnl"/>
        </w:rPr>
        <w:t>o</w:t>
      </w:r>
      <w:r w:rsidR="00BD1C03" w:rsidRPr="00F6714A">
        <w:rPr>
          <w:sz w:val="20"/>
          <w:lang w:val="es-ES_tradnl"/>
        </w:rPr>
        <w:t>s</w:t>
      </w:r>
      <w:r w:rsidR="000A5C98" w:rsidRPr="00F6714A">
        <w:rPr>
          <w:sz w:val="20"/>
          <w:lang w:val="es-ES_tradnl"/>
        </w:rPr>
        <w:t xml:space="preserve"> que van en l</w:t>
      </w:r>
      <w:r>
        <w:rPr>
          <w:sz w:val="20"/>
          <w:lang w:val="es-ES_tradnl"/>
        </w:rPr>
        <w:t>a</w:t>
      </w:r>
      <w:r w:rsidR="000A5C98" w:rsidRPr="00F6714A">
        <w:rPr>
          <w:sz w:val="20"/>
          <w:lang w:val="es-ES_tradnl"/>
        </w:rPr>
        <w:t>s líne</w:t>
      </w:r>
      <w:r>
        <w:rPr>
          <w:sz w:val="20"/>
          <w:lang w:val="es-ES_tradnl"/>
        </w:rPr>
        <w:t>a</w:t>
      </w:r>
      <w:r w:rsidR="000A5C98" w:rsidRPr="00F6714A">
        <w:rPr>
          <w:sz w:val="20"/>
          <w:lang w:val="es-ES_tradnl"/>
        </w:rPr>
        <w:t>s an</w:t>
      </w:r>
      <w:r>
        <w:rPr>
          <w:sz w:val="20"/>
          <w:lang w:val="es-ES_tradnl"/>
        </w:rPr>
        <w:t>te</w:t>
      </w:r>
      <w:r w:rsidR="000A5C98" w:rsidRPr="00F6714A">
        <w:rPr>
          <w:sz w:val="20"/>
          <w:lang w:val="es-ES_tradnl"/>
        </w:rPr>
        <w:t xml:space="preserve">s </w:t>
      </w:r>
      <w:r>
        <w:rPr>
          <w:sz w:val="20"/>
          <w:lang w:val="es-ES_tradnl"/>
        </w:rPr>
        <w:t>mencionadas</w:t>
      </w:r>
      <w:r w:rsidR="00BD1C03" w:rsidRPr="00F6714A">
        <w:rPr>
          <w:sz w:val="20"/>
          <w:lang w:val="es-ES_tradnl"/>
        </w:rPr>
        <w:t>:</w:t>
      </w:r>
    </w:p>
    <w:p w14:paraId="2CB66C3B" w14:textId="77777777" w:rsidR="00BD1C03" w:rsidRPr="00F6714A" w:rsidRDefault="00BD1C03" w:rsidP="00266DE7">
      <w:pPr>
        <w:jc w:val="both"/>
        <w:rPr>
          <w:sz w:val="20"/>
          <w:lang w:val="es-ES_tradnl"/>
        </w:rPr>
      </w:pPr>
    </w:p>
    <w:p w14:paraId="237F6A3D" w14:textId="7A094165" w:rsidR="005E5CB4" w:rsidRPr="00F6714A" w:rsidRDefault="00BD1C03" w:rsidP="005E5CB4">
      <w:pPr>
        <w:pStyle w:val="Prrafodelista"/>
        <w:numPr>
          <w:ilvl w:val="0"/>
          <w:numId w:val="33"/>
        </w:numPr>
        <w:ind w:left="1276"/>
        <w:jc w:val="both"/>
        <w:rPr>
          <w:sz w:val="20"/>
          <w:lang w:val="es-ES_tradnl"/>
        </w:rPr>
      </w:pPr>
      <w:r w:rsidRPr="00F6714A">
        <w:rPr>
          <w:sz w:val="20"/>
          <w:lang w:val="es-ES_tradnl"/>
        </w:rPr>
        <w:t>Pro</w:t>
      </w:r>
      <w:r w:rsidR="00F6714A">
        <w:rPr>
          <w:sz w:val="20"/>
          <w:lang w:val="es-ES_tradnl"/>
        </w:rPr>
        <w:t>y</w:t>
      </w:r>
      <w:r w:rsidRPr="00F6714A">
        <w:rPr>
          <w:sz w:val="20"/>
          <w:lang w:val="es-ES_tradnl"/>
        </w:rPr>
        <w:t>ect</w:t>
      </w:r>
      <w:r w:rsidR="00F6714A">
        <w:rPr>
          <w:sz w:val="20"/>
          <w:lang w:val="es-ES_tradnl"/>
        </w:rPr>
        <w:t>o</w:t>
      </w:r>
      <w:r w:rsidRPr="00F6714A">
        <w:rPr>
          <w:sz w:val="20"/>
          <w:lang w:val="es-ES_tradnl"/>
        </w:rPr>
        <w:t xml:space="preserve"> 4.4: Colaboració</w:t>
      </w:r>
      <w:r w:rsidR="00F6714A">
        <w:rPr>
          <w:sz w:val="20"/>
          <w:lang w:val="es-ES_tradnl"/>
        </w:rPr>
        <w:t>n</w:t>
      </w:r>
      <w:r w:rsidRPr="00F6714A">
        <w:rPr>
          <w:sz w:val="20"/>
          <w:lang w:val="es-ES_tradnl"/>
        </w:rPr>
        <w:t xml:space="preserve"> </w:t>
      </w:r>
      <w:r w:rsidR="00F6714A">
        <w:rPr>
          <w:sz w:val="20"/>
          <w:lang w:val="es-ES_tradnl"/>
        </w:rPr>
        <w:t>con</w:t>
      </w:r>
      <w:r w:rsidRPr="00F6714A">
        <w:rPr>
          <w:sz w:val="20"/>
          <w:lang w:val="es-ES_tradnl"/>
        </w:rPr>
        <w:t xml:space="preserve"> enti</w:t>
      </w:r>
      <w:r w:rsidR="00F6714A">
        <w:rPr>
          <w:sz w:val="20"/>
          <w:lang w:val="es-ES_tradnl"/>
        </w:rPr>
        <w:t>d</w:t>
      </w:r>
      <w:r w:rsidRPr="00F6714A">
        <w:rPr>
          <w:sz w:val="20"/>
          <w:lang w:val="es-ES_tradnl"/>
        </w:rPr>
        <w:t>a</w:t>
      </w:r>
      <w:r w:rsidR="00F6714A">
        <w:rPr>
          <w:sz w:val="20"/>
          <w:lang w:val="es-ES_tradnl"/>
        </w:rPr>
        <w:t>de</w:t>
      </w:r>
      <w:r w:rsidRPr="00F6714A">
        <w:rPr>
          <w:sz w:val="20"/>
          <w:lang w:val="es-ES_tradnl"/>
        </w:rPr>
        <w:t>s social</w:t>
      </w:r>
      <w:r w:rsidR="00F6714A">
        <w:rPr>
          <w:sz w:val="20"/>
          <w:lang w:val="es-ES_tradnl"/>
        </w:rPr>
        <w:t>e</w:t>
      </w:r>
      <w:r w:rsidRPr="00F6714A">
        <w:rPr>
          <w:sz w:val="20"/>
          <w:lang w:val="es-ES_tradnl"/>
        </w:rPr>
        <w:t>s s</w:t>
      </w:r>
      <w:r w:rsidR="00F6714A">
        <w:rPr>
          <w:sz w:val="20"/>
          <w:lang w:val="es-ES_tradnl"/>
        </w:rPr>
        <w:t>i</w:t>
      </w:r>
      <w:r w:rsidRPr="00F6714A">
        <w:rPr>
          <w:sz w:val="20"/>
          <w:lang w:val="es-ES_tradnl"/>
        </w:rPr>
        <w:t xml:space="preserve">n </w:t>
      </w:r>
      <w:r w:rsidR="00F6714A">
        <w:rPr>
          <w:sz w:val="20"/>
          <w:lang w:val="es-ES_tradnl"/>
        </w:rPr>
        <w:t>á</w:t>
      </w:r>
      <w:r w:rsidRPr="00F6714A">
        <w:rPr>
          <w:sz w:val="20"/>
          <w:lang w:val="es-ES_tradnl"/>
        </w:rPr>
        <w:t>nim</w:t>
      </w:r>
      <w:r w:rsidR="00F6714A">
        <w:rPr>
          <w:sz w:val="20"/>
          <w:lang w:val="es-ES_tradnl"/>
        </w:rPr>
        <w:t>o</w:t>
      </w:r>
      <w:r w:rsidRPr="00F6714A">
        <w:rPr>
          <w:sz w:val="20"/>
          <w:lang w:val="es-ES_tradnl"/>
        </w:rPr>
        <w:t xml:space="preserve"> de lucr</w:t>
      </w:r>
      <w:r w:rsidR="00F6714A">
        <w:rPr>
          <w:sz w:val="20"/>
          <w:lang w:val="es-ES_tradnl"/>
        </w:rPr>
        <w:t>o</w:t>
      </w:r>
    </w:p>
    <w:p w14:paraId="5007AEF4" w14:textId="413DE9BD" w:rsidR="005E5CB4" w:rsidRPr="00F6714A" w:rsidRDefault="00F6714A" w:rsidP="00747AD1">
      <w:pPr>
        <w:pStyle w:val="Prrafodelista"/>
        <w:numPr>
          <w:ilvl w:val="0"/>
          <w:numId w:val="33"/>
        </w:numPr>
        <w:ind w:left="1276"/>
        <w:jc w:val="both"/>
        <w:rPr>
          <w:sz w:val="20"/>
          <w:lang w:val="es-ES_tradnl"/>
        </w:rPr>
      </w:pPr>
      <w:r w:rsidRPr="00F6714A">
        <w:rPr>
          <w:sz w:val="20"/>
          <w:lang w:val="es-ES_tradnl"/>
        </w:rPr>
        <w:t>Pro</w:t>
      </w:r>
      <w:r>
        <w:rPr>
          <w:sz w:val="20"/>
          <w:lang w:val="es-ES_tradnl"/>
        </w:rPr>
        <w:t>y</w:t>
      </w:r>
      <w:r w:rsidRPr="00F6714A">
        <w:rPr>
          <w:sz w:val="20"/>
          <w:lang w:val="es-ES_tradnl"/>
        </w:rPr>
        <w:t>ect</w:t>
      </w:r>
      <w:r>
        <w:rPr>
          <w:sz w:val="20"/>
          <w:lang w:val="es-ES_tradnl"/>
        </w:rPr>
        <w:t>o</w:t>
      </w:r>
      <w:r w:rsidR="005E5CB4" w:rsidRPr="00F6714A">
        <w:rPr>
          <w:sz w:val="20"/>
          <w:lang w:val="es-ES_tradnl"/>
        </w:rPr>
        <w:t xml:space="preserve"> 5.1: Estudi</w:t>
      </w:r>
      <w:r>
        <w:rPr>
          <w:sz w:val="20"/>
          <w:lang w:val="es-ES_tradnl"/>
        </w:rPr>
        <w:t>o</w:t>
      </w:r>
      <w:r w:rsidR="005E5CB4" w:rsidRPr="00F6714A">
        <w:rPr>
          <w:sz w:val="20"/>
          <w:lang w:val="es-ES_tradnl"/>
        </w:rPr>
        <w:t xml:space="preserve"> de la contribució</w:t>
      </w:r>
      <w:r>
        <w:rPr>
          <w:sz w:val="20"/>
          <w:lang w:val="es-ES_tradnl"/>
        </w:rPr>
        <w:t>n</w:t>
      </w:r>
      <w:r w:rsidR="005E5CB4" w:rsidRPr="00F6714A">
        <w:rPr>
          <w:sz w:val="20"/>
          <w:lang w:val="es-ES_tradnl"/>
        </w:rPr>
        <w:t xml:space="preserve"> d</w:t>
      </w:r>
      <w:r>
        <w:rPr>
          <w:sz w:val="20"/>
          <w:lang w:val="es-ES_tradnl"/>
        </w:rPr>
        <w:t xml:space="preserve">e </w:t>
      </w:r>
      <w:r w:rsidR="005E5CB4" w:rsidRPr="00F6714A">
        <w:rPr>
          <w:sz w:val="20"/>
          <w:lang w:val="es-ES_tradnl"/>
        </w:rPr>
        <w:t>FGC al país</w:t>
      </w:r>
    </w:p>
    <w:p w14:paraId="05389EFF" w14:textId="7549E0B2" w:rsidR="00BD1C03" w:rsidRPr="00F6714A" w:rsidRDefault="00F6714A" w:rsidP="00747AD1">
      <w:pPr>
        <w:pStyle w:val="Prrafodelista"/>
        <w:numPr>
          <w:ilvl w:val="0"/>
          <w:numId w:val="33"/>
        </w:numPr>
        <w:ind w:left="1276"/>
        <w:jc w:val="both"/>
        <w:rPr>
          <w:sz w:val="20"/>
          <w:lang w:val="es-ES_tradnl"/>
        </w:rPr>
      </w:pPr>
      <w:r w:rsidRPr="00F6714A">
        <w:rPr>
          <w:sz w:val="20"/>
          <w:lang w:val="es-ES_tradnl"/>
        </w:rPr>
        <w:t>Pro</w:t>
      </w:r>
      <w:r>
        <w:rPr>
          <w:sz w:val="20"/>
          <w:lang w:val="es-ES_tradnl"/>
        </w:rPr>
        <w:t>y</w:t>
      </w:r>
      <w:r w:rsidRPr="00F6714A">
        <w:rPr>
          <w:sz w:val="20"/>
          <w:lang w:val="es-ES_tradnl"/>
        </w:rPr>
        <w:t>ect</w:t>
      </w:r>
      <w:r>
        <w:rPr>
          <w:sz w:val="20"/>
          <w:lang w:val="es-ES_tradnl"/>
        </w:rPr>
        <w:t>o</w:t>
      </w:r>
      <w:r w:rsidR="00BD1C03" w:rsidRPr="00F6714A">
        <w:rPr>
          <w:sz w:val="20"/>
          <w:lang w:val="es-ES_tradnl"/>
        </w:rPr>
        <w:t xml:space="preserve"> 5.3: Conservació</w:t>
      </w:r>
      <w:r>
        <w:rPr>
          <w:sz w:val="20"/>
          <w:lang w:val="es-ES_tradnl"/>
        </w:rPr>
        <w:t>n</w:t>
      </w:r>
      <w:r w:rsidR="00BD1C03" w:rsidRPr="00F6714A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y</w:t>
      </w:r>
      <w:r w:rsidR="00BD1C03" w:rsidRPr="00F6714A">
        <w:rPr>
          <w:sz w:val="20"/>
          <w:lang w:val="es-ES_tradnl"/>
        </w:rPr>
        <w:t xml:space="preserve"> promoció</w:t>
      </w:r>
      <w:r>
        <w:rPr>
          <w:sz w:val="20"/>
          <w:lang w:val="es-ES_tradnl"/>
        </w:rPr>
        <w:t>n</w:t>
      </w:r>
      <w:r w:rsidR="00BD1C03" w:rsidRPr="00F6714A">
        <w:rPr>
          <w:sz w:val="20"/>
          <w:lang w:val="es-ES_tradnl"/>
        </w:rPr>
        <w:t xml:space="preserve"> del patrimoni</w:t>
      </w:r>
      <w:r>
        <w:rPr>
          <w:sz w:val="20"/>
          <w:lang w:val="es-ES_tradnl"/>
        </w:rPr>
        <w:t>o</w:t>
      </w:r>
      <w:r w:rsidR="00BD1C03" w:rsidRPr="00F6714A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histórico y</w:t>
      </w:r>
      <w:r w:rsidR="00BD1C03" w:rsidRPr="00F6714A">
        <w:rPr>
          <w:sz w:val="20"/>
          <w:lang w:val="es-ES_tradnl"/>
        </w:rPr>
        <w:t xml:space="preserve"> cultural</w:t>
      </w:r>
    </w:p>
    <w:p w14:paraId="68385043" w14:textId="1594A308" w:rsidR="00BD1C03" w:rsidRPr="00F6714A" w:rsidRDefault="00F6714A" w:rsidP="00003472">
      <w:pPr>
        <w:pStyle w:val="Prrafodelista"/>
        <w:numPr>
          <w:ilvl w:val="0"/>
          <w:numId w:val="33"/>
        </w:numPr>
        <w:ind w:left="1276"/>
        <w:jc w:val="both"/>
        <w:rPr>
          <w:sz w:val="20"/>
          <w:lang w:val="es-ES_tradnl"/>
        </w:rPr>
      </w:pPr>
      <w:r w:rsidRPr="00F6714A">
        <w:rPr>
          <w:sz w:val="20"/>
          <w:lang w:val="es-ES_tradnl"/>
        </w:rPr>
        <w:t>Pro</w:t>
      </w:r>
      <w:r>
        <w:rPr>
          <w:sz w:val="20"/>
          <w:lang w:val="es-ES_tradnl"/>
        </w:rPr>
        <w:t>y</w:t>
      </w:r>
      <w:r w:rsidRPr="00F6714A">
        <w:rPr>
          <w:sz w:val="20"/>
          <w:lang w:val="es-ES_tradnl"/>
        </w:rPr>
        <w:t>ect</w:t>
      </w:r>
      <w:r>
        <w:rPr>
          <w:sz w:val="20"/>
          <w:lang w:val="es-ES_tradnl"/>
        </w:rPr>
        <w:t>o</w:t>
      </w:r>
      <w:r w:rsidR="00BD1C03" w:rsidRPr="00F6714A">
        <w:rPr>
          <w:sz w:val="20"/>
          <w:lang w:val="es-ES_tradnl"/>
        </w:rPr>
        <w:t xml:space="preserve"> 5.4: Conexió</w:t>
      </w:r>
      <w:r>
        <w:rPr>
          <w:sz w:val="20"/>
          <w:lang w:val="es-ES_tradnl"/>
        </w:rPr>
        <w:t>n</w:t>
      </w:r>
      <w:r w:rsidR="00BD1C03" w:rsidRPr="00F6714A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con </w:t>
      </w:r>
      <w:r w:rsidR="00BD1C03" w:rsidRPr="00F6714A">
        <w:rPr>
          <w:sz w:val="20"/>
          <w:lang w:val="es-ES_tradnl"/>
        </w:rPr>
        <w:t xml:space="preserve">la lengua, la cultura </w:t>
      </w:r>
      <w:r>
        <w:rPr>
          <w:sz w:val="20"/>
          <w:lang w:val="es-ES_tradnl"/>
        </w:rPr>
        <w:t>y</w:t>
      </w:r>
      <w:r w:rsidR="00BD1C03" w:rsidRPr="00F6714A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>e</w:t>
      </w:r>
      <w:r w:rsidR="00BD1C03" w:rsidRPr="00F6714A">
        <w:rPr>
          <w:sz w:val="20"/>
          <w:lang w:val="es-ES_tradnl"/>
        </w:rPr>
        <w:t>l</w:t>
      </w:r>
      <w:r>
        <w:rPr>
          <w:sz w:val="20"/>
          <w:lang w:val="es-ES_tradnl"/>
        </w:rPr>
        <w:t xml:space="preserve"> d</w:t>
      </w:r>
      <w:r w:rsidR="00BD1C03" w:rsidRPr="00F6714A">
        <w:rPr>
          <w:sz w:val="20"/>
          <w:lang w:val="es-ES_tradnl"/>
        </w:rPr>
        <w:t>eport</w:t>
      </w:r>
      <w:r>
        <w:rPr>
          <w:sz w:val="20"/>
          <w:lang w:val="es-ES_tradnl"/>
        </w:rPr>
        <w:t>e</w:t>
      </w:r>
    </w:p>
    <w:p w14:paraId="536BF9F3" w14:textId="77777777" w:rsidR="00BD1C03" w:rsidRPr="00F6714A" w:rsidRDefault="00BD1C03" w:rsidP="00266DE7">
      <w:pPr>
        <w:jc w:val="both"/>
        <w:rPr>
          <w:sz w:val="20"/>
          <w:lang w:val="es-ES_tradnl"/>
        </w:rPr>
      </w:pPr>
    </w:p>
    <w:p w14:paraId="779D8577" w14:textId="560FA703" w:rsidR="00E6138A" w:rsidRPr="00F6714A" w:rsidRDefault="00F6714A" w:rsidP="00266DE7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</w:t>
      </w:r>
      <w:r w:rsidR="00BD1C03" w:rsidRPr="00F6714A">
        <w:rPr>
          <w:sz w:val="20"/>
          <w:lang w:val="es-ES_tradnl"/>
        </w:rPr>
        <w:t>st</w:t>
      </w:r>
      <w:r>
        <w:rPr>
          <w:sz w:val="20"/>
          <w:lang w:val="es-ES_tradnl"/>
        </w:rPr>
        <w:t>o</w:t>
      </w:r>
      <w:r w:rsidR="00BD1C03" w:rsidRPr="00F6714A">
        <w:rPr>
          <w:sz w:val="20"/>
          <w:lang w:val="es-ES_tradnl"/>
        </w:rPr>
        <w:t>s pro</w:t>
      </w:r>
      <w:r>
        <w:rPr>
          <w:sz w:val="20"/>
          <w:lang w:val="es-ES_tradnl"/>
        </w:rPr>
        <w:t>y</w:t>
      </w:r>
      <w:r w:rsidR="00BD1C03" w:rsidRPr="00F6714A">
        <w:rPr>
          <w:sz w:val="20"/>
          <w:lang w:val="es-ES_tradnl"/>
        </w:rPr>
        <w:t>ect</w:t>
      </w:r>
      <w:r>
        <w:rPr>
          <w:sz w:val="20"/>
          <w:lang w:val="es-ES_tradnl"/>
        </w:rPr>
        <w:t>o</w:t>
      </w:r>
      <w:r w:rsidR="00BD1C03" w:rsidRPr="00F6714A">
        <w:rPr>
          <w:sz w:val="20"/>
          <w:lang w:val="es-ES_tradnl"/>
        </w:rPr>
        <w:t>s</w:t>
      </w:r>
      <w:r w:rsidR="000A5C98" w:rsidRPr="00F6714A">
        <w:rPr>
          <w:sz w:val="20"/>
          <w:lang w:val="es-ES_tradnl"/>
        </w:rPr>
        <w:t xml:space="preserve"> constitu</w:t>
      </w:r>
      <w:r>
        <w:rPr>
          <w:sz w:val="20"/>
          <w:lang w:val="es-ES_tradnl"/>
        </w:rPr>
        <w:t>y</w:t>
      </w:r>
      <w:r w:rsidR="000A5C98" w:rsidRPr="00F6714A">
        <w:rPr>
          <w:sz w:val="20"/>
          <w:lang w:val="es-ES_tradnl"/>
        </w:rPr>
        <w:t xml:space="preserve">en </w:t>
      </w:r>
      <w:r w:rsidR="00BD1C03" w:rsidRPr="00F6714A">
        <w:rPr>
          <w:sz w:val="20"/>
          <w:lang w:val="es-ES_tradnl"/>
        </w:rPr>
        <w:t>un acti</w:t>
      </w:r>
      <w:r>
        <w:rPr>
          <w:sz w:val="20"/>
          <w:lang w:val="es-ES_tradnl"/>
        </w:rPr>
        <w:t>vo</w:t>
      </w:r>
      <w:r w:rsidR="000A5C98" w:rsidRPr="00F6714A">
        <w:rPr>
          <w:sz w:val="20"/>
          <w:lang w:val="es-ES_tradnl"/>
        </w:rPr>
        <w:t xml:space="preserve"> a potenciar </w:t>
      </w:r>
      <w:r>
        <w:rPr>
          <w:sz w:val="20"/>
          <w:lang w:val="es-ES_tradnl"/>
        </w:rPr>
        <w:t>y</w:t>
      </w:r>
      <w:r w:rsidR="000A5C98" w:rsidRPr="00F6714A">
        <w:rPr>
          <w:sz w:val="20"/>
          <w:lang w:val="es-ES_tradnl"/>
        </w:rPr>
        <w:t xml:space="preserve"> profundi</w:t>
      </w:r>
      <w:r>
        <w:rPr>
          <w:sz w:val="20"/>
          <w:lang w:val="es-ES_tradnl"/>
        </w:rPr>
        <w:t>za</w:t>
      </w:r>
      <w:r w:rsidR="000A5C98" w:rsidRPr="00F6714A">
        <w:rPr>
          <w:sz w:val="20"/>
          <w:lang w:val="es-ES_tradnl"/>
        </w:rPr>
        <w:t xml:space="preserve">r </w:t>
      </w:r>
      <w:r w:rsidR="00BD1C03" w:rsidRPr="00F6714A">
        <w:rPr>
          <w:sz w:val="20"/>
          <w:lang w:val="es-ES_tradnl"/>
        </w:rPr>
        <w:t>p</w:t>
      </w:r>
      <w:r>
        <w:rPr>
          <w:sz w:val="20"/>
          <w:lang w:val="es-ES_tradnl"/>
        </w:rPr>
        <w:t>a</w:t>
      </w:r>
      <w:r w:rsidR="00BD1C03" w:rsidRPr="00F6714A">
        <w:rPr>
          <w:sz w:val="20"/>
          <w:lang w:val="es-ES_tradnl"/>
        </w:rPr>
        <w:t>r</w:t>
      </w:r>
      <w:r>
        <w:rPr>
          <w:sz w:val="20"/>
          <w:lang w:val="es-ES_tradnl"/>
        </w:rPr>
        <w:t>a</w:t>
      </w:r>
      <w:r w:rsidR="000A5C98" w:rsidRPr="00F6714A">
        <w:rPr>
          <w:sz w:val="20"/>
          <w:lang w:val="es-ES_tradnl"/>
        </w:rPr>
        <w:t xml:space="preserve"> </w:t>
      </w:r>
      <w:r w:rsidR="00BD1C03" w:rsidRPr="00F6714A">
        <w:rPr>
          <w:sz w:val="20"/>
          <w:lang w:val="es-ES_tradnl"/>
        </w:rPr>
        <w:t>consolidar FGC com</w:t>
      </w:r>
      <w:r>
        <w:rPr>
          <w:sz w:val="20"/>
          <w:lang w:val="es-ES_tradnl"/>
        </w:rPr>
        <w:t>o</w:t>
      </w:r>
      <w:r w:rsidR="00BD1C03" w:rsidRPr="00F6714A">
        <w:rPr>
          <w:sz w:val="20"/>
          <w:lang w:val="es-ES_tradnl"/>
        </w:rPr>
        <w:t xml:space="preserve"> una empresa socialment</w:t>
      </w:r>
      <w:r>
        <w:rPr>
          <w:sz w:val="20"/>
          <w:lang w:val="es-ES_tradnl"/>
        </w:rPr>
        <w:t>e</w:t>
      </w:r>
      <w:r w:rsidR="00BD1C03" w:rsidRPr="00F6714A">
        <w:rPr>
          <w:sz w:val="20"/>
          <w:lang w:val="es-ES_tradnl"/>
        </w:rPr>
        <w:t xml:space="preserve"> comprome</w:t>
      </w:r>
      <w:r>
        <w:rPr>
          <w:sz w:val="20"/>
          <w:lang w:val="es-ES_tradnl"/>
        </w:rPr>
        <w:t>tid</w:t>
      </w:r>
      <w:r w:rsidR="00BD1C03" w:rsidRPr="00F6714A">
        <w:rPr>
          <w:sz w:val="20"/>
          <w:lang w:val="es-ES_tradnl"/>
        </w:rPr>
        <w:t xml:space="preserve">a </w:t>
      </w:r>
      <w:r>
        <w:rPr>
          <w:sz w:val="20"/>
          <w:lang w:val="es-ES_tradnl"/>
        </w:rPr>
        <w:t xml:space="preserve">con </w:t>
      </w:r>
      <w:r w:rsidR="00BD1C03" w:rsidRPr="00F6714A">
        <w:rPr>
          <w:sz w:val="20"/>
          <w:lang w:val="es-ES_tradnl"/>
        </w:rPr>
        <w:t xml:space="preserve">el país </w:t>
      </w:r>
      <w:r>
        <w:rPr>
          <w:sz w:val="20"/>
          <w:lang w:val="es-ES_tradnl"/>
        </w:rPr>
        <w:t>y</w:t>
      </w:r>
      <w:r w:rsidR="00BD1C03" w:rsidRPr="00F6714A">
        <w:rPr>
          <w:sz w:val="20"/>
          <w:lang w:val="es-ES_tradnl"/>
        </w:rPr>
        <w:t xml:space="preserve"> la socie</w:t>
      </w:r>
      <w:r>
        <w:rPr>
          <w:sz w:val="20"/>
          <w:lang w:val="es-ES_tradnl"/>
        </w:rPr>
        <w:t>d</w:t>
      </w:r>
      <w:r w:rsidR="00BD1C03" w:rsidRPr="00F6714A">
        <w:rPr>
          <w:sz w:val="20"/>
          <w:lang w:val="es-ES_tradnl"/>
        </w:rPr>
        <w:t>a</w:t>
      </w:r>
      <w:r>
        <w:rPr>
          <w:sz w:val="20"/>
          <w:lang w:val="es-ES_tradnl"/>
        </w:rPr>
        <w:t>d</w:t>
      </w:r>
      <w:r w:rsidR="00BD1C03" w:rsidRPr="00F6714A">
        <w:rPr>
          <w:sz w:val="20"/>
          <w:lang w:val="es-ES_tradnl"/>
        </w:rPr>
        <w:t xml:space="preserve">, </w:t>
      </w:r>
      <w:r>
        <w:rPr>
          <w:sz w:val="20"/>
          <w:lang w:val="es-ES_tradnl"/>
        </w:rPr>
        <w:t>y</w:t>
      </w:r>
      <w:r w:rsidR="002D192F" w:rsidRPr="00F6714A">
        <w:rPr>
          <w:sz w:val="20"/>
          <w:lang w:val="es-ES_tradnl"/>
        </w:rPr>
        <w:t xml:space="preserve"> com</w:t>
      </w:r>
      <w:r>
        <w:rPr>
          <w:sz w:val="20"/>
          <w:lang w:val="es-ES_tradnl"/>
        </w:rPr>
        <w:t>o</w:t>
      </w:r>
      <w:r w:rsidR="002D192F" w:rsidRPr="00F6714A">
        <w:rPr>
          <w:sz w:val="20"/>
          <w:lang w:val="es-ES_tradnl"/>
        </w:rPr>
        <w:t xml:space="preserve"> r</w:t>
      </w:r>
      <w:r w:rsidR="00BD1C03" w:rsidRPr="00F6714A">
        <w:rPr>
          <w:sz w:val="20"/>
          <w:lang w:val="es-ES_tradnl"/>
        </w:rPr>
        <w:t>eferent</w:t>
      </w:r>
      <w:r>
        <w:rPr>
          <w:sz w:val="20"/>
          <w:lang w:val="es-ES_tradnl"/>
        </w:rPr>
        <w:t>e</w:t>
      </w:r>
      <w:r w:rsidR="002D192F" w:rsidRPr="00F6714A">
        <w:rPr>
          <w:sz w:val="20"/>
          <w:lang w:val="es-ES_tradnl"/>
        </w:rPr>
        <w:t>s</w:t>
      </w:r>
      <w:r w:rsidR="00BD1C03" w:rsidRPr="00F6714A">
        <w:rPr>
          <w:sz w:val="20"/>
          <w:lang w:val="es-ES_tradnl"/>
        </w:rPr>
        <w:t xml:space="preserve"> </w:t>
      </w:r>
      <w:r w:rsidR="002D192F" w:rsidRPr="00F6714A">
        <w:rPr>
          <w:sz w:val="20"/>
          <w:lang w:val="es-ES_tradnl"/>
        </w:rPr>
        <w:t xml:space="preserve">de </w:t>
      </w:r>
      <w:r w:rsidR="00BD1C03" w:rsidRPr="00F6714A">
        <w:rPr>
          <w:sz w:val="20"/>
          <w:lang w:val="es-ES_tradnl"/>
        </w:rPr>
        <w:t>n</w:t>
      </w:r>
      <w:r>
        <w:rPr>
          <w:sz w:val="20"/>
          <w:lang w:val="es-ES_tradnl"/>
        </w:rPr>
        <w:t>ue</w:t>
      </w:r>
      <w:r w:rsidR="00BD1C03" w:rsidRPr="00F6714A">
        <w:rPr>
          <w:sz w:val="20"/>
          <w:lang w:val="es-ES_tradnl"/>
        </w:rPr>
        <w:t>stra reputació</w:t>
      </w:r>
      <w:r>
        <w:rPr>
          <w:sz w:val="20"/>
          <w:lang w:val="es-ES_tradnl"/>
        </w:rPr>
        <w:t>n</w:t>
      </w:r>
      <w:r w:rsidR="00BD1C03" w:rsidRPr="00F6714A">
        <w:rPr>
          <w:sz w:val="20"/>
          <w:lang w:val="es-ES_tradnl"/>
        </w:rPr>
        <w:t>.</w:t>
      </w:r>
    </w:p>
    <w:p w14:paraId="4A52DE99" w14:textId="77777777" w:rsidR="000C4DD7" w:rsidRPr="00F6714A" w:rsidRDefault="000C4DD7" w:rsidP="00266DE7">
      <w:pPr>
        <w:jc w:val="both"/>
        <w:rPr>
          <w:sz w:val="20"/>
          <w:lang w:val="es-ES_tradnl"/>
        </w:rPr>
      </w:pPr>
    </w:p>
    <w:p w14:paraId="448105CE" w14:textId="77777777" w:rsidR="00601ADE" w:rsidRPr="00F6714A" w:rsidRDefault="00601ADE" w:rsidP="00266DE7">
      <w:pPr>
        <w:jc w:val="both"/>
        <w:rPr>
          <w:sz w:val="20"/>
          <w:lang w:val="es-ES_tradnl"/>
        </w:rPr>
      </w:pPr>
    </w:p>
    <w:p w14:paraId="0736BF16" w14:textId="116ED562" w:rsidR="00782E44" w:rsidRPr="00F6714A" w:rsidRDefault="00A26E31" w:rsidP="005A52C7">
      <w:pPr>
        <w:pStyle w:val="Prrafodelista"/>
        <w:numPr>
          <w:ilvl w:val="0"/>
          <w:numId w:val="32"/>
        </w:numPr>
        <w:rPr>
          <w:b/>
          <w:sz w:val="24"/>
          <w:lang w:val="es-ES_tradnl"/>
        </w:rPr>
      </w:pPr>
      <w:r w:rsidRPr="00F6714A">
        <w:rPr>
          <w:b/>
          <w:sz w:val="24"/>
          <w:lang w:val="es-ES_tradnl"/>
        </w:rPr>
        <w:t>Objet</w:t>
      </w:r>
      <w:r w:rsidR="00F6714A">
        <w:rPr>
          <w:b/>
          <w:sz w:val="24"/>
          <w:lang w:val="es-ES_tradnl"/>
        </w:rPr>
        <w:t>o</w:t>
      </w:r>
    </w:p>
    <w:p w14:paraId="504529BA" w14:textId="77777777" w:rsidR="00782E44" w:rsidRPr="00F6714A" w:rsidRDefault="00782E44" w:rsidP="00266DE7">
      <w:pPr>
        <w:jc w:val="both"/>
        <w:rPr>
          <w:sz w:val="20"/>
          <w:lang w:val="es-ES_tradnl"/>
        </w:rPr>
      </w:pPr>
    </w:p>
    <w:p w14:paraId="5B9CB53B" w14:textId="4773F6C7" w:rsidR="004557B0" w:rsidRPr="00F6714A" w:rsidRDefault="003734AE" w:rsidP="004557B0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El </w:t>
      </w:r>
      <w:r w:rsidR="004557B0" w:rsidRPr="00F6714A">
        <w:rPr>
          <w:sz w:val="20"/>
          <w:lang w:val="es-ES_tradnl"/>
        </w:rPr>
        <w:t>objet</w:t>
      </w:r>
      <w:r>
        <w:rPr>
          <w:sz w:val="20"/>
          <w:lang w:val="es-ES_tradnl"/>
        </w:rPr>
        <w:t>o</w:t>
      </w:r>
      <w:r w:rsidR="004557B0" w:rsidRPr="00F6714A">
        <w:rPr>
          <w:sz w:val="20"/>
          <w:lang w:val="es-ES_tradnl"/>
        </w:rPr>
        <w:t xml:space="preserve"> d</w:t>
      </w:r>
      <w:r>
        <w:rPr>
          <w:sz w:val="20"/>
          <w:lang w:val="es-ES_tradnl"/>
        </w:rPr>
        <w:t xml:space="preserve">e </w:t>
      </w:r>
      <w:r w:rsidR="004557B0" w:rsidRPr="00F6714A">
        <w:rPr>
          <w:sz w:val="20"/>
          <w:lang w:val="es-ES_tradnl"/>
        </w:rPr>
        <w:t>est</w:t>
      </w:r>
      <w:r>
        <w:rPr>
          <w:sz w:val="20"/>
          <w:lang w:val="es-ES_tradnl"/>
        </w:rPr>
        <w:t>e</w:t>
      </w:r>
      <w:r w:rsidR="004557B0" w:rsidRPr="00F6714A">
        <w:rPr>
          <w:sz w:val="20"/>
          <w:lang w:val="es-ES_tradnl"/>
        </w:rPr>
        <w:t xml:space="preserve"> procedim</w:t>
      </w:r>
      <w:r>
        <w:rPr>
          <w:sz w:val="20"/>
          <w:lang w:val="es-ES_tradnl"/>
        </w:rPr>
        <w:t>i</w:t>
      </w:r>
      <w:r w:rsidR="004557B0" w:rsidRPr="00F6714A">
        <w:rPr>
          <w:sz w:val="20"/>
          <w:lang w:val="es-ES_tradnl"/>
        </w:rPr>
        <w:t>ent</w:t>
      </w:r>
      <w:r>
        <w:rPr>
          <w:sz w:val="20"/>
          <w:lang w:val="es-ES_tradnl"/>
        </w:rPr>
        <w:t>o</w:t>
      </w:r>
      <w:r w:rsidR="004557B0" w:rsidRPr="00F6714A">
        <w:rPr>
          <w:sz w:val="20"/>
          <w:lang w:val="es-ES_tradnl"/>
        </w:rPr>
        <w:t xml:space="preserve"> es el c</w:t>
      </w:r>
      <w:r>
        <w:rPr>
          <w:sz w:val="20"/>
          <w:lang w:val="es-ES_tradnl"/>
        </w:rPr>
        <w:t>u</w:t>
      </w:r>
      <w:r w:rsidR="004557B0" w:rsidRPr="00F6714A">
        <w:rPr>
          <w:sz w:val="20"/>
          <w:lang w:val="es-ES_tradnl"/>
        </w:rPr>
        <w:t>mplim</w:t>
      </w:r>
      <w:r>
        <w:rPr>
          <w:sz w:val="20"/>
          <w:lang w:val="es-ES_tradnl"/>
        </w:rPr>
        <w:t>i</w:t>
      </w:r>
      <w:r w:rsidR="004557B0" w:rsidRPr="00F6714A">
        <w:rPr>
          <w:sz w:val="20"/>
          <w:lang w:val="es-ES_tradnl"/>
        </w:rPr>
        <w:t>ent</w:t>
      </w:r>
      <w:r>
        <w:rPr>
          <w:sz w:val="20"/>
          <w:lang w:val="es-ES_tradnl"/>
        </w:rPr>
        <w:t>o</w:t>
      </w:r>
      <w:r w:rsidR="004557B0" w:rsidRPr="00F6714A">
        <w:rPr>
          <w:sz w:val="20"/>
          <w:lang w:val="es-ES_tradnl"/>
        </w:rPr>
        <w:t xml:space="preserve"> del punt</w:t>
      </w:r>
      <w:r>
        <w:rPr>
          <w:sz w:val="20"/>
          <w:lang w:val="es-ES_tradnl"/>
        </w:rPr>
        <w:t>o</w:t>
      </w:r>
      <w:r w:rsidR="004557B0" w:rsidRPr="00F6714A">
        <w:rPr>
          <w:sz w:val="20"/>
          <w:lang w:val="es-ES_tradnl"/>
        </w:rPr>
        <w:t xml:space="preserve"> 4.4 Compromisos – Objeti</w:t>
      </w:r>
      <w:r>
        <w:rPr>
          <w:sz w:val="20"/>
          <w:lang w:val="es-ES_tradnl"/>
        </w:rPr>
        <w:t>vo</w:t>
      </w:r>
      <w:r w:rsidR="004557B0" w:rsidRPr="00F6714A">
        <w:rPr>
          <w:sz w:val="20"/>
          <w:lang w:val="es-ES_tradnl"/>
        </w:rPr>
        <w:t>s operati</w:t>
      </w:r>
      <w:r>
        <w:rPr>
          <w:sz w:val="20"/>
          <w:lang w:val="es-ES_tradnl"/>
        </w:rPr>
        <w:t>vo</w:t>
      </w:r>
      <w:r w:rsidR="004557B0" w:rsidRPr="00F6714A">
        <w:rPr>
          <w:sz w:val="20"/>
          <w:lang w:val="es-ES_tradnl"/>
        </w:rPr>
        <w:t xml:space="preserve">s en </w:t>
      </w:r>
      <w:r>
        <w:rPr>
          <w:sz w:val="20"/>
          <w:lang w:val="es-ES_tradnl"/>
        </w:rPr>
        <w:t>e</w:t>
      </w:r>
      <w:r w:rsidR="004557B0" w:rsidRPr="00F6714A">
        <w:rPr>
          <w:sz w:val="20"/>
          <w:lang w:val="es-ES_tradnl"/>
        </w:rPr>
        <w:t>l</w:t>
      </w:r>
      <w:r>
        <w:rPr>
          <w:sz w:val="20"/>
          <w:lang w:val="es-ES_tradnl"/>
        </w:rPr>
        <w:t xml:space="preserve"> Á</w:t>
      </w:r>
      <w:r w:rsidR="004557B0" w:rsidRPr="00F6714A">
        <w:rPr>
          <w:sz w:val="20"/>
          <w:lang w:val="es-ES_tradnl"/>
        </w:rPr>
        <w:t>mbit</w:t>
      </w:r>
      <w:r>
        <w:rPr>
          <w:sz w:val="20"/>
          <w:lang w:val="es-ES_tradnl"/>
        </w:rPr>
        <w:t>o</w:t>
      </w:r>
      <w:r w:rsidR="004557B0" w:rsidRPr="00F6714A">
        <w:rPr>
          <w:sz w:val="20"/>
          <w:lang w:val="es-ES_tradnl"/>
        </w:rPr>
        <w:t xml:space="preserve"> de la Responsabili</w:t>
      </w:r>
      <w:r>
        <w:rPr>
          <w:sz w:val="20"/>
          <w:lang w:val="es-ES_tradnl"/>
        </w:rPr>
        <w:t>d</w:t>
      </w:r>
      <w:r w:rsidR="004557B0" w:rsidRPr="00F6714A">
        <w:rPr>
          <w:sz w:val="20"/>
          <w:lang w:val="es-ES_tradnl"/>
        </w:rPr>
        <w:t>a</w:t>
      </w:r>
      <w:r>
        <w:rPr>
          <w:sz w:val="20"/>
          <w:lang w:val="es-ES_tradnl"/>
        </w:rPr>
        <w:t>d</w:t>
      </w:r>
      <w:r w:rsidR="004557B0" w:rsidRPr="00F6714A">
        <w:rPr>
          <w:sz w:val="20"/>
          <w:lang w:val="es-ES_tradnl"/>
        </w:rPr>
        <w:t xml:space="preserve"> Social, del Contrat</w:t>
      </w:r>
      <w:r>
        <w:rPr>
          <w:sz w:val="20"/>
          <w:lang w:val="es-ES_tradnl"/>
        </w:rPr>
        <w:t>o</w:t>
      </w:r>
      <w:r w:rsidR="004557B0" w:rsidRPr="00F6714A">
        <w:rPr>
          <w:sz w:val="20"/>
          <w:lang w:val="es-ES_tradnl"/>
        </w:rPr>
        <w:t xml:space="preserve"> Programa </w:t>
      </w:r>
      <w:r w:rsidR="00D2619C" w:rsidRPr="00F6714A">
        <w:rPr>
          <w:sz w:val="20"/>
          <w:lang w:val="es-ES_tradnl"/>
        </w:rPr>
        <w:t>2017</w:t>
      </w:r>
      <w:r w:rsidR="00756CC1">
        <w:rPr>
          <w:sz w:val="20"/>
          <w:lang w:val="es-ES_tradnl"/>
        </w:rPr>
        <w:t>-</w:t>
      </w:r>
      <w:r w:rsidR="00D2619C" w:rsidRPr="00F6714A">
        <w:rPr>
          <w:sz w:val="20"/>
          <w:lang w:val="es-ES_tradnl"/>
        </w:rPr>
        <w:t xml:space="preserve">2021 </w:t>
      </w:r>
      <w:r w:rsidR="004557B0" w:rsidRPr="00F6714A">
        <w:rPr>
          <w:sz w:val="20"/>
          <w:lang w:val="es-ES_tradnl"/>
        </w:rPr>
        <w:t xml:space="preserve">entre la Generalitat </w:t>
      </w:r>
      <w:r>
        <w:rPr>
          <w:sz w:val="20"/>
          <w:lang w:val="es-ES_tradnl"/>
        </w:rPr>
        <w:t>y</w:t>
      </w:r>
      <w:r w:rsidR="004557B0" w:rsidRPr="00F6714A">
        <w:rPr>
          <w:sz w:val="20"/>
          <w:lang w:val="es-ES_tradnl"/>
        </w:rPr>
        <w:t xml:space="preserve"> FGC.</w:t>
      </w:r>
    </w:p>
    <w:p w14:paraId="170B9EB5" w14:textId="77777777" w:rsidR="004557B0" w:rsidRPr="00F6714A" w:rsidRDefault="004557B0" w:rsidP="004557B0">
      <w:pPr>
        <w:jc w:val="both"/>
        <w:rPr>
          <w:sz w:val="20"/>
          <w:lang w:val="es-ES_tradnl"/>
        </w:rPr>
      </w:pPr>
    </w:p>
    <w:p w14:paraId="19B1C22C" w14:textId="23A085B9" w:rsidR="00486DFC" w:rsidRPr="00F6714A" w:rsidRDefault="00EC2D0F" w:rsidP="00486DFC">
      <w:pPr>
        <w:jc w:val="both"/>
        <w:rPr>
          <w:i/>
          <w:iCs/>
          <w:sz w:val="20"/>
          <w:lang w:val="es-ES_tradnl"/>
        </w:rPr>
      </w:pPr>
      <w:r>
        <w:rPr>
          <w:rFonts w:cs="Arial"/>
          <w:i/>
          <w:iCs/>
          <w:sz w:val="20"/>
          <w:lang w:val="es-ES_tradnl"/>
        </w:rPr>
        <w:t>«</w:t>
      </w:r>
    </w:p>
    <w:p w14:paraId="5372CDC7" w14:textId="4CEA684D" w:rsidR="00486DFC" w:rsidRPr="00F6714A" w:rsidRDefault="00486DFC" w:rsidP="00486DFC">
      <w:pPr>
        <w:jc w:val="both"/>
        <w:rPr>
          <w:b/>
          <w:bCs/>
          <w:i/>
          <w:iCs/>
          <w:sz w:val="20"/>
          <w:lang w:val="es-ES_tradnl"/>
        </w:rPr>
      </w:pPr>
      <w:r w:rsidRPr="00F6714A">
        <w:rPr>
          <w:b/>
          <w:bCs/>
          <w:i/>
          <w:iCs/>
          <w:sz w:val="20"/>
          <w:lang w:val="es-ES_tradnl"/>
        </w:rPr>
        <w:t>4.4 Compromisos – Objeti</w:t>
      </w:r>
      <w:r w:rsidR="003734AE">
        <w:rPr>
          <w:b/>
          <w:bCs/>
          <w:i/>
          <w:iCs/>
          <w:sz w:val="20"/>
          <w:lang w:val="es-ES_tradnl"/>
        </w:rPr>
        <w:t>vo</w:t>
      </w:r>
      <w:r w:rsidRPr="00F6714A">
        <w:rPr>
          <w:b/>
          <w:bCs/>
          <w:i/>
          <w:iCs/>
          <w:sz w:val="20"/>
          <w:lang w:val="es-ES_tradnl"/>
        </w:rPr>
        <w:t>s operati</w:t>
      </w:r>
      <w:r w:rsidR="003734AE">
        <w:rPr>
          <w:b/>
          <w:bCs/>
          <w:i/>
          <w:iCs/>
          <w:sz w:val="20"/>
          <w:lang w:val="es-ES_tradnl"/>
        </w:rPr>
        <w:t>vo</w:t>
      </w:r>
      <w:r w:rsidRPr="00F6714A">
        <w:rPr>
          <w:b/>
          <w:bCs/>
          <w:i/>
          <w:iCs/>
          <w:sz w:val="20"/>
          <w:lang w:val="es-ES_tradnl"/>
        </w:rPr>
        <w:t xml:space="preserve">s en </w:t>
      </w:r>
      <w:r w:rsidR="003734AE">
        <w:rPr>
          <w:b/>
          <w:bCs/>
          <w:i/>
          <w:iCs/>
          <w:sz w:val="20"/>
          <w:lang w:val="es-ES_tradnl"/>
        </w:rPr>
        <w:t>e</w:t>
      </w:r>
      <w:r w:rsidRPr="00F6714A">
        <w:rPr>
          <w:b/>
          <w:bCs/>
          <w:i/>
          <w:iCs/>
          <w:sz w:val="20"/>
          <w:lang w:val="es-ES_tradnl"/>
        </w:rPr>
        <w:t>l</w:t>
      </w:r>
      <w:r w:rsidR="003734AE">
        <w:rPr>
          <w:b/>
          <w:bCs/>
          <w:i/>
          <w:iCs/>
          <w:sz w:val="20"/>
          <w:lang w:val="es-ES_tradnl"/>
        </w:rPr>
        <w:t xml:space="preserve"> á</w:t>
      </w:r>
      <w:r w:rsidRPr="00F6714A">
        <w:rPr>
          <w:b/>
          <w:bCs/>
          <w:i/>
          <w:iCs/>
          <w:sz w:val="20"/>
          <w:lang w:val="es-ES_tradnl"/>
        </w:rPr>
        <w:t>mbit</w:t>
      </w:r>
      <w:r w:rsidR="003734AE">
        <w:rPr>
          <w:b/>
          <w:bCs/>
          <w:i/>
          <w:iCs/>
          <w:sz w:val="20"/>
          <w:lang w:val="es-ES_tradnl"/>
        </w:rPr>
        <w:t>o</w:t>
      </w:r>
      <w:r w:rsidRPr="00F6714A">
        <w:rPr>
          <w:b/>
          <w:bCs/>
          <w:i/>
          <w:iCs/>
          <w:sz w:val="20"/>
          <w:lang w:val="es-ES_tradnl"/>
        </w:rPr>
        <w:t xml:space="preserve"> de la Responsabili</w:t>
      </w:r>
      <w:r w:rsidR="003734AE">
        <w:rPr>
          <w:b/>
          <w:bCs/>
          <w:i/>
          <w:iCs/>
          <w:sz w:val="20"/>
          <w:lang w:val="es-ES_tradnl"/>
        </w:rPr>
        <w:t>d</w:t>
      </w:r>
      <w:r w:rsidRPr="00F6714A">
        <w:rPr>
          <w:b/>
          <w:bCs/>
          <w:i/>
          <w:iCs/>
          <w:sz w:val="20"/>
          <w:lang w:val="es-ES_tradnl"/>
        </w:rPr>
        <w:t>a</w:t>
      </w:r>
      <w:r w:rsidR="003734AE">
        <w:rPr>
          <w:b/>
          <w:bCs/>
          <w:i/>
          <w:iCs/>
          <w:sz w:val="20"/>
          <w:lang w:val="es-ES_tradnl"/>
        </w:rPr>
        <w:t>d</w:t>
      </w:r>
      <w:r w:rsidRPr="00F6714A">
        <w:rPr>
          <w:b/>
          <w:bCs/>
          <w:i/>
          <w:iCs/>
          <w:sz w:val="20"/>
          <w:lang w:val="es-ES_tradnl"/>
        </w:rPr>
        <w:t xml:space="preserve"> Social</w:t>
      </w:r>
    </w:p>
    <w:p w14:paraId="764D232E" w14:textId="77777777" w:rsidR="00486DFC" w:rsidRPr="00F6714A" w:rsidRDefault="00486DFC" w:rsidP="00486DFC">
      <w:pPr>
        <w:jc w:val="both"/>
        <w:rPr>
          <w:i/>
          <w:iCs/>
          <w:sz w:val="20"/>
          <w:lang w:val="es-ES_tradnl"/>
        </w:rPr>
      </w:pPr>
      <w:r w:rsidRPr="00F6714A">
        <w:rPr>
          <w:i/>
          <w:iCs/>
          <w:sz w:val="20"/>
          <w:lang w:val="es-ES_tradnl"/>
        </w:rPr>
        <w:t>….</w:t>
      </w:r>
    </w:p>
    <w:p w14:paraId="084B9E64" w14:textId="68E77534" w:rsidR="00486DFC" w:rsidRPr="00F6714A" w:rsidRDefault="00486DFC" w:rsidP="00486DFC">
      <w:pPr>
        <w:jc w:val="both"/>
        <w:rPr>
          <w:i/>
          <w:iCs/>
          <w:sz w:val="20"/>
          <w:lang w:val="es-ES_tradnl"/>
        </w:rPr>
      </w:pPr>
      <w:r w:rsidRPr="00F6714A">
        <w:rPr>
          <w:i/>
          <w:iCs/>
          <w:sz w:val="20"/>
          <w:lang w:val="es-ES_tradnl"/>
        </w:rPr>
        <w:t>P</w:t>
      </w:r>
      <w:r w:rsidR="003734AE">
        <w:rPr>
          <w:i/>
          <w:iCs/>
          <w:sz w:val="20"/>
          <w:lang w:val="es-ES_tradnl"/>
        </w:rPr>
        <w:t>a</w:t>
      </w:r>
      <w:r w:rsidRPr="00F6714A">
        <w:rPr>
          <w:i/>
          <w:iCs/>
          <w:sz w:val="20"/>
          <w:lang w:val="es-ES_tradnl"/>
        </w:rPr>
        <w:t>r</w:t>
      </w:r>
      <w:r w:rsidR="003734AE">
        <w:rPr>
          <w:i/>
          <w:iCs/>
          <w:sz w:val="20"/>
          <w:lang w:val="es-ES_tradnl"/>
        </w:rPr>
        <w:t>a</w:t>
      </w:r>
      <w:r w:rsidRPr="00F6714A">
        <w:rPr>
          <w:i/>
          <w:iCs/>
          <w:sz w:val="20"/>
          <w:lang w:val="es-ES_tradnl"/>
        </w:rPr>
        <w:t xml:space="preserve"> articular el des</w:t>
      </w:r>
      <w:r w:rsidR="003734AE">
        <w:rPr>
          <w:i/>
          <w:iCs/>
          <w:sz w:val="20"/>
          <w:lang w:val="es-ES_tradnl"/>
        </w:rPr>
        <w:t xml:space="preserve">arrollo </w:t>
      </w:r>
      <w:r w:rsidRPr="00F6714A">
        <w:rPr>
          <w:i/>
          <w:iCs/>
          <w:sz w:val="20"/>
          <w:lang w:val="es-ES_tradnl"/>
        </w:rPr>
        <w:t>d</w:t>
      </w:r>
      <w:r w:rsidR="003734AE">
        <w:rPr>
          <w:i/>
          <w:iCs/>
          <w:sz w:val="20"/>
          <w:lang w:val="es-ES_tradnl"/>
        </w:rPr>
        <w:t xml:space="preserve">e </w:t>
      </w:r>
      <w:r w:rsidRPr="00F6714A">
        <w:rPr>
          <w:i/>
          <w:iCs/>
          <w:sz w:val="20"/>
          <w:lang w:val="es-ES_tradnl"/>
        </w:rPr>
        <w:t>est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>s pro</w:t>
      </w:r>
      <w:r w:rsidR="003734AE">
        <w:rPr>
          <w:i/>
          <w:iCs/>
          <w:sz w:val="20"/>
          <w:lang w:val="es-ES_tradnl"/>
        </w:rPr>
        <w:t>y</w:t>
      </w:r>
      <w:r w:rsidRPr="00F6714A">
        <w:rPr>
          <w:i/>
          <w:iCs/>
          <w:sz w:val="20"/>
          <w:lang w:val="es-ES_tradnl"/>
        </w:rPr>
        <w:t>ect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>s FGC s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 xml:space="preserve"> dotar</w:t>
      </w:r>
      <w:r w:rsidR="003734AE">
        <w:rPr>
          <w:i/>
          <w:iCs/>
          <w:sz w:val="20"/>
          <w:lang w:val="es-ES_tradnl"/>
        </w:rPr>
        <w:t>á</w:t>
      </w:r>
      <w:r w:rsidRPr="00F6714A">
        <w:rPr>
          <w:i/>
          <w:iCs/>
          <w:sz w:val="20"/>
          <w:lang w:val="es-ES_tradnl"/>
        </w:rPr>
        <w:t xml:space="preserve"> d</w:t>
      </w:r>
      <w:r w:rsidR="003734AE">
        <w:rPr>
          <w:i/>
          <w:iCs/>
          <w:sz w:val="20"/>
          <w:lang w:val="es-ES_tradnl"/>
        </w:rPr>
        <w:t xml:space="preserve">e </w:t>
      </w:r>
      <w:r w:rsidRPr="00F6714A">
        <w:rPr>
          <w:i/>
          <w:iCs/>
          <w:sz w:val="20"/>
          <w:lang w:val="es-ES_tradnl"/>
        </w:rPr>
        <w:t xml:space="preserve">un </w:t>
      </w:r>
      <w:r w:rsidRPr="00F6714A">
        <w:rPr>
          <w:i/>
          <w:iCs/>
          <w:sz w:val="20"/>
          <w:u w:val="single"/>
          <w:lang w:val="es-ES_tradnl"/>
        </w:rPr>
        <w:t>marc</w:t>
      </w:r>
      <w:r w:rsidR="003734AE">
        <w:rPr>
          <w:i/>
          <w:iCs/>
          <w:sz w:val="20"/>
          <w:u w:val="single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 xml:space="preserve"> que preserv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 xml:space="preserve"> el </w:t>
      </w:r>
      <w:r w:rsidRPr="00F6714A">
        <w:rPr>
          <w:i/>
          <w:iCs/>
          <w:sz w:val="20"/>
          <w:u w:val="single"/>
          <w:lang w:val="es-ES_tradnl"/>
        </w:rPr>
        <w:t>princip</w:t>
      </w:r>
      <w:r w:rsidR="003734AE">
        <w:rPr>
          <w:i/>
          <w:iCs/>
          <w:sz w:val="20"/>
          <w:u w:val="single"/>
          <w:lang w:val="es-ES_tradnl"/>
        </w:rPr>
        <w:t>io</w:t>
      </w:r>
      <w:r w:rsidRPr="00F6714A">
        <w:rPr>
          <w:i/>
          <w:iCs/>
          <w:sz w:val="20"/>
          <w:u w:val="single"/>
          <w:lang w:val="es-ES_tradnl"/>
        </w:rPr>
        <w:t xml:space="preserve"> d</w:t>
      </w:r>
      <w:r w:rsidR="003734AE">
        <w:rPr>
          <w:i/>
          <w:iCs/>
          <w:sz w:val="20"/>
          <w:u w:val="single"/>
          <w:lang w:val="es-ES_tradnl"/>
        </w:rPr>
        <w:t xml:space="preserve">e </w:t>
      </w:r>
      <w:r w:rsidRPr="00F6714A">
        <w:rPr>
          <w:i/>
          <w:iCs/>
          <w:sz w:val="20"/>
          <w:u w:val="single"/>
          <w:lang w:val="es-ES_tradnl"/>
        </w:rPr>
        <w:t>igual</w:t>
      </w:r>
      <w:r w:rsidR="003734AE">
        <w:rPr>
          <w:i/>
          <w:iCs/>
          <w:sz w:val="20"/>
          <w:u w:val="single"/>
          <w:lang w:val="es-ES_tradnl"/>
        </w:rPr>
        <w:t>d</w:t>
      </w:r>
      <w:r w:rsidRPr="00F6714A">
        <w:rPr>
          <w:i/>
          <w:iCs/>
          <w:sz w:val="20"/>
          <w:u w:val="single"/>
          <w:lang w:val="es-ES_tradnl"/>
        </w:rPr>
        <w:t>a</w:t>
      </w:r>
      <w:r w:rsidR="003734AE">
        <w:rPr>
          <w:i/>
          <w:iCs/>
          <w:sz w:val="20"/>
          <w:u w:val="single"/>
          <w:lang w:val="es-ES_tradnl"/>
        </w:rPr>
        <w:t>d</w:t>
      </w:r>
      <w:r w:rsidRPr="00F6714A">
        <w:rPr>
          <w:i/>
          <w:iCs/>
          <w:sz w:val="20"/>
          <w:u w:val="single"/>
          <w:lang w:val="es-ES_tradnl"/>
        </w:rPr>
        <w:t xml:space="preserve"> d</w:t>
      </w:r>
      <w:r w:rsidR="003734AE">
        <w:rPr>
          <w:i/>
          <w:iCs/>
          <w:sz w:val="20"/>
          <w:u w:val="single"/>
          <w:lang w:val="es-ES_tradnl"/>
        </w:rPr>
        <w:t xml:space="preserve">e </w:t>
      </w:r>
      <w:r w:rsidRPr="00F6714A">
        <w:rPr>
          <w:i/>
          <w:iCs/>
          <w:sz w:val="20"/>
          <w:u w:val="single"/>
          <w:lang w:val="es-ES_tradnl"/>
        </w:rPr>
        <w:t>oportuni</w:t>
      </w:r>
      <w:r w:rsidR="003734AE">
        <w:rPr>
          <w:i/>
          <w:iCs/>
          <w:sz w:val="20"/>
          <w:u w:val="single"/>
          <w:lang w:val="es-ES_tradnl"/>
        </w:rPr>
        <w:t>d</w:t>
      </w:r>
      <w:r w:rsidRPr="00F6714A">
        <w:rPr>
          <w:i/>
          <w:iCs/>
          <w:sz w:val="20"/>
          <w:u w:val="single"/>
          <w:lang w:val="es-ES_tradnl"/>
        </w:rPr>
        <w:t>a</w:t>
      </w:r>
      <w:r w:rsidR="003734AE">
        <w:rPr>
          <w:i/>
          <w:iCs/>
          <w:sz w:val="20"/>
          <w:u w:val="single"/>
          <w:lang w:val="es-ES_tradnl"/>
        </w:rPr>
        <w:t>de</w:t>
      </w:r>
      <w:r w:rsidRPr="00F6714A">
        <w:rPr>
          <w:i/>
          <w:iCs/>
          <w:sz w:val="20"/>
          <w:u w:val="single"/>
          <w:lang w:val="es-ES_tradnl"/>
        </w:rPr>
        <w:t>s</w:t>
      </w:r>
      <w:r w:rsidRPr="00F6714A">
        <w:rPr>
          <w:i/>
          <w:iCs/>
          <w:sz w:val="20"/>
          <w:lang w:val="es-ES_tradnl"/>
        </w:rPr>
        <w:t xml:space="preserve"> a</w:t>
      </w:r>
      <w:r w:rsidR="003734AE">
        <w:rPr>
          <w:i/>
          <w:iCs/>
          <w:sz w:val="20"/>
          <w:lang w:val="es-ES_tradnl"/>
        </w:rPr>
        <w:t>s</w:t>
      </w:r>
      <w:r w:rsidRPr="00F6714A">
        <w:rPr>
          <w:i/>
          <w:iCs/>
          <w:sz w:val="20"/>
          <w:lang w:val="es-ES_tradnl"/>
        </w:rPr>
        <w:t>í com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 xml:space="preserve"> l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 xml:space="preserve">s </w:t>
      </w:r>
      <w:r w:rsidRPr="00F6714A">
        <w:rPr>
          <w:i/>
          <w:iCs/>
          <w:sz w:val="20"/>
          <w:u w:val="single"/>
          <w:lang w:val="es-ES_tradnl"/>
        </w:rPr>
        <w:t>criteri</w:t>
      </w:r>
      <w:r w:rsidR="003734AE">
        <w:rPr>
          <w:i/>
          <w:iCs/>
          <w:sz w:val="20"/>
          <w:u w:val="single"/>
          <w:lang w:val="es-ES_tradnl"/>
        </w:rPr>
        <w:t>o</w:t>
      </w:r>
      <w:r w:rsidRPr="00F6714A">
        <w:rPr>
          <w:i/>
          <w:iCs/>
          <w:sz w:val="20"/>
          <w:u w:val="single"/>
          <w:lang w:val="es-ES_tradnl"/>
        </w:rPr>
        <w:t>s a l</w:t>
      </w:r>
      <w:r w:rsidR="003734AE">
        <w:rPr>
          <w:i/>
          <w:iCs/>
          <w:sz w:val="20"/>
          <w:u w:val="single"/>
          <w:lang w:val="es-ES_tradnl"/>
        </w:rPr>
        <w:t xml:space="preserve">a </w:t>
      </w:r>
      <w:r w:rsidRPr="00F6714A">
        <w:rPr>
          <w:i/>
          <w:iCs/>
          <w:sz w:val="20"/>
          <w:u w:val="single"/>
          <w:lang w:val="es-ES_tradnl"/>
        </w:rPr>
        <w:t>hora de concretar l</w:t>
      </w:r>
      <w:r w:rsidR="003734AE">
        <w:rPr>
          <w:i/>
          <w:iCs/>
          <w:sz w:val="20"/>
          <w:u w:val="single"/>
          <w:lang w:val="es-ES_tradnl"/>
        </w:rPr>
        <w:t>a</w:t>
      </w:r>
      <w:r w:rsidRPr="00F6714A">
        <w:rPr>
          <w:i/>
          <w:iCs/>
          <w:sz w:val="20"/>
          <w:u w:val="single"/>
          <w:lang w:val="es-ES_tradnl"/>
        </w:rPr>
        <w:t>s enti</w:t>
      </w:r>
      <w:r w:rsidR="003734AE">
        <w:rPr>
          <w:i/>
          <w:iCs/>
          <w:sz w:val="20"/>
          <w:u w:val="single"/>
          <w:lang w:val="es-ES_tradnl"/>
        </w:rPr>
        <w:t>d</w:t>
      </w:r>
      <w:r w:rsidRPr="00F6714A">
        <w:rPr>
          <w:i/>
          <w:iCs/>
          <w:sz w:val="20"/>
          <w:u w:val="single"/>
          <w:lang w:val="es-ES_tradnl"/>
        </w:rPr>
        <w:t>a</w:t>
      </w:r>
      <w:r w:rsidR="003734AE">
        <w:rPr>
          <w:i/>
          <w:iCs/>
          <w:sz w:val="20"/>
          <w:u w:val="single"/>
          <w:lang w:val="es-ES_tradnl"/>
        </w:rPr>
        <w:t>de</w:t>
      </w:r>
      <w:r w:rsidRPr="00F6714A">
        <w:rPr>
          <w:i/>
          <w:iCs/>
          <w:sz w:val="20"/>
          <w:u w:val="single"/>
          <w:lang w:val="es-ES_tradnl"/>
        </w:rPr>
        <w:t>s social</w:t>
      </w:r>
      <w:r w:rsidR="003734AE">
        <w:rPr>
          <w:i/>
          <w:iCs/>
          <w:sz w:val="20"/>
          <w:u w:val="single"/>
          <w:lang w:val="es-ES_tradnl"/>
        </w:rPr>
        <w:t>e</w:t>
      </w:r>
      <w:r w:rsidRPr="00F6714A">
        <w:rPr>
          <w:i/>
          <w:iCs/>
          <w:sz w:val="20"/>
          <w:u w:val="single"/>
          <w:lang w:val="es-ES_tradnl"/>
        </w:rPr>
        <w:t>s s</w:t>
      </w:r>
      <w:r w:rsidR="003734AE">
        <w:rPr>
          <w:i/>
          <w:iCs/>
          <w:sz w:val="20"/>
          <w:u w:val="single"/>
          <w:lang w:val="es-ES_tradnl"/>
        </w:rPr>
        <w:t>i</w:t>
      </w:r>
      <w:r w:rsidRPr="00F6714A">
        <w:rPr>
          <w:i/>
          <w:iCs/>
          <w:sz w:val="20"/>
          <w:u w:val="single"/>
          <w:lang w:val="es-ES_tradnl"/>
        </w:rPr>
        <w:t xml:space="preserve">n </w:t>
      </w:r>
      <w:r w:rsidR="003734AE">
        <w:rPr>
          <w:i/>
          <w:iCs/>
          <w:sz w:val="20"/>
          <w:u w:val="single"/>
          <w:lang w:val="es-ES_tradnl"/>
        </w:rPr>
        <w:t>á</w:t>
      </w:r>
      <w:r w:rsidRPr="00F6714A">
        <w:rPr>
          <w:i/>
          <w:iCs/>
          <w:sz w:val="20"/>
          <w:u w:val="single"/>
          <w:lang w:val="es-ES_tradnl"/>
        </w:rPr>
        <w:t>nim</w:t>
      </w:r>
      <w:r w:rsidR="003734AE">
        <w:rPr>
          <w:i/>
          <w:iCs/>
          <w:sz w:val="20"/>
          <w:u w:val="single"/>
          <w:lang w:val="es-ES_tradnl"/>
        </w:rPr>
        <w:t>o</w:t>
      </w:r>
      <w:r w:rsidRPr="00F6714A">
        <w:rPr>
          <w:i/>
          <w:iCs/>
          <w:sz w:val="20"/>
          <w:u w:val="single"/>
          <w:lang w:val="es-ES_tradnl"/>
        </w:rPr>
        <w:t xml:space="preserve"> de lucr</w:t>
      </w:r>
      <w:r w:rsidR="003734AE">
        <w:rPr>
          <w:i/>
          <w:iCs/>
          <w:sz w:val="20"/>
          <w:u w:val="single"/>
          <w:lang w:val="es-ES_tradnl"/>
        </w:rPr>
        <w:t>o</w:t>
      </w:r>
      <w:r w:rsidRPr="00F6714A">
        <w:rPr>
          <w:i/>
          <w:iCs/>
          <w:sz w:val="20"/>
          <w:u w:val="single"/>
          <w:lang w:val="es-ES_tradnl"/>
        </w:rPr>
        <w:t xml:space="preserve"> </w:t>
      </w:r>
      <w:r w:rsidR="003734AE">
        <w:rPr>
          <w:i/>
          <w:iCs/>
          <w:sz w:val="20"/>
          <w:u w:val="single"/>
          <w:lang w:val="es-ES_tradnl"/>
        </w:rPr>
        <w:t>y</w:t>
      </w:r>
      <w:r w:rsidRPr="00F6714A">
        <w:rPr>
          <w:i/>
          <w:iCs/>
          <w:sz w:val="20"/>
          <w:u w:val="single"/>
          <w:lang w:val="es-ES_tradnl"/>
        </w:rPr>
        <w:t xml:space="preserve"> pro</w:t>
      </w:r>
      <w:r w:rsidR="003734AE">
        <w:rPr>
          <w:i/>
          <w:iCs/>
          <w:sz w:val="20"/>
          <w:u w:val="single"/>
          <w:lang w:val="es-ES_tradnl"/>
        </w:rPr>
        <w:t>y</w:t>
      </w:r>
      <w:r w:rsidRPr="00F6714A">
        <w:rPr>
          <w:i/>
          <w:iCs/>
          <w:sz w:val="20"/>
          <w:u w:val="single"/>
          <w:lang w:val="es-ES_tradnl"/>
        </w:rPr>
        <w:t>ect</w:t>
      </w:r>
      <w:r w:rsidR="003734AE">
        <w:rPr>
          <w:i/>
          <w:iCs/>
          <w:sz w:val="20"/>
          <w:u w:val="single"/>
          <w:lang w:val="es-ES_tradnl"/>
        </w:rPr>
        <w:t>o</w:t>
      </w:r>
      <w:r w:rsidRPr="00F6714A">
        <w:rPr>
          <w:i/>
          <w:iCs/>
          <w:sz w:val="20"/>
          <w:u w:val="single"/>
          <w:lang w:val="es-ES_tradnl"/>
        </w:rPr>
        <w:t>s que s</w:t>
      </w:r>
      <w:r w:rsidR="003734AE">
        <w:rPr>
          <w:i/>
          <w:iCs/>
          <w:sz w:val="20"/>
          <w:u w:val="single"/>
          <w:lang w:val="es-ES_tradnl"/>
        </w:rPr>
        <w:t>e</w:t>
      </w:r>
      <w:r w:rsidRPr="00F6714A">
        <w:rPr>
          <w:i/>
          <w:iCs/>
          <w:sz w:val="20"/>
          <w:u w:val="single"/>
          <w:lang w:val="es-ES_tradnl"/>
        </w:rPr>
        <w:t xml:space="preserve"> p</w:t>
      </w:r>
      <w:r w:rsidR="003734AE">
        <w:rPr>
          <w:i/>
          <w:iCs/>
          <w:sz w:val="20"/>
          <w:u w:val="single"/>
          <w:lang w:val="es-ES_tradnl"/>
        </w:rPr>
        <w:t>ue</w:t>
      </w:r>
      <w:r w:rsidRPr="00F6714A">
        <w:rPr>
          <w:i/>
          <w:iCs/>
          <w:sz w:val="20"/>
          <w:u w:val="single"/>
          <w:lang w:val="es-ES_tradnl"/>
        </w:rPr>
        <w:t>den ver beneficia</w:t>
      </w:r>
      <w:r w:rsidR="003734AE">
        <w:rPr>
          <w:i/>
          <w:iCs/>
          <w:sz w:val="20"/>
          <w:u w:val="single"/>
          <w:lang w:val="es-ES_tradnl"/>
        </w:rPr>
        <w:t>do</w:t>
      </w:r>
      <w:r w:rsidRPr="00F6714A">
        <w:rPr>
          <w:i/>
          <w:iCs/>
          <w:sz w:val="20"/>
          <w:u w:val="single"/>
          <w:lang w:val="es-ES_tradnl"/>
        </w:rPr>
        <w:t>s de l</w:t>
      </w:r>
      <w:r w:rsidR="003734AE">
        <w:rPr>
          <w:i/>
          <w:iCs/>
          <w:sz w:val="20"/>
          <w:u w:val="single"/>
          <w:lang w:val="es-ES_tradnl"/>
        </w:rPr>
        <w:t xml:space="preserve">a </w:t>
      </w:r>
      <w:r w:rsidRPr="00F6714A">
        <w:rPr>
          <w:i/>
          <w:iCs/>
          <w:sz w:val="20"/>
          <w:u w:val="single"/>
          <w:lang w:val="es-ES_tradnl"/>
        </w:rPr>
        <w:t>acció</w:t>
      </w:r>
      <w:r w:rsidR="003734AE">
        <w:rPr>
          <w:i/>
          <w:iCs/>
          <w:sz w:val="20"/>
          <w:u w:val="single"/>
          <w:lang w:val="es-ES_tradnl"/>
        </w:rPr>
        <w:t xml:space="preserve">n </w:t>
      </w:r>
      <w:r w:rsidRPr="00F6714A">
        <w:rPr>
          <w:i/>
          <w:iCs/>
          <w:sz w:val="20"/>
          <w:u w:val="single"/>
          <w:lang w:val="es-ES_tradnl"/>
        </w:rPr>
        <w:t>de responsabili</w:t>
      </w:r>
      <w:r w:rsidR="003734AE">
        <w:rPr>
          <w:i/>
          <w:iCs/>
          <w:sz w:val="20"/>
          <w:u w:val="single"/>
          <w:lang w:val="es-ES_tradnl"/>
        </w:rPr>
        <w:t>d</w:t>
      </w:r>
      <w:r w:rsidRPr="00F6714A">
        <w:rPr>
          <w:i/>
          <w:iCs/>
          <w:sz w:val="20"/>
          <w:u w:val="single"/>
          <w:lang w:val="es-ES_tradnl"/>
        </w:rPr>
        <w:t>a</w:t>
      </w:r>
      <w:r w:rsidR="003734AE">
        <w:rPr>
          <w:i/>
          <w:iCs/>
          <w:sz w:val="20"/>
          <w:u w:val="single"/>
          <w:lang w:val="es-ES_tradnl"/>
        </w:rPr>
        <w:t>d</w:t>
      </w:r>
      <w:r w:rsidRPr="00F6714A">
        <w:rPr>
          <w:i/>
          <w:iCs/>
          <w:sz w:val="20"/>
          <w:u w:val="single"/>
          <w:lang w:val="es-ES_tradnl"/>
        </w:rPr>
        <w:t xml:space="preserve"> social d</w:t>
      </w:r>
      <w:r w:rsidR="003734AE">
        <w:rPr>
          <w:i/>
          <w:iCs/>
          <w:sz w:val="20"/>
          <w:u w:val="single"/>
          <w:lang w:val="es-ES_tradnl"/>
        </w:rPr>
        <w:t xml:space="preserve">e </w:t>
      </w:r>
      <w:r w:rsidRPr="00F6714A">
        <w:rPr>
          <w:i/>
          <w:iCs/>
          <w:sz w:val="20"/>
          <w:u w:val="single"/>
          <w:lang w:val="es-ES_tradnl"/>
        </w:rPr>
        <w:t>FGC</w:t>
      </w:r>
      <w:r w:rsidRPr="00F6714A">
        <w:rPr>
          <w:i/>
          <w:iCs/>
          <w:sz w:val="20"/>
          <w:lang w:val="es-ES_tradnl"/>
        </w:rPr>
        <w:t xml:space="preserve"> a</w:t>
      </w:r>
      <w:r w:rsidR="003734AE">
        <w:rPr>
          <w:i/>
          <w:iCs/>
          <w:sz w:val="20"/>
          <w:lang w:val="es-ES_tradnl"/>
        </w:rPr>
        <w:t>s</w:t>
      </w:r>
      <w:r w:rsidRPr="00F6714A">
        <w:rPr>
          <w:i/>
          <w:iCs/>
          <w:sz w:val="20"/>
          <w:lang w:val="es-ES_tradnl"/>
        </w:rPr>
        <w:t>í com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 xml:space="preserve"> </w:t>
      </w:r>
      <w:r w:rsidR="003734AE">
        <w:rPr>
          <w:i/>
          <w:iCs/>
          <w:sz w:val="20"/>
          <w:lang w:val="es-ES_tradnl"/>
        </w:rPr>
        <w:t xml:space="preserve">de </w:t>
      </w:r>
      <w:r w:rsidRPr="00F6714A">
        <w:rPr>
          <w:i/>
          <w:iCs/>
          <w:sz w:val="20"/>
          <w:lang w:val="es-ES_tradnl"/>
        </w:rPr>
        <w:t xml:space="preserve">un </w:t>
      </w:r>
      <w:r w:rsidR="003734AE">
        <w:rPr>
          <w:i/>
          <w:iCs/>
          <w:sz w:val="20"/>
          <w:lang w:val="es-ES_tradnl"/>
        </w:rPr>
        <w:t>techo</w:t>
      </w:r>
      <w:r w:rsidRPr="00F6714A">
        <w:rPr>
          <w:i/>
          <w:iCs/>
          <w:sz w:val="20"/>
          <w:lang w:val="es-ES_tradnl"/>
        </w:rPr>
        <w:t xml:space="preserve"> de </w:t>
      </w:r>
      <w:r w:rsidR="00EB6F2E">
        <w:rPr>
          <w:i/>
          <w:iCs/>
          <w:sz w:val="20"/>
          <w:lang w:val="es-ES_tradnl"/>
        </w:rPr>
        <w:t>gasto</w:t>
      </w:r>
      <w:r w:rsidR="00EB6F2E" w:rsidRPr="00F6714A">
        <w:rPr>
          <w:i/>
          <w:iCs/>
          <w:sz w:val="20"/>
          <w:lang w:val="es-ES_tradnl"/>
        </w:rPr>
        <w:t xml:space="preserve"> </w:t>
      </w:r>
      <w:r w:rsidRPr="00F6714A">
        <w:rPr>
          <w:i/>
          <w:iCs/>
          <w:sz w:val="20"/>
          <w:lang w:val="es-ES_tradnl"/>
        </w:rPr>
        <w:t>d</w:t>
      </w:r>
      <w:r w:rsidR="003734AE">
        <w:rPr>
          <w:i/>
          <w:iCs/>
          <w:sz w:val="20"/>
          <w:lang w:val="es-ES_tradnl"/>
        </w:rPr>
        <w:t xml:space="preserve">e </w:t>
      </w:r>
      <w:r w:rsidRPr="00F6714A">
        <w:rPr>
          <w:i/>
          <w:iCs/>
          <w:sz w:val="20"/>
          <w:lang w:val="es-ES_tradnl"/>
        </w:rPr>
        <w:t>oportuni</w:t>
      </w:r>
      <w:r w:rsidR="003734AE">
        <w:rPr>
          <w:i/>
          <w:iCs/>
          <w:sz w:val="20"/>
          <w:lang w:val="es-ES_tradnl"/>
        </w:rPr>
        <w:t>d</w:t>
      </w:r>
      <w:r w:rsidRPr="00F6714A">
        <w:rPr>
          <w:i/>
          <w:iCs/>
          <w:sz w:val="20"/>
          <w:lang w:val="es-ES_tradnl"/>
        </w:rPr>
        <w:t>a</w:t>
      </w:r>
      <w:r w:rsidR="003734AE">
        <w:rPr>
          <w:i/>
          <w:iCs/>
          <w:sz w:val="20"/>
          <w:lang w:val="es-ES_tradnl"/>
        </w:rPr>
        <w:t>d</w:t>
      </w:r>
      <w:r w:rsidRPr="00F6714A">
        <w:rPr>
          <w:i/>
          <w:iCs/>
          <w:sz w:val="20"/>
          <w:lang w:val="es-ES_tradnl"/>
        </w:rPr>
        <w:t xml:space="preserve"> p</w:t>
      </w:r>
      <w:r w:rsidR="003734AE">
        <w:rPr>
          <w:i/>
          <w:iCs/>
          <w:sz w:val="20"/>
          <w:lang w:val="es-ES_tradnl"/>
        </w:rPr>
        <w:t>a</w:t>
      </w:r>
      <w:r w:rsidRPr="00F6714A">
        <w:rPr>
          <w:i/>
          <w:iCs/>
          <w:sz w:val="20"/>
          <w:lang w:val="es-ES_tradnl"/>
        </w:rPr>
        <w:t>r</w:t>
      </w:r>
      <w:r w:rsidR="003734AE">
        <w:rPr>
          <w:i/>
          <w:iCs/>
          <w:sz w:val="20"/>
          <w:lang w:val="es-ES_tradnl"/>
        </w:rPr>
        <w:t>a</w:t>
      </w:r>
      <w:r w:rsidRPr="00F6714A">
        <w:rPr>
          <w:i/>
          <w:iCs/>
          <w:sz w:val="20"/>
          <w:lang w:val="es-ES_tradnl"/>
        </w:rPr>
        <w:t xml:space="preserve"> ced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>r espa</w:t>
      </w:r>
      <w:r w:rsidR="003734AE">
        <w:rPr>
          <w:i/>
          <w:iCs/>
          <w:sz w:val="20"/>
          <w:lang w:val="es-ES_tradnl"/>
        </w:rPr>
        <w:t>c</w:t>
      </w:r>
      <w:r w:rsidRPr="00F6714A">
        <w:rPr>
          <w:i/>
          <w:iCs/>
          <w:sz w:val="20"/>
          <w:lang w:val="es-ES_tradnl"/>
        </w:rPr>
        <w:t>i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>s físic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>s en estacion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 xml:space="preserve">s de ferrocarril </w:t>
      </w:r>
      <w:r w:rsidR="003734AE">
        <w:rPr>
          <w:i/>
          <w:iCs/>
          <w:sz w:val="20"/>
          <w:lang w:val="es-ES_tradnl"/>
        </w:rPr>
        <w:t>y</w:t>
      </w:r>
      <w:r w:rsidRPr="00F6714A">
        <w:rPr>
          <w:i/>
          <w:iCs/>
          <w:sz w:val="20"/>
          <w:lang w:val="es-ES_tradnl"/>
        </w:rPr>
        <w:t xml:space="preserve"> de m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>nta</w:t>
      </w:r>
      <w:r w:rsidR="003734AE">
        <w:rPr>
          <w:i/>
          <w:iCs/>
          <w:sz w:val="20"/>
          <w:lang w:val="es-ES_tradnl"/>
        </w:rPr>
        <w:t>ñ</w:t>
      </w:r>
      <w:r w:rsidRPr="00F6714A">
        <w:rPr>
          <w:i/>
          <w:iCs/>
          <w:sz w:val="20"/>
          <w:lang w:val="es-ES_tradnl"/>
        </w:rPr>
        <w:t>a, espa</w:t>
      </w:r>
      <w:r w:rsidR="003734AE">
        <w:rPr>
          <w:i/>
          <w:iCs/>
          <w:sz w:val="20"/>
          <w:lang w:val="es-ES_tradnl"/>
        </w:rPr>
        <w:t>c</w:t>
      </w:r>
      <w:r w:rsidRPr="00F6714A">
        <w:rPr>
          <w:i/>
          <w:iCs/>
          <w:sz w:val="20"/>
          <w:lang w:val="es-ES_tradnl"/>
        </w:rPr>
        <w:t>i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>s publicitari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>s en estacion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 xml:space="preserve">s </w:t>
      </w:r>
      <w:r w:rsidR="003734AE">
        <w:rPr>
          <w:i/>
          <w:iCs/>
          <w:sz w:val="20"/>
          <w:lang w:val="es-ES_tradnl"/>
        </w:rPr>
        <w:t>y</w:t>
      </w:r>
      <w:r w:rsidRPr="00F6714A">
        <w:rPr>
          <w:i/>
          <w:iCs/>
          <w:sz w:val="20"/>
          <w:lang w:val="es-ES_tradnl"/>
        </w:rPr>
        <w:t xml:space="preserve"> tren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>s, cesió</w:t>
      </w:r>
      <w:r w:rsidR="003734AE">
        <w:rPr>
          <w:i/>
          <w:iCs/>
          <w:sz w:val="20"/>
          <w:lang w:val="es-ES_tradnl"/>
        </w:rPr>
        <w:t>n</w:t>
      </w:r>
      <w:r w:rsidRPr="00F6714A">
        <w:rPr>
          <w:i/>
          <w:iCs/>
          <w:sz w:val="20"/>
          <w:lang w:val="es-ES_tradnl"/>
        </w:rPr>
        <w:t xml:space="preserve"> de material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>s en des</w:t>
      </w:r>
      <w:r w:rsidR="003734AE">
        <w:rPr>
          <w:i/>
          <w:iCs/>
          <w:sz w:val="20"/>
          <w:lang w:val="es-ES_tradnl"/>
        </w:rPr>
        <w:t>u</w:t>
      </w:r>
      <w:r w:rsidRPr="00F6714A">
        <w:rPr>
          <w:i/>
          <w:iCs/>
          <w:sz w:val="20"/>
          <w:lang w:val="es-ES_tradnl"/>
        </w:rPr>
        <w:t>s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>, facil</w:t>
      </w:r>
      <w:r w:rsidR="003734AE">
        <w:rPr>
          <w:i/>
          <w:iCs/>
          <w:sz w:val="20"/>
          <w:lang w:val="es-ES_tradnl"/>
        </w:rPr>
        <w:t>idade</w:t>
      </w:r>
      <w:r w:rsidRPr="00F6714A">
        <w:rPr>
          <w:i/>
          <w:iCs/>
          <w:sz w:val="20"/>
          <w:lang w:val="es-ES_tradnl"/>
        </w:rPr>
        <w:t>s de despla</w:t>
      </w:r>
      <w:r w:rsidR="003734AE">
        <w:rPr>
          <w:i/>
          <w:iCs/>
          <w:sz w:val="20"/>
          <w:lang w:val="es-ES_tradnl"/>
        </w:rPr>
        <w:t>z</w:t>
      </w:r>
      <w:r w:rsidRPr="00F6714A">
        <w:rPr>
          <w:i/>
          <w:iCs/>
          <w:sz w:val="20"/>
          <w:lang w:val="es-ES_tradnl"/>
        </w:rPr>
        <w:t>am</w:t>
      </w:r>
      <w:r w:rsidR="003734AE">
        <w:rPr>
          <w:i/>
          <w:iCs/>
          <w:sz w:val="20"/>
          <w:lang w:val="es-ES_tradnl"/>
        </w:rPr>
        <w:t>i</w:t>
      </w:r>
      <w:r w:rsidRPr="00F6714A">
        <w:rPr>
          <w:i/>
          <w:iCs/>
          <w:sz w:val="20"/>
          <w:lang w:val="es-ES_tradnl"/>
        </w:rPr>
        <w:t>ent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 xml:space="preserve"> en n</w:t>
      </w:r>
      <w:r w:rsidR="003734AE">
        <w:rPr>
          <w:i/>
          <w:iCs/>
          <w:sz w:val="20"/>
          <w:lang w:val="es-ES_tradnl"/>
        </w:rPr>
        <w:t>ue</w:t>
      </w:r>
      <w:r w:rsidRPr="00F6714A">
        <w:rPr>
          <w:i/>
          <w:iCs/>
          <w:sz w:val="20"/>
          <w:lang w:val="es-ES_tradnl"/>
        </w:rPr>
        <w:t>str</w:t>
      </w:r>
      <w:r w:rsidR="003734AE">
        <w:rPr>
          <w:i/>
          <w:iCs/>
          <w:sz w:val="20"/>
          <w:lang w:val="es-ES_tradnl"/>
        </w:rPr>
        <w:t>a</w:t>
      </w:r>
      <w:r w:rsidRPr="00F6714A">
        <w:rPr>
          <w:i/>
          <w:iCs/>
          <w:sz w:val="20"/>
          <w:lang w:val="es-ES_tradnl"/>
        </w:rPr>
        <w:t>s líne</w:t>
      </w:r>
      <w:r w:rsidR="003734AE">
        <w:rPr>
          <w:i/>
          <w:iCs/>
          <w:sz w:val="20"/>
          <w:lang w:val="es-ES_tradnl"/>
        </w:rPr>
        <w:t>a</w:t>
      </w:r>
      <w:r w:rsidRPr="00F6714A">
        <w:rPr>
          <w:i/>
          <w:iCs/>
          <w:sz w:val="20"/>
          <w:lang w:val="es-ES_tradnl"/>
        </w:rPr>
        <w:t xml:space="preserve">s o </w:t>
      </w:r>
      <w:r w:rsidR="003734AE">
        <w:rPr>
          <w:i/>
          <w:iCs/>
          <w:sz w:val="20"/>
          <w:lang w:val="es-ES_tradnl"/>
        </w:rPr>
        <w:t>u</w:t>
      </w:r>
      <w:r w:rsidRPr="00F6714A">
        <w:rPr>
          <w:i/>
          <w:iCs/>
          <w:sz w:val="20"/>
          <w:lang w:val="es-ES_tradnl"/>
        </w:rPr>
        <w:t>s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 xml:space="preserve"> d</w:t>
      </w:r>
      <w:r w:rsidR="003734AE">
        <w:rPr>
          <w:i/>
          <w:iCs/>
          <w:sz w:val="20"/>
          <w:lang w:val="es-ES_tradnl"/>
        </w:rPr>
        <w:t xml:space="preserve">e </w:t>
      </w:r>
      <w:r w:rsidRPr="00F6714A">
        <w:rPr>
          <w:i/>
          <w:iCs/>
          <w:sz w:val="20"/>
          <w:lang w:val="es-ES_tradnl"/>
        </w:rPr>
        <w:t>estacion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>s de m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>nta</w:t>
      </w:r>
      <w:r w:rsidR="003734AE">
        <w:rPr>
          <w:i/>
          <w:iCs/>
          <w:sz w:val="20"/>
          <w:lang w:val="es-ES_tradnl"/>
        </w:rPr>
        <w:t>ñ</w:t>
      </w:r>
      <w:r w:rsidRPr="00F6714A">
        <w:rPr>
          <w:i/>
          <w:iCs/>
          <w:sz w:val="20"/>
          <w:lang w:val="es-ES_tradnl"/>
        </w:rPr>
        <w:t xml:space="preserve">a, etc., </w:t>
      </w:r>
      <w:r w:rsidR="003734AE">
        <w:rPr>
          <w:i/>
          <w:iCs/>
          <w:sz w:val="20"/>
          <w:lang w:val="es-ES_tradnl"/>
        </w:rPr>
        <w:t>u</w:t>
      </w:r>
      <w:r w:rsidRPr="00F6714A">
        <w:rPr>
          <w:i/>
          <w:iCs/>
          <w:sz w:val="20"/>
          <w:lang w:val="es-ES_tradnl"/>
        </w:rPr>
        <w:t xml:space="preserve"> </w:t>
      </w:r>
      <w:r w:rsidR="003734AE">
        <w:rPr>
          <w:i/>
          <w:iCs/>
          <w:sz w:val="20"/>
          <w:lang w:val="es-ES_tradnl"/>
        </w:rPr>
        <w:t xml:space="preserve">otros </w:t>
      </w:r>
      <w:r w:rsidRPr="00F6714A">
        <w:rPr>
          <w:i/>
          <w:iCs/>
          <w:sz w:val="20"/>
          <w:lang w:val="es-ES_tradnl"/>
        </w:rPr>
        <w:t>que no supo</w:t>
      </w:r>
      <w:r w:rsidR="003734AE">
        <w:rPr>
          <w:i/>
          <w:iCs/>
          <w:sz w:val="20"/>
          <w:lang w:val="es-ES_tradnl"/>
        </w:rPr>
        <w:t>nga</w:t>
      </w:r>
      <w:r w:rsidRPr="00F6714A">
        <w:rPr>
          <w:i/>
          <w:iCs/>
          <w:sz w:val="20"/>
          <w:lang w:val="es-ES_tradnl"/>
        </w:rPr>
        <w:t>n un</w:t>
      </w:r>
      <w:r w:rsidR="003734AE">
        <w:rPr>
          <w:i/>
          <w:iCs/>
          <w:sz w:val="20"/>
          <w:lang w:val="es-ES_tradnl"/>
        </w:rPr>
        <w:t xml:space="preserve"> g</w:t>
      </w:r>
      <w:r w:rsidRPr="00F6714A">
        <w:rPr>
          <w:i/>
          <w:iCs/>
          <w:sz w:val="20"/>
          <w:lang w:val="es-ES_tradnl"/>
        </w:rPr>
        <w:t>a</w:t>
      </w:r>
      <w:r w:rsidR="003734AE">
        <w:rPr>
          <w:i/>
          <w:iCs/>
          <w:sz w:val="20"/>
          <w:lang w:val="es-ES_tradnl"/>
        </w:rPr>
        <w:t>sto</w:t>
      </w:r>
      <w:r w:rsidRPr="00F6714A">
        <w:rPr>
          <w:i/>
          <w:iCs/>
          <w:sz w:val="20"/>
          <w:lang w:val="es-ES_tradnl"/>
        </w:rPr>
        <w:t xml:space="preserve"> direct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>.</w:t>
      </w:r>
    </w:p>
    <w:p w14:paraId="58080D69" w14:textId="77777777" w:rsidR="00486DFC" w:rsidRPr="00F6714A" w:rsidRDefault="00486DFC" w:rsidP="00486DFC">
      <w:pPr>
        <w:jc w:val="both"/>
        <w:rPr>
          <w:i/>
          <w:iCs/>
          <w:sz w:val="20"/>
          <w:lang w:val="es-ES_tradnl"/>
        </w:rPr>
      </w:pPr>
    </w:p>
    <w:p w14:paraId="47F75FFE" w14:textId="69594F7A" w:rsidR="00486DFC" w:rsidRPr="00F6714A" w:rsidRDefault="00486DFC" w:rsidP="00486DFC">
      <w:pPr>
        <w:jc w:val="both"/>
        <w:rPr>
          <w:i/>
          <w:iCs/>
          <w:sz w:val="20"/>
          <w:lang w:val="es-ES_tradnl"/>
        </w:rPr>
      </w:pPr>
      <w:r w:rsidRPr="00F6714A">
        <w:rPr>
          <w:i/>
          <w:iCs/>
          <w:sz w:val="20"/>
          <w:lang w:val="es-ES_tradnl"/>
        </w:rPr>
        <w:t>P</w:t>
      </w:r>
      <w:r w:rsidR="003734AE">
        <w:rPr>
          <w:i/>
          <w:iCs/>
          <w:sz w:val="20"/>
          <w:lang w:val="es-ES_tradnl"/>
        </w:rPr>
        <w:t>a</w:t>
      </w:r>
      <w:r w:rsidRPr="00F6714A">
        <w:rPr>
          <w:i/>
          <w:iCs/>
          <w:sz w:val="20"/>
          <w:lang w:val="es-ES_tradnl"/>
        </w:rPr>
        <w:t>r</w:t>
      </w:r>
      <w:r w:rsidR="003734AE">
        <w:rPr>
          <w:i/>
          <w:iCs/>
          <w:sz w:val="20"/>
          <w:lang w:val="es-ES_tradnl"/>
        </w:rPr>
        <w:t>a</w:t>
      </w:r>
      <w:r w:rsidRPr="00F6714A">
        <w:rPr>
          <w:i/>
          <w:iCs/>
          <w:sz w:val="20"/>
          <w:lang w:val="es-ES_tradnl"/>
        </w:rPr>
        <w:t xml:space="preserve"> atende</w:t>
      </w:r>
      <w:r w:rsidR="003734AE">
        <w:rPr>
          <w:i/>
          <w:iCs/>
          <w:sz w:val="20"/>
          <w:lang w:val="es-ES_tradnl"/>
        </w:rPr>
        <w:t>r</w:t>
      </w:r>
      <w:r w:rsidRPr="00F6714A">
        <w:rPr>
          <w:i/>
          <w:iCs/>
          <w:sz w:val="20"/>
          <w:lang w:val="es-ES_tradnl"/>
        </w:rPr>
        <w:t xml:space="preserve"> 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>st</w:t>
      </w:r>
      <w:r w:rsidR="003734AE">
        <w:rPr>
          <w:i/>
          <w:iCs/>
          <w:sz w:val="20"/>
          <w:lang w:val="es-ES_tradnl"/>
        </w:rPr>
        <w:t>a</w:t>
      </w:r>
      <w:r w:rsidRPr="00F6714A">
        <w:rPr>
          <w:i/>
          <w:iCs/>
          <w:sz w:val="20"/>
          <w:lang w:val="es-ES_tradnl"/>
        </w:rPr>
        <w:t>s colaboracion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 xml:space="preserve">s el </w:t>
      </w:r>
      <w:r w:rsidR="003734AE">
        <w:rPr>
          <w:i/>
          <w:iCs/>
          <w:sz w:val="20"/>
          <w:lang w:val="es-ES_tradnl"/>
        </w:rPr>
        <w:t xml:space="preserve">techo </w:t>
      </w:r>
      <w:r w:rsidRPr="00F6714A">
        <w:rPr>
          <w:i/>
          <w:iCs/>
          <w:sz w:val="20"/>
          <w:lang w:val="es-ES_tradnl"/>
        </w:rPr>
        <w:t xml:space="preserve">anual de </w:t>
      </w:r>
      <w:r w:rsidR="00EB6F2E">
        <w:rPr>
          <w:i/>
          <w:iCs/>
          <w:sz w:val="20"/>
          <w:lang w:val="es-ES_tradnl"/>
        </w:rPr>
        <w:t>gasto</w:t>
      </w:r>
      <w:r w:rsidR="00EB6F2E" w:rsidRPr="00F6714A">
        <w:rPr>
          <w:i/>
          <w:iCs/>
          <w:sz w:val="20"/>
          <w:lang w:val="es-ES_tradnl"/>
        </w:rPr>
        <w:t xml:space="preserve"> </w:t>
      </w:r>
      <w:r w:rsidRPr="00F6714A">
        <w:rPr>
          <w:i/>
          <w:iCs/>
          <w:sz w:val="20"/>
          <w:lang w:val="es-ES_tradnl"/>
        </w:rPr>
        <w:t>d</w:t>
      </w:r>
      <w:r w:rsidR="003734AE">
        <w:rPr>
          <w:i/>
          <w:iCs/>
          <w:sz w:val="20"/>
          <w:lang w:val="es-ES_tradnl"/>
        </w:rPr>
        <w:t xml:space="preserve">e </w:t>
      </w:r>
      <w:r w:rsidRPr="00F6714A">
        <w:rPr>
          <w:i/>
          <w:iCs/>
          <w:sz w:val="20"/>
          <w:lang w:val="es-ES_tradnl"/>
        </w:rPr>
        <w:t>oportuni</w:t>
      </w:r>
      <w:r w:rsidR="003734AE">
        <w:rPr>
          <w:i/>
          <w:iCs/>
          <w:sz w:val="20"/>
          <w:lang w:val="es-ES_tradnl"/>
        </w:rPr>
        <w:t>d</w:t>
      </w:r>
      <w:r w:rsidRPr="00F6714A">
        <w:rPr>
          <w:i/>
          <w:iCs/>
          <w:sz w:val="20"/>
          <w:lang w:val="es-ES_tradnl"/>
        </w:rPr>
        <w:t>a</w:t>
      </w:r>
      <w:r w:rsidR="003734AE">
        <w:rPr>
          <w:i/>
          <w:iCs/>
          <w:sz w:val="20"/>
          <w:lang w:val="es-ES_tradnl"/>
        </w:rPr>
        <w:t>d</w:t>
      </w:r>
      <w:r w:rsidRPr="00F6714A">
        <w:rPr>
          <w:i/>
          <w:iCs/>
          <w:sz w:val="20"/>
          <w:lang w:val="es-ES_tradnl"/>
        </w:rPr>
        <w:t xml:space="preserve"> ser</w:t>
      </w:r>
      <w:r w:rsidR="003734AE">
        <w:rPr>
          <w:i/>
          <w:iCs/>
          <w:sz w:val="20"/>
          <w:lang w:val="es-ES_tradnl"/>
        </w:rPr>
        <w:t>á</w:t>
      </w:r>
      <w:r w:rsidRPr="00F6714A">
        <w:rPr>
          <w:i/>
          <w:iCs/>
          <w:sz w:val="20"/>
          <w:lang w:val="es-ES_tradnl"/>
        </w:rPr>
        <w:t xml:space="preserve"> de 50</w:t>
      </w:r>
      <w:r w:rsidR="008A5AB3">
        <w:rPr>
          <w:i/>
          <w:iCs/>
          <w:sz w:val="20"/>
          <w:lang w:val="es-ES_tradnl"/>
        </w:rPr>
        <w:t> </w:t>
      </w:r>
      <w:r w:rsidRPr="00F6714A">
        <w:rPr>
          <w:i/>
          <w:iCs/>
          <w:sz w:val="20"/>
          <w:lang w:val="es-ES_tradnl"/>
        </w:rPr>
        <w:t>000 euros p</w:t>
      </w:r>
      <w:r w:rsidR="003734AE">
        <w:rPr>
          <w:i/>
          <w:iCs/>
          <w:sz w:val="20"/>
          <w:lang w:val="es-ES_tradnl"/>
        </w:rPr>
        <w:t>a</w:t>
      </w:r>
      <w:r w:rsidRPr="00F6714A">
        <w:rPr>
          <w:i/>
          <w:iCs/>
          <w:sz w:val="20"/>
          <w:lang w:val="es-ES_tradnl"/>
        </w:rPr>
        <w:t>r</w:t>
      </w:r>
      <w:r w:rsidR="003734AE">
        <w:rPr>
          <w:i/>
          <w:iCs/>
          <w:sz w:val="20"/>
          <w:lang w:val="es-ES_tradnl"/>
        </w:rPr>
        <w:t>a</w:t>
      </w:r>
      <w:r w:rsidRPr="00F6714A">
        <w:rPr>
          <w:i/>
          <w:iCs/>
          <w:sz w:val="20"/>
          <w:lang w:val="es-ES_tradnl"/>
        </w:rPr>
        <w:t xml:space="preserve"> cada un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 xml:space="preserve"> de</w:t>
      </w:r>
      <w:r w:rsidR="003734AE">
        <w:rPr>
          <w:i/>
          <w:iCs/>
          <w:sz w:val="20"/>
          <w:lang w:val="es-ES_tradnl"/>
        </w:rPr>
        <w:t xml:space="preserve"> </w:t>
      </w:r>
      <w:r w:rsidRPr="00F6714A">
        <w:rPr>
          <w:i/>
          <w:iCs/>
          <w:sz w:val="20"/>
          <w:lang w:val="es-ES_tradnl"/>
        </w:rPr>
        <w:t>l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>s a</w:t>
      </w:r>
      <w:r w:rsidR="003734AE">
        <w:rPr>
          <w:i/>
          <w:iCs/>
          <w:sz w:val="20"/>
          <w:lang w:val="es-ES_tradnl"/>
        </w:rPr>
        <w:t>ño</w:t>
      </w:r>
      <w:r w:rsidRPr="00F6714A">
        <w:rPr>
          <w:i/>
          <w:iCs/>
          <w:sz w:val="20"/>
          <w:lang w:val="es-ES_tradnl"/>
        </w:rPr>
        <w:t>s de vig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>ncia del present</w:t>
      </w:r>
      <w:r w:rsidR="003734AE">
        <w:rPr>
          <w:i/>
          <w:iCs/>
          <w:sz w:val="20"/>
          <w:lang w:val="es-ES_tradnl"/>
        </w:rPr>
        <w:t>e</w:t>
      </w:r>
      <w:r w:rsidRPr="00F6714A">
        <w:rPr>
          <w:i/>
          <w:iCs/>
          <w:sz w:val="20"/>
          <w:lang w:val="es-ES_tradnl"/>
        </w:rPr>
        <w:t xml:space="preserve"> Contrat</w:t>
      </w:r>
      <w:r w:rsidR="003734AE">
        <w:rPr>
          <w:i/>
          <w:iCs/>
          <w:sz w:val="20"/>
          <w:lang w:val="es-ES_tradnl"/>
        </w:rPr>
        <w:t>o</w:t>
      </w:r>
      <w:r w:rsidRPr="00F6714A">
        <w:rPr>
          <w:i/>
          <w:iCs/>
          <w:sz w:val="20"/>
          <w:lang w:val="es-ES_tradnl"/>
        </w:rPr>
        <w:t xml:space="preserve"> Programa.</w:t>
      </w:r>
    </w:p>
    <w:p w14:paraId="29695FFD" w14:textId="348415C8" w:rsidR="00486DFC" w:rsidRPr="00F6714A" w:rsidRDefault="00486DFC" w:rsidP="00486DFC">
      <w:pPr>
        <w:jc w:val="both"/>
        <w:rPr>
          <w:sz w:val="20"/>
          <w:lang w:val="es-ES_tradnl"/>
        </w:rPr>
      </w:pPr>
      <w:r w:rsidRPr="00F6714A">
        <w:rPr>
          <w:i/>
          <w:iCs/>
          <w:sz w:val="20"/>
          <w:lang w:val="es-ES_tradnl"/>
        </w:rPr>
        <w:t>…</w:t>
      </w:r>
      <w:r w:rsidR="00EC2D0F">
        <w:rPr>
          <w:rFonts w:cs="Arial"/>
          <w:i/>
          <w:iCs/>
          <w:sz w:val="20"/>
          <w:lang w:val="es-ES_tradnl"/>
        </w:rPr>
        <w:t>»</w:t>
      </w:r>
    </w:p>
    <w:p w14:paraId="6D399067" w14:textId="77777777" w:rsidR="00486DFC" w:rsidRPr="00F6714A" w:rsidRDefault="00486DFC" w:rsidP="004557B0">
      <w:pPr>
        <w:jc w:val="both"/>
        <w:rPr>
          <w:sz w:val="20"/>
          <w:lang w:val="es-ES_tradnl"/>
        </w:rPr>
      </w:pPr>
    </w:p>
    <w:p w14:paraId="0A67A3D3" w14:textId="77777777" w:rsidR="00601ADE" w:rsidRPr="00F6714A" w:rsidRDefault="00601ADE" w:rsidP="00266DE7">
      <w:pPr>
        <w:jc w:val="both"/>
        <w:rPr>
          <w:sz w:val="20"/>
          <w:lang w:val="es-ES_tradnl"/>
        </w:rPr>
      </w:pPr>
    </w:p>
    <w:p w14:paraId="074405E6" w14:textId="3AC6C0BE" w:rsidR="00782E44" w:rsidRPr="00F6714A" w:rsidRDefault="00C232D0" w:rsidP="005A52C7">
      <w:pPr>
        <w:pStyle w:val="Prrafodelista"/>
        <w:numPr>
          <w:ilvl w:val="0"/>
          <w:numId w:val="32"/>
        </w:numPr>
        <w:rPr>
          <w:b/>
          <w:sz w:val="24"/>
          <w:lang w:val="es-ES_tradnl"/>
        </w:rPr>
      </w:pPr>
      <w:r w:rsidRPr="00F6714A">
        <w:rPr>
          <w:b/>
          <w:sz w:val="24"/>
          <w:lang w:val="es-ES_tradnl"/>
        </w:rPr>
        <w:t>Des</w:t>
      </w:r>
      <w:r w:rsidR="003734AE">
        <w:rPr>
          <w:b/>
          <w:sz w:val="24"/>
          <w:lang w:val="es-ES_tradnl"/>
        </w:rPr>
        <w:t>arrollo</w:t>
      </w:r>
    </w:p>
    <w:p w14:paraId="2657FD7B" w14:textId="77777777" w:rsidR="00782E44" w:rsidRPr="00F6714A" w:rsidRDefault="00782E44" w:rsidP="009D2EEF">
      <w:pPr>
        <w:jc w:val="both"/>
        <w:rPr>
          <w:sz w:val="20"/>
          <w:lang w:val="es-ES_tradnl"/>
        </w:rPr>
      </w:pPr>
    </w:p>
    <w:p w14:paraId="087FB9DA" w14:textId="77777777" w:rsidR="00790DC8" w:rsidRPr="00F6714A" w:rsidRDefault="00790DC8" w:rsidP="009D2EEF">
      <w:pPr>
        <w:jc w:val="both"/>
        <w:rPr>
          <w:sz w:val="20"/>
          <w:lang w:val="es-ES_tradnl"/>
        </w:rPr>
      </w:pPr>
    </w:p>
    <w:p w14:paraId="3873EC90" w14:textId="1EE60503" w:rsidR="00790DC8" w:rsidRPr="00F6714A" w:rsidRDefault="00790DC8" w:rsidP="00AF2AE9">
      <w:pPr>
        <w:pStyle w:val="Prrafodelista"/>
        <w:numPr>
          <w:ilvl w:val="1"/>
          <w:numId w:val="32"/>
        </w:numPr>
        <w:jc w:val="both"/>
        <w:rPr>
          <w:b/>
          <w:lang w:val="es-ES_tradnl"/>
        </w:rPr>
      </w:pPr>
      <w:r w:rsidRPr="00F6714A">
        <w:rPr>
          <w:b/>
          <w:lang w:val="es-ES_tradnl"/>
        </w:rPr>
        <w:t>Agent</w:t>
      </w:r>
      <w:r w:rsidR="003734AE">
        <w:rPr>
          <w:b/>
          <w:lang w:val="es-ES_tradnl"/>
        </w:rPr>
        <w:t>e</w:t>
      </w:r>
      <w:r w:rsidRPr="00F6714A">
        <w:rPr>
          <w:b/>
          <w:lang w:val="es-ES_tradnl"/>
        </w:rPr>
        <w:t xml:space="preserve">s </w:t>
      </w:r>
      <w:r w:rsidR="003734AE">
        <w:rPr>
          <w:b/>
          <w:lang w:val="es-ES_tradnl"/>
        </w:rPr>
        <w:t>y</w:t>
      </w:r>
      <w:r w:rsidRPr="00F6714A">
        <w:rPr>
          <w:b/>
          <w:lang w:val="es-ES_tradnl"/>
        </w:rPr>
        <w:t xml:space="preserve"> </w:t>
      </w:r>
      <w:r w:rsidR="00057D89" w:rsidRPr="00F6714A">
        <w:rPr>
          <w:b/>
          <w:lang w:val="es-ES_tradnl"/>
        </w:rPr>
        <w:t>pro</w:t>
      </w:r>
      <w:r w:rsidR="003734AE">
        <w:rPr>
          <w:b/>
          <w:lang w:val="es-ES_tradnl"/>
        </w:rPr>
        <w:t>y</w:t>
      </w:r>
      <w:r w:rsidR="00057D89" w:rsidRPr="00F6714A">
        <w:rPr>
          <w:b/>
          <w:lang w:val="es-ES_tradnl"/>
        </w:rPr>
        <w:t>ect</w:t>
      </w:r>
      <w:r w:rsidR="003734AE">
        <w:rPr>
          <w:b/>
          <w:lang w:val="es-ES_tradnl"/>
        </w:rPr>
        <w:t>o</w:t>
      </w:r>
      <w:r w:rsidR="00057D89" w:rsidRPr="00F6714A">
        <w:rPr>
          <w:b/>
          <w:lang w:val="es-ES_tradnl"/>
        </w:rPr>
        <w:t xml:space="preserve">s </w:t>
      </w:r>
      <w:r w:rsidRPr="00F6714A">
        <w:rPr>
          <w:b/>
          <w:lang w:val="es-ES_tradnl"/>
        </w:rPr>
        <w:t>sujet</w:t>
      </w:r>
      <w:r w:rsidR="003734AE">
        <w:rPr>
          <w:b/>
          <w:lang w:val="es-ES_tradnl"/>
        </w:rPr>
        <w:t>o</w:t>
      </w:r>
      <w:r w:rsidRPr="00F6714A">
        <w:rPr>
          <w:b/>
          <w:lang w:val="es-ES_tradnl"/>
        </w:rPr>
        <w:t>s a colaboració</w:t>
      </w:r>
      <w:r w:rsidR="003734AE">
        <w:rPr>
          <w:b/>
          <w:lang w:val="es-ES_tradnl"/>
        </w:rPr>
        <w:t>n</w:t>
      </w:r>
    </w:p>
    <w:p w14:paraId="24775DD6" w14:textId="77777777" w:rsidR="00790DC8" w:rsidRPr="00F6714A" w:rsidRDefault="00790DC8" w:rsidP="00AF2AE9">
      <w:pPr>
        <w:spacing w:line="276" w:lineRule="auto"/>
        <w:jc w:val="both"/>
        <w:rPr>
          <w:sz w:val="20"/>
          <w:lang w:val="es-ES_tradnl"/>
        </w:rPr>
      </w:pPr>
    </w:p>
    <w:p w14:paraId="5B7CC182" w14:textId="795AFBC2" w:rsidR="00C232D0" w:rsidRPr="00F6714A" w:rsidRDefault="00790DC8" w:rsidP="00387CA5">
      <w:pPr>
        <w:pStyle w:val="Prrafodelista"/>
        <w:numPr>
          <w:ilvl w:val="0"/>
          <w:numId w:val="37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Agent</w:t>
      </w:r>
      <w:r w:rsidR="003734AE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s: </w:t>
      </w:r>
    </w:p>
    <w:p w14:paraId="42897070" w14:textId="77777777" w:rsidR="00C232D0" w:rsidRPr="00F6714A" w:rsidRDefault="00C232D0" w:rsidP="00C232D0">
      <w:pPr>
        <w:pStyle w:val="Prrafodelista"/>
        <w:ind w:left="426"/>
        <w:jc w:val="both"/>
        <w:rPr>
          <w:sz w:val="20"/>
          <w:lang w:val="es-ES_tradnl"/>
        </w:rPr>
      </w:pPr>
    </w:p>
    <w:p w14:paraId="0818FBA3" w14:textId="1E7CCCDD" w:rsidR="00C232D0" w:rsidRPr="00F6714A" w:rsidRDefault="00790DC8" w:rsidP="00C232D0">
      <w:pPr>
        <w:pStyle w:val="Prrafodelista"/>
        <w:numPr>
          <w:ilvl w:val="0"/>
          <w:numId w:val="43"/>
        </w:numPr>
        <w:jc w:val="both"/>
        <w:rPr>
          <w:sz w:val="20"/>
          <w:lang w:val="es-ES_tradnl"/>
        </w:rPr>
      </w:pPr>
      <w:r w:rsidRPr="00F6714A">
        <w:rPr>
          <w:sz w:val="20"/>
          <w:lang w:val="es-ES_tradnl"/>
        </w:rPr>
        <w:t>E</w:t>
      </w:r>
      <w:r w:rsidR="007A2227" w:rsidRPr="00F6714A">
        <w:rPr>
          <w:sz w:val="20"/>
          <w:lang w:val="es-ES_tradnl"/>
        </w:rPr>
        <w:t>nti</w:t>
      </w:r>
      <w:r w:rsidR="003734AE">
        <w:rPr>
          <w:sz w:val="20"/>
          <w:lang w:val="es-ES_tradnl"/>
        </w:rPr>
        <w:t>d</w:t>
      </w:r>
      <w:r w:rsidR="007A2227" w:rsidRPr="00F6714A">
        <w:rPr>
          <w:sz w:val="20"/>
          <w:lang w:val="es-ES_tradnl"/>
        </w:rPr>
        <w:t>a</w:t>
      </w:r>
      <w:r w:rsidR="003734AE">
        <w:rPr>
          <w:sz w:val="20"/>
          <w:lang w:val="es-ES_tradnl"/>
        </w:rPr>
        <w:t>de</w:t>
      </w:r>
      <w:r w:rsidR="007A2227" w:rsidRPr="00F6714A">
        <w:rPr>
          <w:sz w:val="20"/>
          <w:lang w:val="es-ES_tradnl"/>
        </w:rPr>
        <w:t>s</w:t>
      </w:r>
      <w:r w:rsidR="00CA237E" w:rsidRPr="00F6714A">
        <w:rPr>
          <w:sz w:val="20"/>
          <w:lang w:val="es-ES_tradnl"/>
        </w:rPr>
        <w:t xml:space="preserve"> </w:t>
      </w:r>
      <w:r w:rsidR="00401949" w:rsidRPr="00F6714A">
        <w:rPr>
          <w:sz w:val="20"/>
          <w:lang w:val="es-ES_tradnl"/>
        </w:rPr>
        <w:t>social</w:t>
      </w:r>
      <w:r w:rsidR="003734AE">
        <w:rPr>
          <w:sz w:val="20"/>
          <w:lang w:val="es-ES_tradnl"/>
        </w:rPr>
        <w:t>es</w:t>
      </w:r>
      <w:r w:rsidR="00401949" w:rsidRPr="00F6714A">
        <w:rPr>
          <w:sz w:val="20"/>
          <w:lang w:val="es-ES_tradnl"/>
        </w:rPr>
        <w:t xml:space="preserve"> </w:t>
      </w:r>
      <w:r w:rsidR="007A2227" w:rsidRPr="00F6714A">
        <w:rPr>
          <w:sz w:val="20"/>
          <w:lang w:val="es-ES_tradnl"/>
        </w:rPr>
        <w:t>s</w:t>
      </w:r>
      <w:r w:rsidR="003734AE">
        <w:rPr>
          <w:sz w:val="20"/>
          <w:lang w:val="es-ES_tradnl"/>
        </w:rPr>
        <w:t>i</w:t>
      </w:r>
      <w:r w:rsidR="007A2227" w:rsidRPr="00F6714A">
        <w:rPr>
          <w:sz w:val="20"/>
          <w:lang w:val="es-ES_tradnl"/>
        </w:rPr>
        <w:t xml:space="preserve">n </w:t>
      </w:r>
      <w:r w:rsidR="003734AE">
        <w:rPr>
          <w:sz w:val="20"/>
          <w:lang w:val="es-ES_tradnl"/>
        </w:rPr>
        <w:t>á</w:t>
      </w:r>
      <w:r w:rsidR="007A2227" w:rsidRPr="00F6714A">
        <w:rPr>
          <w:sz w:val="20"/>
          <w:lang w:val="es-ES_tradnl"/>
        </w:rPr>
        <w:t>nim</w:t>
      </w:r>
      <w:r w:rsidR="003734AE">
        <w:rPr>
          <w:sz w:val="20"/>
          <w:lang w:val="es-ES_tradnl"/>
        </w:rPr>
        <w:t>o</w:t>
      </w:r>
      <w:r w:rsidR="007A2227" w:rsidRPr="00F6714A">
        <w:rPr>
          <w:sz w:val="20"/>
          <w:lang w:val="es-ES_tradnl"/>
        </w:rPr>
        <w:t xml:space="preserve"> de lucr</w:t>
      </w:r>
      <w:r w:rsidR="003734AE">
        <w:rPr>
          <w:sz w:val="20"/>
          <w:lang w:val="es-ES_tradnl"/>
        </w:rPr>
        <w:t>o</w:t>
      </w:r>
      <w:r w:rsidR="00C232D0" w:rsidRPr="00F6714A">
        <w:rPr>
          <w:sz w:val="20"/>
          <w:lang w:val="es-ES_tradnl"/>
        </w:rPr>
        <w:t>.</w:t>
      </w:r>
    </w:p>
    <w:p w14:paraId="656BF059" w14:textId="2D472C57" w:rsidR="00790DC8" w:rsidRPr="00F6714A" w:rsidRDefault="005E5CB4" w:rsidP="00C232D0">
      <w:pPr>
        <w:pStyle w:val="Prrafodelista"/>
        <w:numPr>
          <w:ilvl w:val="0"/>
          <w:numId w:val="43"/>
        </w:numPr>
        <w:jc w:val="both"/>
        <w:rPr>
          <w:sz w:val="20"/>
          <w:lang w:val="es-ES_tradnl"/>
        </w:rPr>
      </w:pPr>
      <w:r w:rsidRPr="00F6714A">
        <w:rPr>
          <w:sz w:val="20"/>
          <w:lang w:val="es-ES_tradnl"/>
        </w:rPr>
        <w:t>Sector públic</w:t>
      </w:r>
      <w:r w:rsidR="003734AE">
        <w:rPr>
          <w:sz w:val="20"/>
          <w:lang w:val="es-ES_tradnl"/>
        </w:rPr>
        <w:t>o</w:t>
      </w:r>
      <w:r w:rsidR="00A352F8" w:rsidRPr="00F6714A">
        <w:rPr>
          <w:sz w:val="20"/>
          <w:lang w:val="es-ES_tradnl"/>
        </w:rPr>
        <w:t>.</w:t>
      </w:r>
    </w:p>
    <w:p w14:paraId="276C1190" w14:textId="77777777" w:rsidR="00790DC8" w:rsidRPr="00F6714A" w:rsidRDefault="00790DC8" w:rsidP="00AF2AE9">
      <w:pPr>
        <w:ind w:left="426"/>
        <w:jc w:val="both"/>
        <w:rPr>
          <w:sz w:val="20"/>
          <w:lang w:val="es-ES_tradnl"/>
        </w:rPr>
      </w:pPr>
    </w:p>
    <w:p w14:paraId="7CED73CE" w14:textId="2D9CF542" w:rsidR="00106FA6" w:rsidRPr="00F6714A" w:rsidRDefault="00057D89" w:rsidP="00387CA5">
      <w:pPr>
        <w:pStyle w:val="Prrafodelista"/>
        <w:numPr>
          <w:ilvl w:val="0"/>
          <w:numId w:val="37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Pro</w:t>
      </w:r>
      <w:r w:rsidR="003734AE">
        <w:rPr>
          <w:rFonts w:cs="Arial"/>
          <w:sz w:val="20"/>
          <w:szCs w:val="20"/>
          <w:lang w:val="es-ES_tradnl"/>
        </w:rPr>
        <w:t>y</w:t>
      </w:r>
      <w:r w:rsidRPr="00F6714A">
        <w:rPr>
          <w:rFonts w:cs="Arial"/>
          <w:sz w:val="20"/>
          <w:szCs w:val="20"/>
          <w:lang w:val="es-ES_tradnl"/>
        </w:rPr>
        <w:t>ect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</w:t>
      </w:r>
      <w:r w:rsidR="00790DC8" w:rsidRPr="00F6714A">
        <w:rPr>
          <w:rFonts w:cs="Arial"/>
          <w:sz w:val="20"/>
          <w:szCs w:val="20"/>
          <w:lang w:val="es-ES_tradnl"/>
        </w:rPr>
        <w:t xml:space="preserve">: </w:t>
      </w:r>
    </w:p>
    <w:p w14:paraId="2F37D654" w14:textId="77777777" w:rsidR="00106FA6" w:rsidRPr="00F6714A" w:rsidRDefault="00106FA6" w:rsidP="00106FA6">
      <w:pPr>
        <w:pStyle w:val="Prrafodelista"/>
        <w:rPr>
          <w:sz w:val="20"/>
          <w:lang w:val="es-ES_tradnl"/>
        </w:rPr>
      </w:pPr>
    </w:p>
    <w:p w14:paraId="65EA26A2" w14:textId="4DB15413" w:rsidR="00106FA6" w:rsidRPr="00F6714A" w:rsidRDefault="00C232D0" w:rsidP="00C232D0">
      <w:pPr>
        <w:pStyle w:val="Prrafodelista"/>
        <w:numPr>
          <w:ilvl w:val="0"/>
          <w:numId w:val="43"/>
        </w:numPr>
        <w:jc w:val="both"/>
        <w:rPr>
          <w:sz w:val="20"/>
          <w:lang w:val="es-ES_tradnl"/>
        </w:rPr>
      </w:pPr>
      <w:r w:rsidRPr="00F6714A">
        <w:rPr>
          <w:sz w:val="20"/>
          <w:lang w:val="es-ES_tradnl"/>
        </w:rPr>
        <w:t>D</w:t>
      </w:r>
      <w:r w:rsidR="007A2227" w:rsidRPr="00F6714A">
        <w:rPr>
          <w:sz w:val="20"/>
          <w:lang w:val="es-ES_tradnl"/>
        </w:rPr>
        <w:t>e car</w:t>
      </w:r>
      <w:r w:rsidR="003734AE">
        <w:rPr>
          <w:sz w:val="20"/>
          <w:lang w:val="es-ES_tradnl"/>
        </w:rPr>
        <w:t>á</w:t>
      </w:r>
      <w:r w:rsidR="007A2227" w:rsidRPr="00F6714A">
        <w:rPr>
          <w:sz w:val="20"/>
          <w:lang w:val="es-ES_tradnl"/>
        </w:rPr>
        <w:t>cter social</w:t>
      </w:r>
      <w:r w:rsidRPr="00F6714A">
        <w:rPr>
          <w:sz w:val="20"/>
          <w:lang w:val="es-ES_tradnl"/>
        </w:rPr>
        <w:t>.</w:t>
      </w:r>
    </w:p>
    <w:p w14:paraId="45304BEA" w14:textId="1A952FD9" w:rsidR="00106FA6" w:rsidRPr="00F6714A" w:rsidRDefault="00C232D0" w:rsidP="00C232D0">
      <w:pPr>
        <w:pStyle w:val="Prrafodelista"/>
        <w:numPr>
          <w:ilvl w:val="0"/>
          <w:numId w:val="43"/>
        </w:numPr>
        <w:jc w:val="both"/>
        <w:rPr>
          <w:sz w:val="20"/>
          <w:lang w:val="es-ES_tradnl"/>
        </w:rPr>
      </w:pPr>
      <w:r w:rsidRPr="00F6714A">
        <w:rPr>
          <w:sz w:val="20"/>
          <w:lang w:val="es-ES_tradnl"/>
        </w:rPr>
        <w:t>D</w:t>
      </w:r>
      <w:r w:rsidR="007A2227" w:rsidRPr="00F6714A">
        <w:rPr>
          <w:sz w:val="20"/>
          <w:lang w:val="es-ES_tradnl"/>
        </w:rPr>
        <w:t>e foment</w:t>
      </w:r>
      <w:r w:rsidR="003734AE">
        <w:rPr>
          <w:sz w:val="20"/>
          <w:lang w:val="es-ES_tradnl"/>
        </w:rPr>
        <w:t>o</w:t>
      </w:r>
      <w:r w:rsidR="007A2227" w:rsidRPr="00F6714A">
        <w:rPr>
          <w:sz w:val="20"/>
          <w:lang w:val="es-ES_tradnl"/>
        </w:rPr>
        <w:t xml:space="preserve"> del patrimoni</w:t>
      </w:r>
      <w:r w:rsidR="003734AE">
        <w:rPr>
          <w:sz w:val="20"/>
          <w:lang w:val="es-ES_tradnl"/>
        </w:rPr>
        <w:t>o</w:t>
      </w:r>
      <w:r w:rsidR="007A2227" w:rsidRPr="00F6714A">
        <w:rPr>
          <w:sz w:val="20"/>
          <w:lang w:val="es-ES_tradnl"/>
        </w:rPr>
        <w:t xml:space="preserve"> hist</w:t>
      </w:r>
      <w:r w:rsidR="003734AE">
        <w:rPr>
          <w:sz w:val="20"/>
          <w:lang w:val="es-ES_tradnl"/>
        </w:rPr>
        <w:t>ó</w:t>
      </w:r>
      <w:r w:rsidR="007A2227" w:rsidRPr="00F6714A">
        <w:rPr>
          <w:sz w:val="20"/>
          <w:lang w:val="es-ES_tradnl"/>
        </w:rPr>
        <w:t>ric</w:t>
      </w:r>
      <w:r w:rsidR="003734AE">
        <w:rPr>
          <w:sz w:val="20"/>
          <w:lang w:val="es-ES_tradnl"/>
        </w:rPr>
        <w:t>o</w:t>
      </w:r>
      <w:r w:rsidR="007A2227" w:rsidRPr="00F6714A">
        <w:rPr>
          <w:sz w:val="20"/>
          <w:lang w:val="es-ES_tradnl"/>
        </w:rPr>
        <w:t xml:space="preserve"> </w:t>
      </w:r>
      <w:r w:rsidR="003734AE">
        <w:rPr>
          <w:sz w:val="20"/>
          <w:lang w:val="es-ES_tradnl"/>
        </w:rPr>
        <w:t>y</w:t>
      </w:r>
      <w:r w:rsidR="007A2227" w:rsidRPr="00F6714A">
        <w:rPr>
          <w:sz w:val="20"/>
          <w:lang w:val="es-ES_tradnl"/>
        </w:rPr>
        <w:t xml:space="preserve"> cultural en </w:t>
      </w:r>
      <w:r w:rsidR="003734AE">
        <w:rPr>
          <w:sz w:val="20"/>
          <w:lang w:val="es-ES_tradnl"/>
        </w:rPr>
        <w:t>e</w:t>
      </w:r>
      <w:r w:rsidR="007A2227" w:rsidRPr="00F6714A">
        <w:rPr>
          <w:sz w:val="20"/>
          <w:lang w:val="es-ES_tradnl"/>
        </w:rPr>
        <w:t>l</w:t>
      </w:r>
      <w:r w:rsidR="003734AE">
        <w:rPr>
          <w:sz w:val="20"/>
          <w:lang w:val="es-ES_tradnl"/>
        </w:rPr>
        <w:t xml:space="preserve"> á</w:t>
      </w:r>
      <w:r w:rsidR="007A2227" w:rsidRPr="00F6714A">
        <w:rPr>
          <w:sz w:val="20"/>
          <w:lang w:val="es-ES_tradnl"/>
        </w:rPr>
        <w:t>mbit</w:t>
      </w:r>
      <w:r w:rsidR="003734AE">
        <w:rPr>
          <w:sz w:val="20"/>
          <w:lang w:val="es-ES_tradnl"/>
        </w:rPr>
        <w:t>o</w:t>
      </w:r>
      <w:r w:rsidR="007A2227" w:rsidRPr="00F6714A">
        <w:rPr>
          <w:sz w:val="20"/>
          <w:lang w:val="es-ES_tradnl"/>
        </w:rPr>
        <w:t xml:space="preserve"> del sector ferroviari</w:t>
      </w:r>
      <w:r w:rsidR="003734AE">
        <w:rPr>
          <w:sz w:val="20"/>
          <w:lang w:val="es-ES_tradnl"/>
        </w:rPr>
        <w:t>o</w:t>
      </w:r>
      <w:r w:rsidRPr="00F6714A">
        <w:rPr>
          <w:sz w:val="20"/>
          <w:lang w:val="es-ES_tradnl"/>
        </w:rPr>
        <w:t xml:space="preserve"> </w:t>
      </w:r>
      <w:r w:rsidR="003734AE">
        <w:rPr>
          <w:sz w:val="20"/>
          <w:lang w:val="es-ES_tradnl"/>
        </w:rPr>
        <w:t>y</w:t>
      </w:r>
      <w:r w:rsidRPr="00F6714A">
        <w:rPr>
          <w:sz w:val="20"/>
          <w:lang w:val="es-ES_tradnl"/>
        </w:rPr>
        <w:t xml:space="preserve"> de m</w:t>
      </w:r>
      <w:r w:rsidR="003734AE">
        <w:rPr>
          <w:sz w:val="20"/>
          <w:lang w:val="es-ES_tradnl"/>
        </w:rPr>
        <w:t>o</w:t>
      </w:r>
      <w:r w:rsidRPr="00F6714A">
        <w:rPr>
          <w:sz w:val="20"/>
          <w:lang w:val="es-ES_tradnl"/>
        </w:rPr>
        <w:t>nta</w:t>
      </w:r>
      <w:r w:rsidR="003734AE">
        <w:rPr>
          <w:sz w:val="20"/>
          <w:lang w:val="es-ES_tradnl"/>
        </w:rPr>
        <w:t>ñ</w:t>
      </w:r>
      <w:r w:rsidRPr="00F6714A">
        <w:rPr>
          <w:sz w:val="20"/>
          <w:lang w:val="es-ES_tradnl"/>
        </w:rPr>
        <w:t>a.</w:t>
      </w:r>
    </w:p>
    <w:p w14:paraId="4844C25E" w14:textId="478DE96D" w:rsidR="007A2227" w:rsidRPr="00F6714A" w:rsidRDefault="00C232D0" w:rsidP="00C232D0">
      <w:pPr>
        <w:pStyle w:val="Prrafodelista"/>
        <w:numPr>
          <w:ilvl w:val="0"/>
          <w:numId w:val="43"/>
        </w:numPr>
        <w:jc w:val="both"/>
        <w:rPr>
          <w:sz w:val="20"/>
          <w:lang w:val="es-ES_tradnl"/>
        </w:rPr>
      </w:pPr>
      <w:r w:rsidRPr="00F6714A">
        <w:rPr>
          <w:sz w:val="20"/>
          <w:lang w:val="es-ES_tradnl"/>
        </w:rPr>
        <w:lastRenderedPageBreak/>
        <w:t>D</w:t>
      </w:r>
      <w:r w:rsidR="007A2227" w:rsidRPr="00F6714A">
        <w:rPr>
          <w:sz w:val="20"/>
          <w:lang w:val="es-ES_tradnl"/>
        </w:rPr>
        <w:t>e promoció</w:t>
      </w:r>
      <w:r w:rsidR="003734AE">
        <w:rPr>
          <w:sz w:val="20"/>
          <w:lang w:val="es-ES_tradnl"/>
        </w:rPr>
        <w:t>n</w:t>
      </w:r>
      <w:r w:rsidR="007A2227" w:rsidRPr="00F6714A">
        <w:rPr>
          <w:sz w:val="20"/>
          <w:lang w:val="es-ES_tradnl"/>
        </w:rPr>
        <w:t xml:space="preserve"> de la cultura </w:t>
      </w:r>
      <w:r w:rsidR="003734AE">
        <w:rPr>
          <w:sz w:val="20"/>
          <w:lang w:val="es-ES_tradnl"/>
        </w:rPr>
        <w:t>y</w:t>
      </w:r>
      <w:r w:rsidR="007A2227" w:rsidRPr="00F6714A">
        <w:rPr>
          <w:sz w:val="20"/>
          <w:lang w:val="es-ES_tradnl"/>
        </w:rPr>
        <w:t xml:space="preserve"> </w:t>
      </w:r>
      <w:r w:rsidR="003734AE">
        <w:rPr>
          <w:sz w:val="20"/>
          <w:lang w:val="es-ES_tradnl"/>
        </w:rPr>
        <w:t>e</w:t>
      </w:r>
      <w:r w:rsidR="007A2227" w:rsidRPr="00F6714A">
        <w:rPr>
          <w:sz w:val="20"/>
          <w:lang w:val="es-ES_tradnl"/>
        </w:rPr>
        <w:t>l</w:t>
      </w:r>
      <w:r w:rsidR="003734AE">
        <w:rPr>
          <w:sz w:val="20"/>
          <w:lang w:val="es-ES_tradnl"/>
        </w:rPr>
        <w:t xml:space="preserve"> d</w:t>
      </w:r>
      <w:r w:rsidR="007A2227" w:rsidRPr="00F6714A">
        <w:rPr>
          <w:sz w:val="20"/>
          <w:lang w:val="es-ES_tradnl"/>
        </w:rPr>
        <w:t>eport</w:t>
      </w:r>
      <w:r w:rsidR="003734AE">
        <w:rPr>
          <w:sz w:val="20"/>
          <w:lang w:val="es-ES_tradnl"/>
        </w:rPr>
        <w:t>e</w:t>
      </w:r>
      <w:r w:rsidR="007A2227" w:rsidRPr="00F6714A">
        <w:rPr>
          <w:sz w:val="20"/>
          <w:lang w:val="es-ES_tradnl"/>
        </w:rPr>
        <w:t>.</w:t>
      </w:r>
    </w:p>
    <w:p w14:paraId="73B3B50F" w14:textId="5D5EB09A" w:rsidR="005E5CB4" w:rsidRPr="00F6714A" w:rsidRDefault="005E5CB4" w:rsidP="005E5CB4">
      <w:pPr>
        <w:pStyle w:val="Prrafodelista"/>
        <w:numPr>
          <w:ilvl w:val="0"/>
          <w:numId w:val="43"/>
        </w:numPr>
        <w:jc w:val="both"/>
        <w:rPr>
          <w:sz w:val="20"/>
          <w:lang w:val="es-ES_tradnl"/>
        </w:rPr>
      </w:pPr>
      <w:r w:rsidRPr="00F6714A">
        <w:rPr>
          <w:sz w:val="20"/>
          <w:lang w:val="es-ES_tradnl"/>
        </w:rPr>
        <w:t>De contribució</w:t>
      </w:r>
      <w:r w:rsidR="003734AE">
        <w:rPr>
          <w:sz w:val="20"/>
          <w:lang w:val="es-ES_tradnl"/>
        </w:rPr>
        <w:t>n</w:t>
      </w:r>
      <w:r w:rsidRPr="00F6714A">
        <w:rPr>
          <w:sz w:val="20"/>
          <w:lang w:val="es-ES_tradnl"/>
        </w:rPr>
        <w:t xml:space="preserve"> a la cohesió</w:t>
      </w:r>
      <w:r w:rsidR="003734AE">
        <w:rPr>
          <w:sz w:val="20"/>
          <w:lang w:val="es-ES_tradnl"/>
        </w:rPr>
        <w:t>n</w:t>
      </w:r>
      <w:r w:rsidRPr="00F6714A">
        <w:rPr>
          <w:sz w:val="20"/>
          <w:lang w:val="es-ES_tradnl"/>
        </w:rPr>
        <w:t xml:space="preserve"> social </w:t>
      </w:r>
      <w:r w:rsidR="003734AE">
        <w:rPr>
          <w:sz w:val="20"/>
          <w:lang w:val="es-ES_tradnl"/>
        </w:rPr>
        <w:t>y</w:t>
      </w:r>
      <w:r w:rsidRPr="00F6714A">
        <w:rPr>
          <w:sz w:val="20"/>
          <w:lang w:val="es-ES_tradnl"/>
        </w:rPr>
        <w:t xml:space="preserve"> al</w:t>
      </w:r>
      <w:r w:rsidR="003734AE">
        <w:rPr>
          <w:sz w:val="20"/>
          <w:lang w:val="es-ES_tradnl"/>
        </w:rPr>
        <w:t xml:space="preserve"> </w:t>
      </w:r>
      <w:r w:rsidRPr="00F6714A">
        <w:rPr>
          <w:sz w:val="20"/>
          <w:lang w:val="es-ES_tradnl"/>
        </w:rPr>
        <w:t>equilibri</w:t>
      </w:r>
      <w:r w:rsidR="003734AE">
        <w:rPr>
          <w:sz w:val="20"/>
          <w:lang w:val="es-ES_tradnl"/>
        </w:rPr>
        <w:t>o</w:t>
      </w:r>
      <w:r w:rsidRPr="00F6714A">
        <w:rPr>
          <w:sz w:val="20"/>
          <w:lang w:val="es-ES_tradnl"/>
        </w:rPr>
        <w:t xml:space="preserve"> territorial de n</w:t>
      </w:r>
      <w:r w:rsidR="003734AE">
        <w:rPr>
          <w:sz w:val="20"/>
          <w:lang w:val="es-ES_tradnl"/>
        </w:rPr>
        <w:t>ue</w:t>
      </w:r>
      <w:r w:rsidRPr="00F6714A">
        <w:rPr>
          <w:sz w:val="20"/>
          <w:lang w:val="es-ES_tradnl"/>
        </w:rPr>
        <w:t>str</w:t>
      </w:r>
      <w:r w:rsidR="003734AE">
        <w:rPr>
          <w:sz w:val="20"/>
          <w:lang w:val="es-ES_tradnl"/>
        </w:rPr>
        <w:t>o</w:t>
      </w:r>
      <w:r w:rsidRPr="00F6714A">
        <w:rPr>
          <w:sz w:val="20"/>
          <w:lang w:val="es-ES_tradnl"/>
        </w:rPr>
        <w:t xml:space="preserve"> país.</w:t>
      </w:r>
    </w:p>
    <w:p w14:paraId="5CDF2DD8" w14:textId="77777777" w:rsidR="00AF2AE9" w:rsidRPr="00F6714A" w:rsidRDefault="00AF2AE9" w:rsidP="00AF2AE9">
      <w:pPr>
        <w:pStyle w:val="Prrafodelista"/>
        <w:rPr>
          <w:sz w:val="20"/>
          <w:lang w:val="es-ES_tradnl"/>
        </w:rPr>
      </w:pPr>
    </w:p>
    <w:p w14:paraId="64BA2BDC" w14:textId="77777777" w:rsidR="00601ADE" w:rsidRPr="00F6714A" w:rsidRDefault="00601ADE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5A193874" w14:textId="6147ABA9" w:rsidR="007A2227" w:rsidRPr="00F6714A" w:rsidRDefault="00C949BA" w:rsidP="00C5579E">
      <w:pPr>
        <w:pStyle w:val="Prrafodelista"/>
        <w:numPr>
          <w:ilvl w:val="1"/>
          <w:numId w:val="32"/>
        </w:numPr>
        <w:jc w:val="both"/>
        <w:rPr>
          <w:b/>
          <w:lang w:val="es-ES_tradnl"/>
        </w:rPr>
      </w:pPr>
      <w:r w:rsidRPr="00F6714A">
        <w:rPr>
          <w:b/>
          <w:lang w:val="es-ES_tradnl"/>
        </w:rPr>
        <w:t>Criteri</w:t>
      </w:r>
      <w:r w:rsidR="003734AE">
        <w:rPr>
          <w:b/>
          <w:lang w:val="es-ES_tradnl"/>
        </w:rPr>
        <w:t>o</w:t>
      </w:r>
      <w:r w:rsidRPr="00F6714A">
        <w:rPr>
          <w:b/>
          <w:lang w:val="es-ES_tradnl"/>
        </w:rPr>
        <w:t>s d</w:t>
      </w:r>
      <w:r w:rsidR="003734AE">
        <w:rPr>
          <w:b/>
          <w:lang w:val="es-ES_tradnl"/>
        </w:rPr>
        <w:t xml:space="preserve">e </w:t>
      </w:r>
      <w:r w:rsidRPr="00F6714A">
        <w:rPr>
          <w:b/>
          <w:lang w:val="es-ES_tradnl"/>
        </w:rPr>
        <w:t>aceptació</w:t>
      </w:r>
      <w:r w:rsidR="003734AE">
        <w:rPr>
          <w:b/>
          <w:lang w:val="es-ES_tradnl"/>
        </w:rPr>
        <w:t>n</w:t>
      </w:r>
      <w:r w:rsidRPr="00F6714A">
        <w:rPr>
          <w:b/>
          <w:lang w:val="es-ES_tradnl"/>
        </w:rPr>
        <w:t xml:space="preserve"> de l</w:t>
      </w:r>
      <w:r w:rsidR="003734AE">
        <w:rPr>
          <w:b/>
          <w:lang w:val="es-ES_tradnl"/>
        </w:rPr>
        <w:t>a</w:t>
      </w:r>
      <w:r w:rsidRPr="00F6714A">
        <w:rPr>
          <w:b/>
          <w:lang w:val="es-ES_tradnl"/>
        </w:rPr>
        <w:t>s solicitud</w:t>
      </w:r>
      <w:r w:rsidR="003734AE">
        <w:rPr>
          <w:b/>
          <w:lang w:val="es-ES_tradnl"/>
        </w:rPr>
        <w:t>e</w:t>
      </w:r>
      <w:r w:rsidRPr="00F6714A">
        <w:rPr>
          <w:b/>
          <w:lang w:val="es-ES_tradnl"/>
        </w:rPr>
        <w:t>s</w:t>
      </w:r>
    </w:p>
    <w:p w14:paraId="23364A6B" w14:textId="77777777" w:rsidR="007A2227" w:rsidRPr="00F6714A" w:rsidRDefault="007A2227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699997C2" w14:textId="1141B6FD" w:rsidR="007A2227" w:rsidRPr="00F6714A" w:rsidRDefault="001C6268" w:rsidP="009D2EEF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 xml:space="preserve">a </w:t>
      </w:r>
      <w:r w:rsidR="00E56669" w:rsidRPr="00F6714A">
        <w:rPr>
          <w:rFonts w:cs="Arial"/>
          <w:sz w:val="20"/>
          <w:szCs w:val="20"/>
          <w:lang w:val="es-ES_tradnl"/>
        </w:rPr>
        <w:t>aceptació</w:t>
      </w:r>
      <w:r w:rsidR="003734AE">
        <w:rPr>
          <w:rFonts w:cs="Arial"/>
          <w:sz w:val="20"/>
          <w:szCs w:val="20"/>
          <w:lang w:val="es-ES_tradnl"/>
        </w:rPr>
        <w:t>n</w:t>
      </w:r>
      <w:r w:rsidR="00E56669" w:rsidRPr="00F6714A">
        <w:rPr>
          <w:rFonts w:cs="Arial"/>
          <w:sz w:val="20"/>
          <w:szCs w:val="20"/>
          <w:lang w:val="es-ES_tradnl"/>
        </w:rPr>
        <w:t xml:space="preserve"> de</w:t>
      </w:r>
      <w:r w:rsidR="003734AE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pro</w:t>
      </w:r>
      <w:r w:rsidR="003734AE">
        <w:rPr>
          <w:rFonts w:cs="Arial"/>
          <w:sz w:val="20"/>
          <w:szCs w:val="20"/>
          <w:lang w:val="es-ES_tradnl"/>
        </w:rPr>
        <w:t>y</w:t>
      </w:r>
      <w:r w:rsidRPr="00F6714A">
        <w:rPr>
          <w:rFonts w:cs="Arial"/>
          <w:sz w:val="20"/>
          <w:szCs w:val="20"/>
          <w:lang w:val="es-ES_tradnl"/>
        </w:rPr>
        <w:t>ect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</w:t>
      </w:r>
      <w:r w:rsidR="00E56669" w:rsidRPr="00F6714A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requerir</w:t>
      </w:r>
      <w:r w:rsidR="003734AE">
        <w:rPr>
          <w:rFonts w:cs="Arial"/>
          <w:sz w:val="20"/>
          <w:szCs w:val="20"/>
          <w:lang w:val="es-ES_tradnl"/>
        </w:rPr>
        <w:t>á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E82849" w:rsidRPr="00F6714A">
        <w:rPr>
          <w:rFonts w:cs="Arial"/>
          <w:sz w:val="20"/>
          <w:szCs w:val="20"/>
          <w:lang w:val="es-ES_tradnl"/>
        </w:rPr>
        <w:t>del c</w:t>
      </w:r>
      <w:r w:rsidR="003734AE">
        <w:rPr>
          <w:rFonts w:cs="Arial"/>
          <w:sz w:val="20"/>
          <w:szCs w:val="20"/>
          <w:lang w:val="es-ES_tradnl"/>
        </w:rPr>
        <w:t>u</w:t>
      </w:r>
      <w:r w:rsidR="00E82849" w:rsidRPr="00F6714A">
        <w:rPr>
          <w:rFonts w:cs="Arial"/>
          <w:sz w:val="20"/>
          <w:szCs w:val="20"/>
          <w:lang w:val="es-ES_tradnl"/>
        </w:rPr>
        <w:t>mplim</w:t>
      </w:r>
      <w:r w:rsidR="003734AE">
        <w:rPr>
          <w:rFonts w:cs="Arial"/>
          <w:sz w:val="20"/>
          <w:szCs w:val="20"/>
          <w:lang w:val="es-ES_tradnl"/>
        </w:rPr>
        <w:t>i</w:t>
      </w:r>
      <w:r w:rsidR="00E82849" w:rsidRPr="00F6714A">
        <w:rPr>
          <w:rFonts w:cs="Arial"/>
          <w:sz w:val="20"/>
          <w:szCs w:val="20"/>
          <w:lang w:val="es-ES_tradnl"/>
        </w:rPr>
        <w:t>ent</w:t>
      </w:r>
      <w:r w:rsidR="003734AE">
        <w:rPr>
          <w:rFonts w:cs="Arial"/>
          <w:sz w:val="20"/>
          <w:szCs w:val="20"/>
          <w:lang w:val="es-ES_tradnl"/>
        </w:rPr>
        <w:t>o</w:t>
      </w:r>
      <w:r w:rsidR="00E82849" w:rsidRPr="00F6714A">
        <w:rPr>
          <w:rFonts w:cs="Arial"/>
          <w:sz w:val="20"/>
          <w:szCs w:val="20"/>
          <w:lang w:val="es-ES_tradnl"/>
        </w:rPr>
        <w:t xml:space="preserve"> de</w:t>
      </w:r>
      <w:r w:rsidRPr="00F6714A">
        <w:rPr>
          <w:rFonts w:cs="Arial"/>
          <w:sz w:val="20"/>
          <w:szCs w:val="20"/>
          <w:lang w:val="es-ES_tradnl"/>
        </w:rPr>
        <w:t xml:space="preserve"> l</w:t>
      </w:r>
      <w:r w:rsidR="003734AE">
        <w:rPr>
          <w:rFonts w:cs="Arial"/>
          <w:sz w:val="20"/>
          <w:szCs w:val="20"/>
          <w:lang w:val="es-ES_tradnl"/>
        </w:rPr>
        <w:t>a</w:t>
      </w:r>
      <w:r w:rsidRPr="00F6714A">
        <w:rPr>
          <w:rFonts w:cs="Arial"/>
          <w:sz w:val="20"/>
          <w:szCs w:val="20"/>
          <w:lang w:val="es-ES_tradnl"/>
        </w:rPr>
        <w:t>s s</w:t>
      </w:r>
      <w:r w:rsidR="003734AE">
        <w:rPr>
          <w:rFonts w:cs="Arial"/>
          <w:sz w:val="20"/>
          <w:szCs w:val="20"/>
          <w:lang w:val="es-ES_tradnl"/>
        </w:rPr>
        <w:t>i</w:t>
      </w:r>
      <w:r w:rsidRPr="00F6714A">
        <w:rPr>
          <w:rFonts w:cs="Arial"/>
          <w:sz w:val="20"/>
          <w:szCs w:val="20"/>
          <w:lang w:val="es-ES_tradnl"/>
        </w:rPr>
        <w:t>g</w:t>
      </w:r>
      <w:r w:rsidR="003734AE">
        <w:rPr>
          <w:rFonts w:cs="Arial"/>
          <w:sz w:val="20"/>
          <w:szCs w:val="20"/>
          <w:lang w:val="es-ES_tradnl"/>
        </w:rPr>
        <w:t>ui</w:t>
      </w:r>
      <w:r w:rsidRPr="00F6714A">
        <w:rPr>
          <w:rFonts w:cs="Arial"/>
          <w:sz w:val="20"/>
          <w:szCs w:val="20"/>
          <w:lang w:val="es-ES_tradnl"/>
        </w:rPr>
        <w:t>ent</w:t>
      </w:r>
      <w:r w:rsidR="003734AE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s </w:t>
      </w:r>
      <w:r w:rsidR="00E56669" w:rsidRPr="00F6714A">
        <w:rPr>
          <w:rFonts w:cs="Arial"/>
          <w:sz w:val="20"/>
          <w:szCs w:val="20"/>
          <w:lang w:val="es-ES_tradnl"/>
        </w:rPr>
        <w:t>condicion</w:t>
      </w:r>
      <w:r w:rsidR="003734AE">
        <w:rPr>
          <w:rFonts w:cs="Arial"/>
          <w:sz w:val="20"/>
          <w:szCs w:val="20"/>
          <w:lang w:val="es-ES_tradnl"/>
        </w:rPr>
        <w:t>e</w:t>
      </w:r>
      <w:r w:rsidR="00E56669" w:rsidRPr="00F6714A">
        <w:rPr>
          <w:rFonts w:cs="Arial"/>
          <w:sz w:val="20"/>
          <w:szCs w:val="20"/>
          <w:lang w:val="es-ES_tradnl"/>
        </w:rPr>
        <w:t>s:</w:t>
      </w:r>
    </w:p>
    <w:p w14:paraId="3E7F5A08" w14:textId="77777777" w:rsidR="00106FA6" w:rsidRPr="00F6714A" w:rsidRDefault="00106FA6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545ACC47" w14:textId="6E386234" w:rsidR="001C6268" w:rsidRPr="00F6714A" w:rsidRDefault="001C6268" w:rsidP="00387CA5">
      <w:pPr>
        <w:pStyle w:val="Prrafodelista"/>
        <w:numPr>
          <w:ilvl w:val="0"/>
          <w:numId w:val="48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 xml:space="preserve">Que </w:t>
      </w:r>
      <w:r w:rsidR="00E82849"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>o</w:t>
      </w:r>
      <w:r w:rsidR="00E82849" w:rsidRPr="00F6714A">
        <w:rPr>
          <w:rFonts w:cs="Arial"/>
          <w:sz w:val="20"/>
          <w:szCs w:val="20"/>
          <w:lang w:val="es-ES_tradnl"/>
        </w:rPr>
        <w:t>s agent</w:t>
      </w:r>
      <w:r w:rsidR="003734AE">
        <w:rPr>
          <w:rFonts w:cs="Arial"/>
          <w:sz w:val="20"/>
          <w:szCs w:val="20"/>
          <w:lang w:val="es-ES_tradnl"/>
        </w:rPr>
        <w:t>e</w:t>
      </w:r>
      <w:r w:rsidR="00E82849" w:rsidRPr="00F6714A">
        <w:rPr>
          <w:rFonts w:cs="Arial"/>
          <w:sz w:val="20"/>
          <w:szCs w:val="20"/>
          <w:lang w:val="es-ES_tradnl"/>
        </w:rPr>
        <w:t xml:space="preserve">s </w:t>
      </w:r>
      <w:r w:rsidR="003734AE">
        <w:rPr>
          <w:rFonts w:cs="Arial"/>
          <w:sz w:val="20"/>
          <w:szCs w:val="20"/>
          <w:lang w:val="es-ES_tradnl"/>
        </w:rPr>
        <w:t>y</w:t>
      </w:r>
      <w:r w:rsidR="00E82849" w:rsidRPr="00F6714A">
        <w:rPr>
          <w:rFonts w:cs="Arial"/>
          <w:sz w:val="20"/>
          <w:szCs w:val="20"/>
          <w:lang w:val="es-ES_tradnl"/>
        </w:rPr>
        <w:t xml:space="preserve"> activi</w:t>
      </w:r>
      <w:r w:rsidR="003734AE">
        <w:rPr>
          <w:rFonts w:cs="Arial"/>
          <w:sz w:val="20"/>
          <w:szCs w:val="20"/>
          <w:lang w:val="es-ES_tradnl"/>
        </w:rPr>
        <w:t>d</w:t>
      </w:r>
      <w:r w:rsidR="00E82849" w:rsidRPr="00F6714A">
        <w:rPr>
          <w:rFonts w:cs="Arial"/>
          <w:sz w:val="20"/>
          <w:szCs w:val="20"/>
          <w:lang w:val="es-ES_tradnl"/>
        </w:rPr>
        <w:t>a</w:t>
      </w:r>
      <w:r w:rsidR="003734AE">
        <w:rPr>
          <w:rFonts w:cs="Arial"/>
          <w:sz w:val="20"/>
          <w:szCs w:val="20"/>
          <w:lang w:val="es-ES_tradnl"/>
        </w:rPr>
        <w:t>de</w:t>
      </w:r>
      <w:r w:rsidR="00E82849" w:rsidRPr="00F6714A">
        <w:rPr>
          <w:rFonts w:cs="Arial"/>
          <w:sz w:val="20"/>
          <w:szCs w:val="20"/>
          <w:lang w:val="es-ES_tradnl"/>
        </w:rPr>
        <w:t>s s</w:t>
      </w:r>
      <w:r w:rsidR="003734AE">
        <w:rPr>
          <w:rFonts w:cs="Arial"/>
          <w:sz w:val="20"/>
          <w:szCs w:val="20"/>
          <w:lang w:val="es-ES_tradnl"/>
        </w:rPr>
        <w:t>e</w:t>
      </w:r>
      <w:r w:rsidR="00E82849" w:rsidRPr="00F6714A">
        <w:rPr>
          <w:rFonts w:cs="Arial"/>
          <w:sz w:val="20"/>
          <w:szCs w:val="20"/>
          <w:lang w:val="es-ES_tradnl"/>
        </w:rPr>
        <w:t xml:space="preserve"> correspon</w:t>
      </w:r>
      <w:r w:rsidR="003734AE">
        <w:rPr>
          <w:rFonts w:cs="Arial"/>
          <w:sz w:val="20"/>
          <w:szCs w:val="20"/>
          <w:lang w:val="es-ES_tradnl"/>
        </w:rPr>
        <w:t>da</w:t>
      </w:r>
      <w:r w:rsidR="00E82849" w:rsidRPr="00F6714A">
        <w:rPr>
          <w:rFonts w:cs="Arial"/>
          <w:sz w:val="20"/>
          <w:szCs w:val="20"/>
          <w:lang w:val="es-ES_tradnl"/>
        </w:rPr>
        <w:t xml:space="preserve">n </w:t>
      </w:r>
      <w:r w:rsidR="003734AE">
        <w:rPr>
          <w:rFonts w:cs="Arial"/>
          <w:sz w:val="20"/>
          <w:szCs w:val="20"/>
          <w:lang w:val="es-ES_tradnl"/>
        </w:rPr>
        <w:t>con</w:t>
      </w:r>
      <w:r w:rsidR="00E82849" w:rsidRPr="00F6714A">
        <w:rPr>
          <w:rFonts w:cs="Arial"/>
          <w:sz w:val="20"/>
          <w:szCs w:val="20"/>
          <w:lang w:val="es-ES_tradnl"/>
        </w:rPr>
        <w:t xml:space="preserve"> l</w:t>
      </w:r>
      <w:r w:rsidR="003734AE">
        <w:rPr>
          <w:rFonts w:cs="Arial"/>
          <w:sz w:val="20"/>
          <w:szCs w:val="20"/>
          <w:lang w:val="es-ES_tradnl"/>
        </w:rPr>
        <w:t>a</w:t>
      </w:r>
      <w:r w:rsidR="00E82849" w:rsidRPr="00F6714A">
        <w:rPr>
          <w:rFonts w:cs="Arial"/>
          <w:sz w:val="20"/>
          <w:szCs w:val="20"/>
          <w:lang w:val="es-ES_tradnl"/>
        </w:rPr>
        <w:t>s estable</w:t>
      </w:r>
      <w:r w:rsidR="003734AE">
        <w:rPr>
          <w:rFonts w:cs="Arial"/>
          <w:sz w:val="20"/>
          <w:szCs w:val="20"/>
          <w:lang w:val="es-ES_tradnl"/>
        </w:rPr>
        <w:t>cida</w:t>
      </w:r>
      <w:r w:rsidR="00E82849" w:rsidRPr="00F6714A">
        <w:rPr>
          <w:rFonts w:cs="Arial"/>
          <w:sz w:val="20"/>
          <w:szCs w:val="20"/>
          <w:lang w:val="es-ES_tradnl"/>
        </w:rPr>
        <w:t>s en el punt</w:t>
      </w:r>
      <w:r w:rsidR="003734AE">
        <w:rPr>
          <w:rFonts w:cs="Arial"/>
          <w:sz w:val="20"/>
          <w:szCs w:val="20"/>
          <w:lang w:val="es-ES_tradnl"/>
        </w:rPr>
        <w:t>o</w:t>
      </w:r>
      <w:r w:rsidR="00E82849" w:rsidRPr="00F6714A">
        <w:rPr>
          <w:rFonts w:cs="Arial"/>
          <w:sz w:val="20"/>
          <w:szCs w:val="20"/>
          <w:lang w:val="es-ES_tradnl"/>
        </w:rPr>
        <w:t xml:space="preserve"> anterior.</w:t>
      </w:r>
    </w:p>
    <w:p w14:paraId="2CC531FB" w14:textId="77777777" w:rsidR="00387CA5" w:rsidRPr="00F6714A" w:rsidRDefault="00387CA5" w:rsidP="00387CA5">
      <w:pPr>
        <w:pStyle w:val="Prrafodelista"/>
        <w:jc w:val="both"/>
        <w:rPr>
          <w:rFonts w:cs="Arial"/>
          <w:sz w:val="20"/>
          <w:szCs w:val="20"/>
          <w:lang w:val="es-ES_tradnl"/>
        </w:rPr>
      </w:pPr>
    </w:p>
    <w:p w14:paraId="445FDA92" w14:textId="701A4FF1" w:rsidR="007A2227" w:rsidRPr="00F6714A" w:rsidRDefault="007A2227" w:rsidP="00387CA5">
      <w:pPr>
        <w:pStyle w:val="Prrafodelista"/>
        <w:numPr>
          <w:ilvl w:val="0"/>
          <w:numId w:val="48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 xml:space="preserve">Que no </w:t>
      </w:r>
      <w:r w:rsidR="00E82849" w:rsidRPr="00F6714A">
        <w:rPr>
          <w:rFonts w:cs="Arial"/>
          <w:sz w:val="20"/>
          <w:szCs w:val="20"/>
          <w:lang w:val="es-ES_tradnl"/>
        </w:rPr>
        <w:t>s</w:t>
      </w:r>
      <w:r w:rsidR="003734AE">
        <w:rPr>
          <w:rFonts w:cs="Arial"/>
          <w:sz w:val="20"/>
          <w:szCs w:val="20"/>
          <w:lang w:val="es-ES_tradnl"/>
        </w:rPr>
        <w:t>e</w:t>
      </w:r>
      <w:r w:rsidR="00E82849" w:rsidRPr="00F6714A">
        <w:rPr>
          <w:rFonts w:cs="Arial"/>
          <w:sz w:val="20"/>
          <w:szCs w:val="20"/>
          <w:lang w:val="es-ES_tradnl"/>
        </w:rPr>
        <w:t xml:space="preserve"> tra</w:t>
      </w:r>
      <w:r w:rsidR="003734AE">
        <w:rPr>
          <w:rFonts w:cs="Arial"/>
          <w:sz w:val="20"/>
          <w:szCs w:val="20"/>
          <w:lang w:val="es-ES_tradnl"/>
        </w:rPr>
        <w:t>te</w:t>
      </w:r>
      <w:r w:rsidR="00E56669" w:rsidRPr="00F6714A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Pr="00F6714A">
        <w:rPr>
          <w:rFonts w:cs="Arial"/>
          <w:sz w:val="20"/>
          <w:szCs w:val="20"/>
          <w:lang w:val="es-ES_tradnl"/>
        </w:rPr>
        <w:t>una iniciativa de car</w:t>
      </w:r>
      <w:r w:rsidR="003734AE">
        <w:rPr>
          <w:rFonts w:cs="Arial"/>
          <w:sz w:val="20"/>
          <w:szCs w:val="20"/>
          <w:lang w:val="es-ES_tradnl"/>
        </w:rPr>
        <w:t>á</w:t>
      </w:r>
      <w:r w:rsidRPr="00F6714A">
        <w:rPr>
          <w:rFonts w:cs="Arial"/>
          <w:sz w:val="20"/>
          <w:szCs w:val="20"/>
          <w:lang w:val="es-ES_tradnl"/>
        </w:rPr>
        <w:t>cter comercial</w:t>
      </w:r>
      <w:r w:rsidR="0033721F" w:rsidRPr="00F6714A">
        <w:rPr>
          <w:rFonts w:cs="Arial"/>
          <w:sz w:val="20"/>
          <w:szCs w:val="20"/>
          <w:lang w:val="es-ES_tradnl"/>
        </w:rPr>
        <w:t xml:space="preserve"> oner</w:t>
      </w:r>
      <w:r w:rsidR="003734AE">
        <w:rPr>
          <w:rFonts w:cs="Arial"/>
          <w:sz w:val="20"/>
          <w:szCs w:val="20"/>
          <w:lang w:val="es-ES_tradnl"/>
        </w:rPr>
        <w:t>o</w:t>
      </w:r>
      <w:r w:rsidR="0033721F" w:rsidRPr="00F6714A">
        <w:rPr>
          <w:rFonts w:cs="Arial"/>
          <w:sz w:val="20"/>
          <w:szCs w:val="20"/>
          <w:lang w:val="es-ES_tradnl"/>
        </w:rPr>
        <w:t>s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.</w:t>
      </w:r>
    </w:p>
    <w:p w14:paraId="241B3F61" w14:textId="77777777" w:rsidR="00387CA5" w:rsidRPr="00F6714A" w:rsidRDefault="00387CA5" w:rsidP="00387CA5">
      <w:pPr>
        <w:pStyle w:val="Prrafodelista"/>
        <w:jc w:val="both"/>
        <w:rPr>
          <w:rFonts w:cs="Arial"/>
          <w:sz w:val="20"/>
          <w:szCs w:val="20"/>
          <w:lang w:val="es-ES_tradnl"/>
        </w:rPr>
      </w:pPr>
    </w:p>
    <w:p w14:paraId="3A4E265F" w14:textId="6D4AF7BE" w:rsidR="007A2227" w:rsidRPr="00F6714A" w:rsidRDefault="007A2227" w:rsidP="00387CA5">
      <w:pPr>
        <w:pStyle w:val="Prrafodelista"/>
        <w:numPr>
          <w:ilvl w:val="0"/>
          <w:numId w:val="48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 xml:space="preserve">Que el </w:t>
      </w:r>
      <w:r w:rsidR="003734AE">
        <w:rPr>
          <w:rFonts w:cs="Arial"/>
          <w:sz w:val="20"/>
          <w:szCs w:val="20"/>
          <w:lang w:val="es-ES_tradnl"/>
        </w:rPr>
        <w:t>propósito</w:t>
      </w:r>
      <w:r w:rsidR="00E82849" w:rsidRPr="00F6714A">
        <w:rPr>
          <w:rFonts w:cs="Arial"/>
          <w:sz w:val="20"/>
          <w:szCs w:val="20"/>
          <w:lang w:val="es-ES_tradnl"/>
        </w:rPr>
        <w:t>,</w:t>
      </w:r>
      <w:r w:rsidR="001C6268" w:rsidRPr="00F6714A">
        <w:rPr>
          <w:rFonts w:cs="Arial"/>
          <w:sz w:val="20"/>
          <w:szCs w:val="20"/>
          <w:lang w:val="es-ES_tradnl"/>
        </w:rPr>
        <w:t xml:space="preserve"> del </w:t>
      </w:r>
      <w:r w:rsidRPr="00F6714A">
        <w:rPr>
          <w:rFonts w:cs="Arial"/>
          <w:sz w:val="20"/>
          <w:szCs w:val="20"/>
          <w:lang w:val="es-ES_tradnl"/>
        </w:rPr>
        <w:t>pro</w:t>
      </w:r>
      <w:r w:rsidR="003734AE">
        <w:rPr>
          <w:rFonts w:cs="Arial"/>
          <w:sz w:val="20"/>
          <w:szCs w:val="20"/>
          <w:lang w:val="es-ES_tradnl"/>
        </w:rPr>
        <w:t>y</w:t>
      </w:r>
      <w:r w:rsidRPr="00F6714A">
        <w:rPr>
          <w:rFonts w:cs="Arial"/>
          <w:sz w:val="20"/>
          <w:szCs w:val="20"/>
          <w:lang w:val="es-ES_tradnl"/>
        </w:rPr>
        <w:t>ect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o campa</w:t>
      </w:r>
      <w:r w:rsidR="003734AE">
        <w:rPr>
          <w:rFonts w:cs="Arial"/>
          <w:sz w:val="20"/>
          <w:szCs w:val="20"/>
          <w:lang w:val="es-ES_tradnl"/>
        </w:rPr>
        <w:t>ñ</w:t>
      </w:r>
      <w:r w:rsidRPr="00F6714A">
        <w:rPr>
          <w:rFonts w:cs="Arial"/>
          <w:sz w:val="20"/>
          <w:szCs w:val="20"/>
          <w:lang w:val="es-ES_tradnl"/>
        </w:rPr>
        <w:t xml:space="preserve">a </w:t>
      </w:r>
      <w:r w:rsidR="00E56669" w:rsidRPr="00F6714A">
        <w:rPr>
          <w:rFonts w:cs="Arial"/>
          <w:sz w:val="20"/>
          <w:szCs w:val="20"/>
          <w:lang w:val="es-ES_tradnl"/>
        </w:rPr>
        <w:t>objet</w:t>
      </w:r>
      <w:r w:rsidR="003734AE">
        <w:rPr>
          <w:rFonts w:cs="Arial"/>
          <w:sz w:val="20"/>
          <w:szCs w:val="20"/>
          <w:lang w:val="es-ES_tradnl"/>
        </w:rPr>
        <w:t>o</w:t>
      </w:r>
      <w:r w:rsidR="00E56669" w:rsidRPr="00F6714A">
        <w:rPr>
          <w:rFonts w:cs="Arial"/>
          <w:sz w:val="20"/>
          <w:szCs w:val="20"/>
          <w:lang w:val="es-ES_tradnl"/>
        </w:rPr>
        <w:t xml:space="preserve"> de la </w:t>
      </w:r>
      <w:r w:rsidRPr="00F6714A">
        <w:rPr>
          <w:rFonts w:cs="Arial"/>
          <w:sz w:val="20"/>
          <w:szCs w:val="20"/>
          <w:lang w:val="es-ES_tradnl"/>
        </w:rPr>
        <w:t>colaboració</w:t>
      </w:r>
      <w:r w:rsidR="003734AE">
        <w:rPr>
          <w:rFonts w:cs="Arial"/>
          <w:sz w:val="20"/>
          <w:szCs w:val="20"/>
          <w:lang w:val="es-ES_tradnl"/>
        </w:rPr>
        <w:t>n</w:t>
      </w:r>
      <w:r w:rsidR="00E82849" w:rsidRPr="00F6714A">
        <w:rPr>
          <w:rFonts w:cs="Arial"/>
          <w:sz w:val="20"/>
          <w:szCs w:val="20"/>
          <w:lang w:val="es-ES_tradnl"/>
        </w:rPr>
        <w:t>,</w:t>
      </w:r>
      <w:r w:rsidR="00E56669" w:rsidRPr="00F6714A">
        <w:rPr>
          <w:rFonts w:cs="Arial"/>
          <w:sz w:val="20"/>
          <w:szCs w:val="20"/>
          <w:lang w:val="es-ES_tradnl"/>
        </w:rPr>
        <w:t xml:space="preserve"> </w:t>
      </w:r>
      <w:r w:rsidR="003734AE">
        <w:rPr>
          <w:rFonts w:cs="Arial"/>
          <w:sz w:val="20"/>
          <w:szCs w:val="20"/>
          <w:lang w:val="es-ES_tradnl"/>
        </w:rPr>
        <w:t>e</w:t>
      </w:r>
      <w:r w:rsidR="00E56669" w:rsidRPr="00F6714A">
        <w:rPr>
          <w:rFonts w:cs="Arial"/>
          <w:sz w:val="20"/>
          <w:szCs w:val="20"/>
          <w:lang w:val="es-ES_tradnl"/>
        </w:rPr>
        <w:t xml:space="preserve">s </w:t>
      </w:r>
      <w:r w:rsidRPr="00F6714A">
        <w:rPr>
          <w:rFonts w:cs="Arial"/>
          <w:sz w:val="20"/>
          <w:szCs w:val="20"/>
          <w:lang w:val="es-ES_tradnl"/>
        </w:rPr>
        <w:t xml:space="preserve">compatible </w:t>
      </w:r>
      <w:r w:rsidR="003734AE">
        <w:rPr>
          <w:rFonts w:cs="Arial"/>
          <w:sz w:val="20"/>
          <w:szCs w:val="20"/>
          <w:lang w:val="es-ES_tradnl"/>
        </w:rPr>
        <w:t>con</w:t>
      </w:r>
      <w:r w:rsidRPr="00F6714A">
        <w:rPr>
          <w:rFonts w:cs="Arial"/>
          <w:sz w:val="20"/>
          <w:szCs w:val="20"/>
          <w:lang w:val="es-ES_tradnl"/>
        </w:rPr>
        <w:t xml:space="preserve"> la política</w:t>
      </w:r>
      <w:r w:rsidR="00E56669" w:rsidRPr="00F6714A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 xml:space="preserve">en </w:t>
      </w:r>
      <w:r w:rsidR="00E56669" w:rsidRPr="00F6714A">
        <w:rPr>
          <w:rFonts w:cs="Arial"/>
          <w:sz w:val="20"/>
          <w:szCs w:val="20"/>
          <w:lang w:val="es-ES_tradnl"/>
        </w:rPr>
        <w:t>mat</w:t>
      </w:r>
      <w:r w:rsidR="003734AE">
        <w:rPr>
          <w:rFonts w:cs="Arial"/>
          <w:sz w:val="20"/>
          <w:szCs w:val="20"/>
          <w:lang w:val="es-ES_tradnl"/>
        </w:rPr>
        <w:t>e</w:t>
      </w:r>
      <w:r w:rsidR="00E56669" w:rsidRPr="00F6714A">
        <w:rPr>
          <w:rFonts w:cs="Arial"/>
          <w:sz w:val="20"/>
          <w:szCs w:val="20"/>
          <w:lang w:val="es-ES_tradnl"/>
        </w:rPr>
        <w:t xml:space="preserve">ria de </w:t>
      </w:r>
      <w:r w:rsidRPr="00F6714A">
        <w:rPr>
          <w:rFonts w:cs="Arial"/>
          <w:sz w:val="20"/>
          <w:szCs w:val="20"/>
          <w:lang w:val="es-ES_tradnl"/>
        </w:rPr>
        <w:t>Responsabili</w:t>
      </w:r>
      <w:r w:rsidR="003734AE">
        <w:rPr>
          <w:rFonts w:cs="Arial"/>
          <w:sz w:val="20"/>
          <w:szCs w:val="20"/>
          <w:lang w:val="es-ES_tradnl"/>
        </w:rPr>
        <w:t>d</w:t>
      </w:r>
      <w:r w:rsidRPr="00F6714A">
        <w:rPr>
          <w:rFonts w:cs="Arial"/>
          <w:sz w:val="20"/>
          <w:szCs w:val="20"/>
          <w:lang w:val="es-ES_tradnl"/>
        </w:rPr>
        <w:t>a</w:t>
      </w:r>
      <w:r w:rsidR="003734AE">
        <w:rPr>
          <w:rFonts w:cs="Arial"/>
          <w:sz w:val="20"/>
          <w:szCs w:val="20"/>
          <w:lang w:val="es-ES_tradnl"/>
        </w:rPr>
        <w:t>d</w:t>
      </w:r>
      <w:r w:rsidRPr="00F6714A">
        <w:rPr>
          <w:rFonts w:cs="Arial"/>
          <w:sz w:val="20"/>
          <w:szCs w:val="20"/>
          <w:lang w:val="es-ES_tradnl"/>
        </w:rPr>
        <w:t xml:space="preserve"> Social</w:t>
      </w:r>
      <w:r w:rsidR="00E82849" w:rsidRPr="00F6714A">
        <w:rPr>
          <w:rFonts w:cs="Arial"/>
          <w:sz w:val="20"/>
          <w:szCs w:val="20"/>
          <w:lang w:val="es-ES_tradnl"/>
        </w:rPr>
        <w:t xml:space="preserve"> 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="00E82849" w:rsidRPr="00F6714A">
        <w:rPr>
          <w:rFonts w:cs="Arial"/>
          <w:sz w:val="20"/>
          <w:szCs w:val="20"/>
          <w:lang w:val="es-ES_tradnl"/>
        </w:rPr>
        <w:t>FGC</w:t>
      </w:r>
      <w:r w:rsidRPr="00F6714A">
        <w:rPr>
          <w:rFonts w:cs="Arial"/>
          <w:sz w:val="20"/>
          <w:szCs w:val="20"/>
          <w:lang w:val="es-ES_tradnl"/>
        </w:rPr>
        <w:t>.</w:t>
      </w:r>
    </w:p>
    <w:p w14:paraId="445B33DF" w14:textId="77777777" w:rsidR="00387CA5" w:rsidRPr="00F6714A" w:rsidRDefault="00387CA5" w:rsidP="00387CA5">
      <w:pPr>
        <w:pStyle w:val="Prrafodelista"/>
        <w:jc w:val="both"/>
        <w:rPr>
          <w:rFonts w:cs="Arial"/>
          <w:sz w:val="20"/>
          <w:szCs w:val="20"/>
          <w:lang w:val="es-ES_tradnl"/>
        </w:rPr>
      </w:pPr>
    </w:p>
    <w:p w14:paraId="6322EC4B" w14:textId="39BD82AC" w:rsidR="007A2227" w:rsidRPr="00F6714A" w:rsidRDefault="00E56669" w:rsidP="00387CA5">
      <w:pPr>
        <w:pStyle w:val="Prrafodelista"/>
        <w:numPr>
          <w:ilvl w:val="0"/>
          <w:numId w:val="48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 xml:space="preserve">Que </w:t>
      </w:r>
      <w:r w:rsidR="001C6268" w:rsidRPr="00F6714A">
        <w:rPr>
          <w:rFonts w:cs="Arial"/>
          <w:sz w:val="20"/>
          <w:szCs w:val="20"/>
          <w:lang w:val="es-ES_tradnl"/>
        </w:rPr>
        <w:t xml:space="preserve">ni </w:t>
      </w:r>
      <w:r w:rsidRPr="00F6714A">
        <w:rPr>
          <w:rFonts w:cs="Arial"/>
          <w:sz w:val="20"/>
          <w:szCs w:val="20"/>
          <w:lang w:val="es-ES_tradnl"/>
        </w:rPr>
        <w:t>el cont</w:t>
      </w:r>
      <w:r w:rsidR="003734AE">
        <w:rPr>
          <w:rFonts w:cs="Arial"/>
          <w:sz w:val="20"/>
          <w:szCs w:val="20"/>
          <w:lang w:val="es-ES_tradnl"/>
        </w:rPr>
        <w:t xml:space="preserve">enido </w:t>
      </w:r>
      <w:r w:rsidR="001C6268" w:rsidRPr="00F6714A">
        <w:rPr>
          <w:rFonts w:cs="Arial"/>
          <w:sz w:val="20"/>
          <w:szCs w:val="20"/>
          <w:lang w:val="es-ES_tradnl"/>
        </w:rPr>
        <w:t xml:space="preserve">ni </w:t>
      </w:r>
      <w:r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element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formal</w:t>
      </w:r>
      <w:r w:rsidR="003734AE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>s de la campa</w:t>
      </w:r>
      <w:r w:rsidR="003734AE">
        <w:rPr>
          <w:rFonts w:cs="Arial"/>
          <w:sz w:val="20"/>
          <w:szCs w:val="20"/>
          <w:lang w:val="es-ES_tradnl"/>
        </w:rPr>
        <w:t>ñ</w:t>
      </w:r>
      <w:r w:rsidRPr="00F6714A">
        <w:rPr>
          <w:rFonts w:cs="Arial"/>
          <w:sz w:val="20"/>
          <w:szCs w:val="20"/>
          <w:lang w:val="es-ES_tradnl"/>
        </w:rPr>
        <w:t>a (</w:t>
      </w:r>
      <w:r w:rsidR="007A2227" w:rsidRPr="00F6714A">
        <w:rPr>
          <w:rFonts w:cs="Arial"/>
          <w:sz w:val="20"/>
          <w:szCs w:val="20"/>
          <w:lang w:val="es-ES_tradnl"/>
        </w:rPr>
        <w:t>im</w:t>
      </w:r>
      <w:r w:rsidR="003734AE">
        <w:rPr>
          <w:rFonts w:cs="Arial"/>
          <w:sz w:val="20"/>
          <w:szCs w:val="20"/>
          <w:lang w:val="es-ES_tradnl"/>
        </w:rPr>
        <w:t>á</w:t>
      </w:r>
      <w:r w:rsidR="007A2227" w:rsidRPr="00F6714A">
        <w:rPr>
          <w:rFonts w:cs="Arial"/>
          <w:sz w:val="20"/>
          <w:szCs w:val="20"/>
          <w:lang w:val="es-ES_tradnl"/>
        </w:rPr>
        <w:t>ge</w:t>
      </w:r>
      <w:r w:rsidR="003734AE">
        <w:rPr>
          <w:rFonts w:cs="Arial"/>
          <w:sz w:val="20"/>
          <w:szCs w:val="20"/>
          <w:lang w:val="es-ES_tradnl"/>
        </w:rPr>
        <w:t>ne</w:t>
      </w:r>
      <w:r w:rsidR="007A2227" w:rsidRPr="00F6714A">
        <w:rPr>
          <w:rFonts w:cs="Arial"/>
          <w:sz w:val="20"/>
          <w:szCs w:val="20"/>
          <w:lang w:val="es-ES_tradnl"/>
        </w:rPr>
        <w:t xml:space="preserve">s, </w:t>
      </w:r>
      <w:r w:rsidRPr="00F6714A">
        <w:rPr>
          <w:rFonts w:cs="Arial"/>
          <w:sz w:val="20"/>
          <w:szCs w:val="20"/>
          <w:lang w:val="es-ES_tradnl"/>
        </w:rPr>
        <w:t>dise</w:t>
      </w:r>
      <w:r w:rsidR="003734AE">
        <w:rPr>
          <w:rFonts w:cs="Arial"/>
          <w:sz w:val="20"/>
          <w:szCs w:val="20"/>
          <w:lang w:val="es-ES_tradnl"/>
        </w:rPr>
        <w:t>ño</w:t>
      </w:r>
      <w:r w:rsidRPr="00F6714A">
        <w:rPr>
          <w:rFonts w:cs="Arial"/>
          <w:sz w:val="20"/>
          <w:szCs w:val="20"/>
          <w:lang w:val="es-ES_tradnl"/>
        </w:rPr>
        <w:t>, lengua</w:t>
      </w:r>
      <w:r w:rsidR="003734AE">
        <w:rPr>
          <w:rFonts w:cs="Arial"/>
          <w:sz w:val="20"/>
          <w:szCs w:val="20"/>
          <w:lang w:val="es-ES_tradnl"/>
        </w:rPr>
        <w:t>j</w:t>
      </w:r>
      <w:r w:rsidRPr="00F6714A">
        <w:rPr>
          <w:rFonts w:cs="Arial"/>
          <w:sz w:val="20"/>
          <w:szCs w:val="20"/>
          <w:lang w:val="es-ES_tradnl"/>
        </w:rPr>
        <w:t xml:space="preserve">e, </w:t>
      </w:r>
      <w:r w:rsidR="007A2227" w:rsidRPr="00F6714A">
        <w:rPr>
          <w:rFonts w:cs="Arial"/>
          <w:sz w:val="20"/>
          <w:szCs w:val="20"/>
          <w:lang w:val="es-ES_tradnl"/>
        </w:rPr>
        <w:t>expresion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>s, etc.</w:t>
      </w:r>
      <w:r w:rsidRPr="00F6714A">
        <w:rPr>
          <w:rFonts w:cs="Arial"/>
          <w:sz w:val="20"/>
          <w:szCs w:val="20"/>
          <w:lang w:val="es-ES_tradnl"/>
        </w:rPr>
        <w:t>)</w:t>
      </w:r>
      <w:r w:rsidR="007A2227" w:rsidRPr="00F6714A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p</w:t>
      </w:r>
      <w:r w:rsidR="003734AE">
        <w:rPr>
          <w:rFonts w:cs="Arial"/>
          <w:sz w:val="20"/>
          <w:szCs w:val="20"/>
          <w:lang w:val="es-ES_tradnl"/>
        </w:rPr>
        <w:t>ue</w:t>
      </w:r>
      <w:r w:rsidRPr="00F6714A">
        <w:rPr>
          <w:rFonts w:cs="Arial"/>
          <w:sz w:val="20"/>
          <w:szCs w:val="20"/>
          <w:lang w:val="es-ES_tradnl"/>
        </w:rPr>
        <w:t xml:space="preserve">den </w:t>
      </w:r>
      <w:r w:rsidR="00E82849" w:rsidRPr="00F6714A">
        <w:rPr>
          <w:rFonts w:cs="Arial"/>
          <w:sz w:val="20"/>
          <w:szCs w:val="20"/>
          <w:lang w:val="es-ES_tradnl"/>
        </w:rPr>
        <w:t>perjudicar la image</w:t>
      </w:r>
      <w:r w:rsidR="003734AE">
        <w:rPr>
          <w:rFonts w:cs="Arial"/>
          <w:sz w:val="20"/>
          <w:szCs w:val="20"/>
          <w:lang w:val="es-ES_tradnl"/>
        </w:rPr>
        <w:t>n</w:t>
      </w:r>
      <w:r w:rsidR="00E82849" w:rsidRPr="00F6714A">
        <w:rPr>
          <w:rFonts w:cs="Arial"/>
          <w:sz w:val="20"/>
          <w:szCs w:val="20"/>
          <w:lang w:val="es-ES_tradnl"/>
        </w:rPr>
        <w:t xml:space="preserve"> o la reputació</w:t>
      </w:r>
      <w:r w:rsidR="003734AE">
        <w:rPr>
          <w:rFonts w:cs="Arial"/>
          <w:sz w:val="20"/>
          <w:szCs w:val="20"/>
          <w:lang w:val="es-ES_tradnl"/>
        </w:rPr>
        <w:t>n</w:t>
      </w:r>
      <w:r w:rsidR="00E82849" w:rsidRPr="00F6714A">
        <w:rPr>
          <w:rFonts w:cs="Arial"/>
          <w:sz w:val="20"/>
          <w:szCs w:val="20"/>
          <w:lang w:val="es-ES_tradnl"/>
        </w:rPr>
        <w:t xml:space="preserve"> </w:t>
      </w:r>
      <w:r w:rsidR="007A2227" w:rsidRPr="00F6714A">
        <w:rPr>
          <w:rFonts w:cs="Arial"/>
          <w:sz w:val="20"/>
          <w:szCs w:val="20"/>
          <w:lang w:val="es-ES_tradnl"/>
        </w:rPr>
        <w:t>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="007A2227" w:rsidRPr="00F6714A">
        <w:rPr>
          <w:rFonts w:cs="Arial"/>
          <w:sz w:val="20"/>
          <w:szCs w:val="20"/>
          <w:lang w:val="es-ES_tradnl"/>
        </w:rPr>
        <w:t>FGC.</w:t>
      </w:r>
    </w:p>
    <w:p w14:paraId="4DCFD4A8" w14:textId="77777777" w:rsidR="007A2227" w:rsidRPr="00F6714A" w:rsidRDefault="007A2227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6706DB8A" w14:textId="77777777" w:rsidR="00530DB1" w:rsidRPr="00F6714A" w:rsidRDefault="00530DB1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4251922B" w14:textId="6F559CEE" w:rsidR="00C949BA" w:rsidRPr="00F6714A" w:rsidRDefault="00E82849" w:rsidP="00E82849">
      <w:pPr>
        <w:pStyle w:val="Prrafodelista"/>
        <w:numPr>
          <w:ilvl w:val="1"/>
          <w:numId w:val="32"/>
        </w:numPr>
        <w:jc w:val="both"/>
        <w:rPr>
          <w:b/>
          <w:lang w:val="es-ES_tradnl"/>
        </w:rPr>
      </w:pPr>
      <w:r w:rsidRPr="00F6714A">
        <w:rPr>
          <w:b/>
          <w:lang w:val="es-ES_tradnl"/>
        </w:rPr>
        <w:t>A</w:t>
      </w:r>
      <w:r w:rsidR="003734AE">
        <w:rPr>
          <w:b/>
          <w:lang w:val="es-ES_tradnl"/>
        </w:rPr>
        <w:t xml:space="preserve">lcance </w:t>
      </w:r>
      <w:r w:rsidRPr="00F6714A">
        <w:rPr>
          <w:b/>
          <w:lang w:val="es-ES_tradnl"/>
        </w:rPr>
        <w:t>de la c</w:t>
      </w:r>
      <w:r w:rsidR="00C949BA" w:rsidRPr="00F6714A">
        <w:rPr>
          <w:b/>
          <w:lang w:val="es-ES_tradnl"/>
        </w:rPr>
        <w:t>olaboració</w:t>
      </w:r>
      <w:r w:rsidR="003734AE">
        <w:rPr>
          <w:b/>
          <w:lang w:val="es-ES_tradnl"/>
        </w:rPr>
        <w:t>n</w:t>
      </w:r>
    </w:p>
    <w:p w14:paraId="3E460099" w14:textId="77777777" w:rsidR="00C949BA" w:rsidRPr="00F6714A" w:rsidRDefault="00C949BA" w:rsidP="00A5155D">
      <w:pPr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14:paraId="46EE9DC5" w14:textId="382510E0" w:rsidR="000960AB" w:rsidRPr="00F6714A" w:rsidRDefault="007A2227" w:rsidP="000960AB">
      <w:pPr>
        <w:shd w:val="clear" w:color="auto" w:fill="DEEAF6" w:themeFill="accent1" w:themeFillTint="33"/>
        <w:jc w:val="center"/>
        <w:rPr>
          <w:rFonts w:cs="Arial"/>
          <w:b/>
          <w:sz w:val="20"/>
          <w:szCs w:val="20"/>
          <w:lang w:val="es-ES_tradnl"/>
        </w:rPr>
      </w:pPr>
      <w:r w:rsidRPr="00F6714A">
        <w:rPr>
          <w:rFonts w:cs="Arial"/>
          <w:b/>
          <w:sz w:val="20"/>
          <w:szCs w:val="20"/>
          <w:lang w:val="es-ES_tradnl"/>
        </w:rPr>
        <w:t>L</w:t>
      </w:r>
      <w:r w:rsidR="003734AE">
        <w:rPr>
          <w:rFonts w:cs="Arial"/>
          <w:b/>
          <w:sz w:val="20"/>
          <w:szCs w:val="20"/>
          <w:lang w:val="es-ES_tradnl"/>
        </w:rPr>
        <w:t>a</w:t>
      </w:r>
      <w:r w:rsidRPr="00F6714A">
        <w:rPr>
          <w:rFonts w:cs="Arial"/>
          <w:b/>
          <w:sz w:val="20"/>
          <w:szCs w:val="20"/>
          <w:lang w:val="es-ES_tradnl"/>
        </w:rPr>
        <w:t>s colaboracion</w:t>
      </w:r>
      <w:r w:rsidR="003734AE">
        <w:rPr>
          <w:rFonts w:cs="Arial"/>
          <w:b/>
          <w:sz w:val="20"/>
          <w:szCs w:val="20"/>
          <w:lang w:val="es-ES_tradnl"/>
        </w:rPr>
        <w:t>e</w:t>
      </w:r>
      <w:r w:rsidRPr="00F6714A">
        <w:rPr>
          <w:rFonts w:cs="Arial"/>
          <w:b/>
          <w:sz w:val="20"/>
          <w:szCs w:val="20"/>
          <w:lang w:val="es-ES_tradnl"/>
        </w:rPr>
        <w:t xml:space="preserve">s </w:t>
      </w:r>
      <w:r w:rsidR="000960AB" w:rsidRPr="00F6714A">
        <w:rPr>
          <w:rFonts w:cs="Arial"/>
          <w:b/>
          <w:sz w:val="20"/>
          <w:szCs w:val="20"/>
          <w:lang w:val="es-ES_tradnl"/>
        </w:rPr>
        <w:t xml:space="preserve">en </w:t>
      </w:r>
      <w:r w:rsidR="003734AE">
        <w:rPr>
          <w:rFonts w:cs="Arial"/>
          <w:b/>
          <w:sz w:val="20"/>
          <w:szCs w:val="20"/>
          <w:lang w:val="es-ES_tradnl"/>
        </w:rPr>
        <w:t>ningún</w:t>
      </w:r>
      <w:r w:rsidR="000960AB" w:rsidRPr="00F6714A">
        <w:rPr>
          <w:rFonts w:cs="Arial"/>
          <w:b/>
          <w:sz w:val="20"/>
          <w:szCs w:val="20"/>
          <w:lang w:val="es-ES_tradnl"/>
        </w:rPr>
        <w:t xml:space="preserve"> cas</w:t>
      </w:r>
      <w:r w:rsidR="003734AE">
        <w:rPr>
          <w:rFonts w:cs="Arial"/>
          <w:b/>
          <w:sz w:val="20"/>
          <w:szCs w:val="20"/>
          <w:lang w:val="es-ES_tradnl"/>
        </w:rPr>
        <w:t>o</w:t>
      </w:r>
      <w:r w:rsidR="000960AB" w:rsidRPr="00F6714A">
        <w:rPr>
          <w:rFonts w:cs="Arial"/>
          <w:b/>
          <w:sz w:val="20"/>
          <w:szCs w:val="20"/>
          <w:lang w:val="es-ES_tradnl"/>
        </w:rPr>
        <w:t xml:space="preserve"> consistir</w:t>
      </w:r>
      <w:r w:rsidR="003734AE">
        <w:rPr>
          <w:rFonts w:cs="Arial"/>
          <w:b/>
          <w:sz w:val="20"/>
          <w:szCs w:val="20"/>
          <w:lang w:val="es-ES_tradnl"/>
        </w:rPr>
        <w:t>á</w:t>
      </w:r>
      <w:r w:rsidR="000960AB" w:rsidRPr="00F6714A">
        <w:rPr>
          <w:rFonts w:cs="Arial"/>
          <w:b/>
          <w:sz w:val="20"/>
          <w:szCs w:val="20"/>
          <w:lang w:val="es-ES_tradnl"/>
        </w:rPr>
        <w:t xml:space="preserve">n en </w:t>
      </w:r>
      <w:r w:rsidRPr="00F6714A">
        <w:rPr>
          <w:rFonts w:cs="Arial"/>
          <w:b/>
          <w:sz w:val="20"/>
          <w:szCs w:val="20"/>
          <w:lang w:val="es-ES_tradnl"/>
        </w:rPr>
        <w:t>subvencion</w:t>
      </w:r>
      <w:r w:rsidR="003734AE">
        <w:rPr>
          <w:rFonts w:cs="Arial"/>
          <w:b/>
          <w:sz w:val="20"/>
          <w:szCs w:val="20"/>
          <w:lang w:val="es-ES_tradnl"/>
        </w:rPr>
        <w:t>e</w:t>
      </w:r>
      <w:r w:rsidRPr="00F6714A">
        <w:rPr>
          <w:rFonts w:cs="Arial"/>
          <w:b/>
          <w:sz w:val="20"/>
          <w:szCs w:val="20"/>
          <w:lang w:val="es-ES_tradnl"/>
        </w:rPr>
        <w:t>s</w:t>
      </w:r>
      <w:r w:rsidR="000960AB" w:rsidRPr="00F6714A">
        <w:rPr>
          <w:rFonts w:cs="Arial"/>
          <w:b/>
          <w:sz w:val="20"/>
          <w:szCs w:val="20"/>
          <w:lang w:val="es-ES_tradnl"/>
        </w:rPr>
        <w:t xml:space="preserve"> o </w:t>
      </w:r>
      <w:r w:rsidRPr="00F6714A">
        <w:rPr>
          <w:rFonts w:cs="Arial"/>
          <w:b/>
          <w:sz w:val="20"/>
          <w:szCs w:val="20"/>
          <w:lang w:val="es-ES_tradnl"/>
        </w:rPr>
        <w:t>a</w:t>
      </w:r>
      <w:r w:rsidR="003734AE">
        <w:rPr>
          <w:rFonts w:cs="Arial"/>
          <w:b/>
          <w:sz w:val="20"/>
          <w:szCs w:val="20"/>
          <w:lang w:val="es-ES_tradnl"/>
        </w:rPr>
        <w:t>y</w:t>
      </w:r>
      <w:r w:rsidRPr="00F6714A">
        <w:rPr>
          <w:rFonts w:cs="Arial"/>
          <w:b/>
          <w:sz w:val="20"/>
          <w:szCs w:val="20"/>
          <w:lang w:val="es-ES_tradnl"/>
        </w:rPr>
        <w:t>ud</w:t>
      </w:r>
      <w:r w:rsidR="003734AE">
        <w:rPr>
          <w:rFonts w:cs="Arial"/>
          <w:b/>
          <w:sz w:val="20"/>
          <w:szCs w:val="20"/>
          <w:lang w:val="es-ES_tradnl"/>
        </w:rPr>
        <w:t>as</w:t>
      </w:r>
      <w:r w:rsidR="000960AB" w:rsidRPr="00F6714A">
        <w:rPr>
          <w:rFonts w:cs="Arial"/>
          <w:b/>
          <w:sz w:val="20"/>
          <w:szCs w:val="20"/>
          <w:lang w:val="es-ES_tradnl"/>
        </w:rPr>
        <w:t xml:space="preserve"> </w:t>
      </w:r>
      <w:r w:rsidRPr="00F6714A">
        <w:rPr>
          <w:rFonts w:cs="Arial"/>
          <w:b/>
          <w:sz w:val="20"/>
          <w:szCs w:val="20"/>
          <w:lang w:val="es-ES_tradnl"/>
        </w:rPr>
        <w:t>diner</w:t>
      </w:r>
      <w:r w:rsidR="003734AE">
        <w:rPr>
          <w:rFonts w:cs="Arial"/>
          <w:b/>
          <w:sz w:val="20"/>
          <w:szCs w:val="20"/>
          <w:lang w:val="es-ES_tradnl"/>
        </w:rPr>
        <w:t>a</w:t>
      </w:r>
      <w:r w:rsidRPr="00F6714A">
        <w:rPr>
          <w:rFonts w:cs="Arial"/>
          <w:b/>
          <w:sz w:val="20"/>
          <w:szCs w:val="20"/>
          <w:lang w:val="es-ES_tradnl"/>
        </w:rPr>
        <w:t>ri</w:t>
      </w:r>
      <w:r w:rsidR="003734AE">
        <w:rPr>
          <w:rFonts w:cs="Arial"/>
          <w:b/>
          <w:sz w:val="20"/>
          <w:szCs w:val="20"/>
          <w:lang w:val="es-ES_tradnl"/>
        </w:rPr>
        <w:t>a</w:t>
      </w:r>
      <w:r w:rsidRPr="00F6714A">
        <w:rPr>
          <w:rFonts w:cs="Arial"/>
          <w:b/>
          <w:sz w:val="20"/>
          <w:szCs w:val="20"/>
          <w:lang w:val="es-ES_tradnl"/>
        </w:rPr>
        <w:t>s direct</w:t>
      </w:r>
      <w:r w:rsidR="003734AE">
        <w:rPr>
          <w:rFonts w:cs="Arial"/>
          <w:b/>
          <w:sz w:val="20"/>
          <w:szCs w:val="20"/>
          <w:lang w:val="es-ES_tradnl"/>
        </w:rPr>
        <w:t>a</w:t>
      </w:r>
      <w:r w:rsidRPr="00F6714A">
        <w:rPr>
          <w:rFonts w:cs="Arial"/>
          <w:b/>
          <w:sz w:val="20"/>
          <w:szCs w:val="20"/>
          <w:lang w:val="es-ES_tradnl"/>
        </w:rPr>
        <w:t>s</w:t>
      </w:r>
    </w:p>
    <w:p w14:paraId="43783CF6" w14:textId="77777777" w:rsidR="000960AB" w:rsidRPr="00F6714A" w:rsidRDefault="000960AB" w:rsidP="00A944F9">
      <w:pPr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14:paraId="68D35A48" w14:textId="2595CD61" w:rsidR="000960AB" w:rsidRPr="00F6714A" w:rsidRDefault="000960AB" w:rsidP="009D2EEF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La colaboració</w:t>
      </w:r>
      <w:r w:rsidR="003734AE">
        <w:rPr>
          <w:rFonts w:cs="Arial"/>
          <w:sz w:val="20"/>
          <w:szCs w:val="20"/>
          <w:lang w:val="es-ES_tradnl"/>
        </w:rPr>
        <w:t>n</w:t>
      </w:r>
      <w:r w:rsidRPr="00F6714A">
        <w:rPr>
          <w:rFonts w:cs="Arial"/>
          <w:sz w:val="20"/>
          <w:szCs w:val="20"/>
          <w:lang w:val="es-ES_tradnl"/>
        </w:rPr>
        <w:t xml:space="preserve"> 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Pr="00F6714A">
        <w:rPr>
          <w:rFonts w:cs="Arial"/>
          <w:sz w:val="20"/>
          <w:szCs w:val="20"/>
          <w:lang w:val="es-ES_tradnl"/>
        </w:rPr>
        <w:t>FGC ser</w:t>
      </w:r>
      <w:r w:rsidR="003734AE">
        <w:rPr>
          <w:rFonts w:cs="Arial"/>
          <w:sz w:val="20"/>
          <w:szCs w:val="20"/>
          <w:lang w:val="es-ES_tradnl"/>
        </w:rPr>
        <w:t>á</w:t>
      </w:r>
      <w:r w:rsidRPr="00F6714A">
        <w:rPr>
          <w:rFonts w:cs="Arial"/>
          <w:sz w:val="20"/>
          <w:szCs w:val="20"/>
          <w:lang w:val="es-ES_tradnl"/>
        </w:rPr>
        <w:t xml:space="preserve"> en to</w:t>
      </w:r>
      <w:r w:rsidR="003734AE">
        <w:rPr>
          <w:rFonts w:cs="Arial"/>
          <w:sz w:val="20"/>
          <w:szCs w:val="20"/>
          <w:lang w:val="es-ES_tradnl"/>
        </w:rPr>
        <w:t>do</w:t>
      </w:r>
      <w:r w:rsidRPr="00F6714A">
        <w:rPr>
          <w:rFonts w:cs="Arial"/>
          <w:sz w:val="20"/>
          <w:szCs w:val="20"/>
          <w:lang w:val="es-ES_tradnl"/>
        </w:rPr>
        <w:t>s l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casos p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r algun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de</w:t>
      </w:r>
      <w:r w:rsidR="003734AE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s</w:t>
      </w:r>
      <w:r w:rsidR="003734AE">
        <w:rPr>
          <w:rFonts w:cs="Arial"/>
          <w:sz w:val="20"/>
          <w:szCs w:val="20"/>
          <w:lang w:val="es-ES_tradnl"/>
        </w:rPr>
        <w:t>i</w:t>
      </w:r>
      <w:r w:rsidRPr="00F6714A">
        <w:rPr>
          <w:rFonts w:cs="Arial"/>
          <w:sz w:val="20"/>
          <w:szCs w:val="20"/>
          <w:lang w:val="es-ES_tradnl"/>
        </w:rPr>
        <w:t>g</w:t>
      </w:r>
      <w:r w:rsidR="003734AE">
        <w:rPr>
          <w:rFonts w:cs="Arial"/>
          <w:sz w:val="20"/>
          <w:szCs w:val="20"/>
          <w:lang w:val="es-ES_tradnl"/>
        </w:rPr>
        <w:t>ui</w:t>
      </w:r>
      <w:r w:rsidRPr="00F6714A">
        <w:rPr>
          <w:rFonts w:cs="Arial"/>
          <w:sz w:val="20"/>
          <w:szCs w:val="20"/>
          <w:lang w:val="es-ES_tradnl"/>
        </w:rPr>
        <w:t>ent</w:t>
      </w:r>
      <w:r w:rsidR="003734AE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>s concept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s:</w:t>
      </w:r>
    </w:p>
    <w:p w14:paraId="77F38908" w14:textId="77777777" w:rsidR="000960AB" w:rsidRPr="00F6714A" w:rsidRDefault="000960AB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765A36B6" w14:textId="1D77E617" w:rsidR="000960AB" w:rsidRPr="00F6714A" w:rsidRDefault="000960AB" w:rsidP="00747AD1">
      <w:pPr>
        <w:pStyle w:val="Prrafodelista"/>
        <w:numPr>
          <w:ilvl w:val="0"/>
          <w:numId w:val="39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Cesió</w:t>
      </w:r>
      <w:r w:rsidR="003734AE">
        <w:rPr>
          <w:rFonts w:cs="Arial"/>
          <w:sz w:val="20"/>
          <w:szCs w:val="20"/>
          <w:lang w:val="es-ES_tradnl"/>
        </w:rPr>
        <w:t>n</w:t>
      </w:r>
      <w:r w:rsidRPr="00F6714A">
        <w:rPr>
          <w:rFonts w:cs="Arial"/>
          <w:sz w:val="20"/>
          <w:szCs w:val="20"/>
          <w:lang w:val="es-ES_tradnl"/>
        </w:rPr>
        <w:t xml:space="preserve"> 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Pr="00F6714A">
        <w:rPr>
          <w:rFonts w:cs="Arial"/>
          <w:sz w:val="20"/>
          <w:szCs w:val="20"/>
          <w:lang w:val="es-ES_tradnl"/>
        </w:rPr>
        <w:t>espa</w:t>
      </w:r>
      <w:r w:rsidR="003734AE">
        <w:rPr>
          <w:rFonts w:cs="Arial"/>
          <w:sz w:val="20"/>
          <w:szCs w:val="20"/>
          <w:lang w:val="es-ES_tradnl"/>
        </w:rPr>
        <w:t>c</w:t>
      </w:r>
      <w:r w:rsidRPr="00F6714A">
        <w:rPr>
          <w:rFonts w:cs="Arial"/>
          <w:sz w:val="20"/>
          <w:szCs w:val="20"/>
          <w:lang w:val="es-ES_tradnl"/>
        </w:rPr>
        <w:t>i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físic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</w:t>
      </w:r>
      <w:r w:rsidR="00921CD8" w:rsidRPr="00F6714A">
        <w:rPr>
          <w:rFonts w:cs="Arial"/>
          <w:sz w:val="20"/>
          <w:szCs w:val="20"/>
          <w:lang w:val="es-ES_tradnl"/>
        </w:rPr>
        <w:t xml:space="preserve"> (1)</w:t>
      </w:r>
      <w:r w:rsidRPr="00F6714A">
        <w:rPr>
          <w:rFonts w:cs="Arial"/>
          <w:sz w:val="20"/>
          <w:szCs w:val="20"/>
          <w:lang w:val="es-ES_tradnl"/>
        </w:rPr>
        <w:t xml:space="preserve"> (</w:t>
      </w:r>
      <w:r w:rsidR="007A2227" w:rsidRPr="00F6714A">
        <w:rPr>
          <w:rFonts w:cs="Arial"/>
          <w:sz w:val="20"/>
          <w:szCs w:val="20"/>
          <w:lang w:val="es-ES_tradnl"/>
        </w:rPr>
        <w:t xml:space="preserve">Espai </w:t>
      </w:r>
      <w:proofErr w:type="spellStart"/>
      <w:r w:rsidR="007A2227" w:rsidRPr="00F6714A">
        <w:rPr>
          <w:rFonts w:cs="Arial"/>
          <w:sz w:val="20"/>
          <w:szCs w:val="20"/>
          <w:lang w:val="es-ES_tradnl"/>
        </w:rPr>
        <w:t>Provença</w:t>
      </w:r>
      <w:proofErr w:type="spellEnd"/>
      <w:r w:rsidR="007A2227" w:rsidRPr="00F6714A">
        <w:rPr>
          <w:rFonts w:cs="Arial"/>
          <w:sz w:val="20"/>
          <w:szCs w:val="20"/>
          <w:lang w:val="es-ES_tradnl"/>
        </w:rPr>
        <w:t xml:space="preserve">, Centre Albert </w:t>
      </w:r>
      <w:proofErr w:type="spellStart"/>
      <w:r w:rsidR="007A2227" w:rsidRPr="00F6714A">
        <w:rPr>
          <w:rFonts w:cs="Arial"/>
          <w:sz w:val="20"/>
          <w:szCs w:val="20"/>
          <w:lang w:val="es-ES_tradnl"/>
        </w:rPr>
        <w:t>Vilalta</w:t>
      </w:r>
      <w:proofErr w:type="spellEnd"/>
      <w:r w:rsidR="007A2227" w:rsidRPr="00F6714A">
        <w:rPr>
          <w:rFonts w:cs="Arial"/>
          <w:sz w:val="20"/>
          <w:szCs w:val="20"/>
          <w:lang w:val="es-ES_tradnl"/>
        </w:rPr>
        <w:t>,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7A2227" w:rsidRPr="00F6714A">
        <w:rPr>
          <w:rFonts w:cs="Arial"/>
          <w:sz w:val="20"/>
          <w:szCs w:val="20"/>
          <w:lang w:val="es-ES_tradnl"/>
        </w:rPr>
        <w:t>espa</w:t>
      </w:r>
      <w:r w:rsidR="003734AE">
        <w:rPr>
          <w:rFonts w:cs="Arial"/>
          <w:sz w:val="20"/>
          <w:szCs w:val="20"/>
          <w:lang w:val="es-ES_tradnl"/>
        </w:rPr>
        <w:t>c</w:t>
      </w:r>
      <w:r w:rsidR="007A2227" w:rsidRPr="00F6714A">
        <w:rPr>
          <w:rFonts w:cs="Arial"/>
          <w:sz w:val="20"/>
          <w:szCs w:val="20"/>
          <w:lang w:val="es-ES_tradnl"/>
        </w:rPr>
        <w:t>i</w:t>
      </w:r>
      <w:r w:rsidR="003734AE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s en estacion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 xml:space="preserve">s </w:t>
      </w:r>
      <w:r w:rsidRPr="00F6714A">
        <w:rPr>
          <w:rFonts w:cs="Arial"/>
          <w:sz w:val="20"/>
          <w:szCs w:val="20"/>
          <w:lang w:val="es-ES_tradnl"/>
        </w:rPr>
        <w:t>de la r</w:t>
      </w:r>
      <w:r w:rsidR="003734AE">
        <w:rPr>
          <w:rFonts w:cs="Arial"/>
          <w:sz w:val="20"/>
          <w:szCs w:val="20"/>
          <w:lang w:val="es-ES_tradnl"/>
        </w:rPr>
        <w:t>ed</w:t>
      </w:r>
      <w:r w:rsidRPr="00F6714A">
        <w:rPr>
          <w:rFonts w:cs="Arial"/>
          <w:sz w:val="20"/>
          <w:szCs w:val="20"/>
          <w:lang w:val="es-ES_tradnl"/>
        </w:rPr>
        <w:t xml:space="preserve"> 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Pr="00F6714A">
        <w:rPr>
          <w:rFonts w:cs="Arial"/>
          <w:sz w:val="20"/>
          <w:szCs w:val="20"/>
          <w:lang w:val="es-ES_tradnl"/>
        </w:rPr>
        <w:t xml:space="preserve">FGC o de </w:t>
      </w:r>
      <w:proofErr w:type="spellStart"/>
      <w:r w:rsidRPr="00F6714A">
        <w:rPr>
          <w:rFonts w:cs="Arial"/>
          <w:sz w:val="20"/>
          <w:szCs w:val="20"/>
          <w:lang w:val="es-ES_tradnl"/>
        </w:rPr>
        <w:t>TiM</w:t>
      </w:r>
      <w:proofErr w:type="spellEnd"/>
      <w:r w:rsidR="007A2227" w:rsidRPr="00F6714A">
        <w:rPr>
          <w:rFonts w:cs="Arial"/>
          <w:sz w:val="20"/>
          <w:szCs w:val="20"/>
          <w:lang w:val="es-ES_tradnl"/>
        </w:rPr>
        <w:t>, etc</w:t>
      </w:r>
      <w:r w:rsidRPr="00F6714A">
        <w:rPr>
          <w:rFonts w:cs="Arial"/>
          <w:sz w:val="20"/>
          <w:szCs w:val="20"/>
          <w:lang w:val="es-ES_tradnl"/>
        </w:rPr>
        <w:t>.</w:t>
      </w:r>
      <w:r w:rsidR="007A2227" w:rsidRPr="00F6714A">
        <w:rPr>
          <w:rFonts w:cs="Arial"/>
          <w:sz w:val="20"/>
          <w:szCs w:val="20"/>
          <w:lang w:val="es-ES_tradnl"/>
        </w:rPr>
        <w:t>)</w:t>
      </w:r>
    </w:p>
    <w:p w14:paraId="470348B8" w14:textId="77777777" w:rsidR="000960AB" w:rsidRPr="00F6714A" w:rsidRDefault="000960AB" w:rsidP="000960AB">
      <w:pPr>
        <w:jc w:val="both"/>
        <w:rPr>
          <w:rFonts w:cs="Arial"/>
          <w:sz w:val="16"/>
          <w:szCs w:val="16"/>
          <w:lang w:val="es-ES_tradnl"/>
        </w:rPr>
      </w:pPr>
    </w:p>
    <w:p w14:paraId="4DA7C9C5" w14:textId="31356AD9" w:rsidR="000960AB" w:rsidRPr="00F6714A" w:rsidRDefault="000960AB" w:rsidP="00747AD1">
      <w:pPr>
        <w:pStyle w:val="Prrafodelista"/>
        <w:numPr>
          <w:ilvl w:val="0"/>
          <w:numId w:val="39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C</w:t>
      </w:r>
      <w:r w:rsidR="007A2227" w:rsidRPr="00F6714A">
        <w:rPr>
          <w:rFonts w:cs="Arial"/>
          <w:sz w:val="20"/>
          <w:szCs w:val="20"/>
          <w:lang w:val="es-ES_tradnl"/>
        </w:rPr>
        <w:t>esió</w:t>
      </w:r>
      <w:r w:rsidR="003734AE">
        <w:rPr>
          <w:rFonts w:cs="Arial"/>
          <w:sz w:val="20"/>
          <w:szCs w:val="20"/>
          <w:lang w:val="es-ES_tradnl"/>
        </w:rPr>
        <w:t>n</w:t>
      </w:r>
      <w:r w:rsidR="007A2227" w:rsidRPr="00F6714A">
        <w:rPr>
          <w:rFonts w:cs="Arial"/>
          <w:sz w:val="20"/>
          <w:szCs w:val="20"/>
          <w:lang w:val="es-ES_tradnl"/>
        </w:rPr>
        <w:t xml:space="preserve"> 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="007A2227" w:rsidRPr="00F6714A">
        <w:rPr>
          <w:rFonts w:cs="Arial"/>
          <w:sz w:val="20"/>
          <w:szCs w:val="20"/>
          <w:lang w:val="es-ES_tradnl"/>
        </w:rPr>
        <w:t>espa</w:t>
      </w:r>
      <w:r w:rsidR="003734AE">
        <w:rPr>
          <w:rFonts w:cs="Arial"/>
          <w:sz w:val="20"/>
          <w:szCs w:val="20"/>
          <w:lang w:val="es-ES_tradnl"/>
        </w:rPr>
        <w:t>c</w:t>
      </w:r>
      <w:r w:rsidR="007A2227" w:rsidRPr="00F6714A">
        <w:rPr>
          <w:rFonts w:cs="Arial"/>
          <w:sz w:val="20"/>
          <w:szCs w:val="20"/>
          <w:lang w:val="es-ES_tradnl"/>
        </w:rPr>
        <w:t>i</w:t>
      </w:r>
      <w:r w:rsidR="003734AE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s publicitari</w:t>
      </w:r>
      <w:r w:rsidR="003734AE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s</w:t>
      </w:r>
      <w:r w:rsidR="00921CD8" w:rsidRPr="00F6714A">
        <w:rPr>
          <w:rFonts w:cs="Arial"/>
          <w:sz w:val="20"/>
          <w:szCs w:val="20"/>
          <w:lang w:val="es-ES_tradnl"/>
        </w:rPr>
        <w:t xml:space="preserve"> (2)</w:t>
      </w:r>
      <w:r w:rsidR="007A2227" w:rsidRPr="00F6714A">
        <w:rPr>
          <w:rFonts w:cs="Arial"/>
          <w:sz w:val="20"/>
          <w:szCs w:val="20"/>
          <w:lang w:val="es-ES_tradnl"/>
        </w:rPr>
        <w:t xml:space="preserve"> (OPPI </w:t>
      </w:r>
      <w:r w:rsidRPr="00F6714A">
        <w:rPr>
          <w:rFonts w:cs="Arial"/>
          <w:sz w:val="20"/>
          <w:szCs w:val="20"/>
          <w:lang w:val="es-ES_tradnl"/>
        </w:rPr>
        <w:t>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="007A2227" w:rsidRPr="00F6714A">
        <w:rPr>
          <w:rFonts w:cs="Arial"/>
          <w:sz w:val="20"/>
          <w:szCs w:val="20"/>
          <w:lang w:val="es-ES_tradnl"/>
        </w:rPr>
        <w:t>estacion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>s, tert</w:t>
      </w:r>
      <w:r w:rsidR="003734AE">
        <w:rPr>
          <w:rFonts w:cs="Arial"/>
          <w:sz w:val="20"/>
          <w:szCs w:val="20"/>
          <w:lang w:val="es-ES_tradnl"/>
        </w:rPr>
        <w:t>u</w:t>
      </w:r>
      <w:r w:rsidR="007A2227" w:rsidRPr="00F6714A">
        <w:rPr>
          <w:rFonts w:cs="Arial"/>
          <w:sz w:val="20"/>
          <w:szCs w:val="20"/>
          <w:lang w:val="es-ES_tradnl"/>
        </w:rPr>
        <w:t>li</w:t>
      </w:r>
      <w:r w:rsidR="003734AE">
        <w:rPr>
          <w:rFonts w:cs="Arial"/>
          <w:sz w:val="20"/>
          <w:szCs w:val="20"/>
          <w:lang w:val="es-ES_tradnl"/>
        </w:rPr>
        <w:t>a</w:t>
      </w:r>
      <w:r w:rsidR="007A2227" w:rsidRPr="00F6714A">
        <w:rPr>
          <w:rFonts w:cs="Arial"/>
          <w:sz w:val="20"/>
          <w:szCs w:val="20"/>
          <w:lang w:val="es-ES_tradnl"/>
        </w:rPr>
        <w:t>s de</w:t>
      </w:r>
      <w:r w:rsidR="003734AE">
        <w:rPr>
          <w:rFonts w:cs="Arial"/>
          <w:sz w:val="20"/>
          <w:szCs w:val="20"/>
          <w:lang w:val="es-ES_tradnl"/>
        </w:rPr>
        <w:t xml:space="preserve"> </w:t>
      </w:r>
      <w:r w:rsidR="007A2227"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s tren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>s,</w:t>
      </w:r>
      <w:r w:rsidR="00992242" w:rsidRPr="00F6714A">
        <w:rPr>
          <w:rFonts w:cs="Arial"/>
          <w:sz w:val="20"/>
          <w:szCs w:val="20"/>
          <w:lang w:val="es-ES_tradnl"/>
        </w:rPr>
        <w:t xml:space="preserve"> canal FGC,</w:t>
      </w:r>
      <w:r w:rsidR="007A2227" w:rsidRPr="00F6714A">
        <w:rPr>
          <w:rFonts w:cs="Arial"/>
          <w:sz w:val="20"/>
          <w:szCs w:val="20"/>
          <w:lang w:val="es-ES_tradnl"/>
        </w:rPr>
        <w:t xml:space="preserve"> etc</w:t>
      </w:r>
      <w:r w:rsidRPr="00F6714A">
        <w:rPr>
          <w:rFonts w:cs="Arial"/>
          <w:sz w:val="20"/>
          <w:szCs w:val="20"/>
          <w:lang w:val="es-ES_tradnl"/>
        </w:rPr>
        <w:t>.</w:t>
      </w:r>
      <w:r w:rsidR="007A2227" w:rsidRPr="00F6714A">
        <w:rPr>
          <w:rFonts w:cs="Arial"/>
          <w:sz w:val="20"/>
          <w:szCs w:val="20"/>
          <w:lang w:val="es-ES_tradnl"/>
        </w:rPr>
        <w:t>)</w:t>
      </w:r>
    </w:p>
    <w:p w14:paraId="13AE3098" w14:textId="77777777" w:rsidR="000960AB" w:rsidRPr="00F6714A" w:rsidRDefault="000960AB" w:rsidP="000960AB">
      <w:pPr>
        <w:pStyle w:val="Prrafodelista"/>
        <w:rPr>
          <w:rFonts w:cs="Arial"/>
          <w:sz w:val="16"/>
          <w:szCs w:val="16"/>
          <w:lang w:val="es-ES_tradnl"/>
        </w:rPr>
      </w:pPr>
    </w:p>
    <w:p w14:paraId="7B24EE87" w14:textId="48C0FF3A" w:rsidR="000960AB" w:rsidRPr="00F6714A" w:rsidRDefault="000960AB" w:rsidP="00747AD1">
      <w:pPr>
        <w:pStyle w:val="Prrafodelista"/>
        <w:numPr>
          <w:ilvl w:val="0"/>
          <w:numId w:val="39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C</w:t>
      </w:r>
      <w:r w:rsidR="007A2227" w:rsidRPr="00F6714A">
        <w:rPr>
          <w:rFonts w:cs="Arial"/>
          <w:sz w:val="20"/>
          <w:szCs w:val="20"/>
          <w:lang w:val="es-ES_tradnl"/>
        </w:rPr>
        <w:t>esió</w:t>
      </w:r>
      <w:r w:rsidR="003734AE">
        <w:rPr>
          <w:rFonts w:cs="Arial"/>
          <w:sz w:val="20"/>
          <w:szCs w:val="20"/>
          <w:lang w:val="es-ES_tradnl"/>
        </w:rPr>
        <w:t>n</w:t>
      </w:r>
      <w:r w:rsidR="007A2227" w:rsidRPr="00F6714A">
        <w:rPr>
          <w:rFonts w:cs="Arial"/>
          <w:sz w:val="20"/>
          <w:szCs w:val="20"/>
          <w:lang w:val="es-ES_tradnl"/>
        </w:rPr>
        <w:t xml:space="preserve"> de material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>s en des</w:t>
      </w:r>
      <w:r w:rsidR="003734AE">
        <w:rPr>
          <w:rFonts w:cs="Arial"/>
          <w:sz w:val="20"/>
          <w:szCs w:val="20"/>
          <w:lang w:val="es-ES_tradnl"/>
        </w:rPr>
        <w:t>u</w:t>
      </w:r>
      <w:r w:rsidR="007A2227" w:rsidRPr="00F6714A">
        <w:rPr>
          <w:rFonts w:cs="Arial"/>
          <w:sz w:val="20"/>
          <w:szCs w:val="20"/>
          <w:lang w:val="es-ES_tradnl"/>
        </w:rPr>
        <w:t>s</w:t>
      </w:r>
      <w:r w:rsidR="003734AE">
        <w:rPr>
          <w:rFonts w:cs="Arial"/>
          <w:sz w:val="20"/>
          <w:szCs w:val="20"/>
          <w:lang w:val="es-ES_tradnl"/>
        </w:rPr>
        <w:t>o</w:t>
      </w:r>
      <w:r w:rsidR="00921CD8" w:rsidRPr="00F6714A">
        <w:rPr>
          <w:rFonts w:cs="Arial"/>
          <w:sz w:val="20"/>
          <w:szCs w:val="20"/>
          <w:lang w:val="es-ES_tradnl"/>
        </w:rPr>
        <w:t xml:space="preserve"> (3)</w:t>
      </w:r>
      <w:r w:rsidR="007A2227" w:rsidRPr="00F6714A">
        <w:rPr>
          <w:rFonts w:cs="Arial"/>
          <w:sz w:val="20"/>
          <w:szCs w:val="20"/>
          <w:lang w:val="es-ES_tradnl"/>
        </w:rPr>
        <w:t xml:space="preserve"> (ord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>nador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>s, ro</w:t>
      </w:r>
      <w:r w:rsidR="003734AE">
        <w:rPr>
          <w:rFonts w:cs="Arial"/>
          <w:sz w:val="20"/>
          <w:szCs w:val="20"/>
          <w:lang w:val="es-ES_tradnl"/>
        </w:rPr>
        <w:t>p</w:t>
      </w:r>
      <w:r w:rsidR="007A2227" w:rsidRPr="00F6714A">
        <w:rPr>
          <w:rFonts w:cs="Arial"/>
          <w:sz w:val="20"/>
          <w:szCs w:val="20"/>
          <w:lang w:val="es-ES_tradnl"/>
        </w:rPr>
        <w:t>a de tr</w:t>
      </w:r>
      <w:r w:rsidR="003734AE">
        <w:rPr>
          <w:rFonts w:cs="Arial"/>
          <w:sz w:val="20"/>
          <w:szCs w:val="20"/>
          <w:lang w:val="es-ES_tradnl"/>
        </w:rPr>
        <w:t>a</w:t>
      </w:r>
      <w:r w:rsidR="007A2227" w:rsidRPr="00F6714A">
        <w:rPr>
          <w:rFonts w:cs="Arial"/>
          <w:sz w:val="20"/>
          <w:szCs w:val="20"/>
          <w:lang w:val="es-ES_tradnl"/>
        </w:rPr>
        <w:t>ba</w:t>
      </w:r>
      <w:r w:rsidR="003734AE">
        <w:rPr>
          <w:rFonts w:cs="Arial"/>
          <w:sz w:val="20"/>
          <w:szCs w:val="20"/>
          <w:lang w:val="es-ES_tradnl"/>
        </w:rPr>
        <w:t>jo</w:t>
      </w:r>
      <w:r w:rsidR="007A2227" w:rsidRPr="00F6714A">
        <w:rPr>
          <w:rFonts w:cs="Arial"/>
          <w:sz w:val="20"/>
          <w:szCs w:val="20"/>
          <w:lang w:val="es-ES_tradnl"/>
        </w:rPr>
        <w:t xml:space="preserve"> obsoleta, etc</w:t>
      </w:r>
      <w:r w:rsidRPr="00F6714A">
        <w:rPr>
          <w:rFonts w:cs="Arial"/>
          <w:sz w:val="20"/>
          <w:szCs w:val="20"/>
          <w:lang w:val="es-ES_tradnl"/>
        </w:rPr>
        <w:t>.</w:t>
      </w:r>
      <w:r w:rsidR="007A2227" w:rsidRPr="00F6714A">
        <w:rPr>
          <w:rFonts w:cs="Arial"/>
          <w:sz w:val="20"/>
          <w:szCs w:val="20"/>
          <w:lang w:val="es-ES_tradnl"/>
        </w:rPr>
        <w:t>)</w:t>
      </w:r>
    </w:p>
    <w:p w14:paraId="6A1875A2" w14:textId="77777777" w:rsidR="000960AB" w:rsidRPr="00F6714A" w:rsidRDefault="000960AB" w:rsidP="000960AB">
      <w:pPr>
        <w:pStyle w:val="Prrafodelista"/>
        <w:rPr>
          <w:rFonts w:cs="Arial"/>
          <w:sz w:val="16"/>
          <w:szCs w:val="16"/>
          <w:lang w:val="es-ES_tradnl"/>
        </w:rPr>
      </w:pPr>
    </w:p>
    <w:p w14:paraId="640380B1" w14:textId="6F3A5528" w:rsidR="000960AB" w:rsidRPr="00F6714A" w:rsidRDefault="000960AB" w:rsidP="004F4D1B">
      <w:pPr>
        <w:pStyle w:val="Prrafodelista"/>
        <w:numPr>
          <w:ilvl w:val="0"/>
          <w:numId w:val="39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D</w:t>
      </w:r>
      <w:r w:rsidR="007A2227" w:rsidRPr="00F6714A">
        <w:rPr>
          <w:rFonts w:cs="Arial"/>
          <w:sz w:val="20"/>
          <w:szCs w:val="20"/>
          <w:lang w:val="es-ES_tradnl"/>
        </w:rPr>
        <w:t>espla</w:t>
      </w:r>
      <w:r w:rsidR="003734AE">
        <w:rPr>
          <w:rFonts w:cs="Arial"/>
          <w:sz w:val="20"/>
          <w:szCs w:val="20"/>
          <w:lang w:val="es-ES_tradnl"/>
        </w:rPr>
        <w:t>z</w:t>
      </w:r>
      <w:r w:rsidR="007A2227" w:rsidRPr="00F6714A">
        <w:rPr>
          <w:rFonts w:cs="Arial"/>
          <w:sz w:val="20"/>
          <w:szCs w:val="20"/>
          <w:lang w:val="es-ES_tradnl"/>
        </w:rPr>
        <w:t>am</w:t>
      </w:r>
      <w:r w:rsidR="003734AE">
        <w:rPr>
          <w:rFonts w:cs="Arial"/>
          <w:sz w:val="20"/>
          <w:szCs w:val="20"/>
          <w:lang w:val="es-ES_tradnl"/>
        </w:rPr>
        <w:t>i</w:t>
      </w:r>
      <w:r w:rsidR="007A2227" w:rsidRPr="00F6714A">
        <w:rPr>
          <w:rFonts w:cs="Arial"/>
          <w:sz w:val="20"/>
          <w:szCs w:val="20"/>
          <w:lang w:val="es-ES_tradnl"/>
        </w:rPr>
        <w:t>ent</w:t>
      </w:r>
      <w:r w:rsidR="003734AE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s p</w:t>
      </w:r>
      <w:r w:rsidR="003734AE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r n</w:t>
      </w:r>
      <w:r w:rsidR="003734AE">
        <w:rPr>
          <w:rFonts w:cs="Arial"/>
          <w:sz w:val="20"/>
          <w:szCs w:val="20"/>
          <w:lang w:val="es-ES_tradnl"/>
        </w:rPr>
        <w:t>ue</w:t>
      </w:r>
      <w:r w:rsidR="007A2227" w:rsidRPr="00F6714A">
        <w:rPr>
          <w:rFonts w:cs="Arial"/>
          <w:sz w:val="20"/>
          <w:szCs w:val="20"/>
          <w:lang w:val="es-ES_tradnl"/>
        </w:rPr>
        <w:t>str</w:t>
      </w:r>
      <w:r w:rsidR="003734AE">
        <w:rPr>
          <w:rFonts w:cs="Arial"/>
          <w:sz w:val="20"/>
          <w:szCs w:val="20"/>
          <w:lang w:val="es-ES_tradnl"/>
        </w:rPr>
        <w:t>a</w:t>
      </w:r>
      <w:r w:rsidR="007A2227" w:rsidRPr="00F6714A">
        <w:rPr>
          <w:rFonts w:cs="Arial"/>
          <w:sz w:val="20"/>
          <w:szCs w:val="20"/>
          <w:lang w:val="es-ES_tradnl"/>
        </w:rPr>
        <w:t>s líne</w:t>
      </w:r>
      <w:r w:rsidR="003734AE">
        <w:rPr>
          <w:rFonts w:cs="Arial"/>
          <w:sz w:val="20"/>
          <w:szCs w:val="20"/>
          <w:lang w:val="es-ES_tradnl"/>
        </w:rPr>
        <w:t>a</w:t>
      </w:r>
      <w:r w:rsidR="007A2227" w:rsidRPr="00F6714A">
        <w:rPr>
          <w:rFonts w:cs="Arial"/>
          <w:sz w:val="20"/>
          <w:szCs w:val="20"/>
          <w:lang w:val="es-ES_tradnl"/>
        </w:rPr>
        <w:t>s</w:t>
      </w:r>
      <w:r w:rsidR="00994A47" w:rsidRPr="00F6714A">
        <w:rPr>
          <w:rFonts w:cs="Arial"/>
          <w:sz w:val="20"/>
          <w:szCs w:val="20"/>
          <w:lang w:val="es-ES_tradnl"/>
        </w:rPr>
        <w:t xml:space="preserve"> (</w:t>
      </w:r>
      <w:r w:rsidR="004F4D1B" w:rsidRPr="00F6714A">
        <w:rPr>
          <w:rFonts w:cs="Arial"/>
          <w:sz w:val="20"/>
          <w:szCs w:val="20"/>
          <w:lang w:val="es-ES_tradnl"/>
        </w:rPr>
        <w:t>utilizació</w:t>
      </w:r>
      <w:r w:rsidR="003734AE">
        <w:rPr>
          <w:rFonts w:cs="Arial"/>
          <w:sz w:val="20"/>
          <w:szCs w:val="20"/>
          <w:lang w:val="es-ES_tradnl"/>
        </w:rPr>
        <w:t>n</w:t>
      </w:r>
      <w:r w:rsidR="004F4D1B" w:rsidRPr="00F6714A">
        <w:rPr>
          <w:rFonts w:cs="Arial"/>
          <w:sz w:val="20"/>
          <w:szCs w:val="20"/>
          <w:lang w:val="es-ES_tradnl"/>
        </w:rPr>
        <w:t xml:space="preserve"> de l</w:t>
      </w:r>
      <w:r w:rsidR="003734AE">
        <w:rPr>
          <w:rFonts w:cs="Arial"/>
          <w:sz w:val="20"/>
          <w:szCs w:val="20"/>
          <w:lang w:val="es-ES_tradnl"/>
        </w:rPr>
        <w:t>a</w:t>
      </w:r>
      <w:r w:rsidR="004F4D1B" w:rsidRPr="00F6714A">
        <w:rPr>
          <w:rFonts w:cs="Arial"/>
          <w:sz w:val="20"/>
          <w:szCs w:val="20"/>
          <w:lang w:val="es-ES_tradnl"/>
        </w:rPr>
        <w:t>s v</w:t>
      </w:r>
      <w:r w:rsidR="003734AE">
        <w:rPr>
          <w:rFonts w:cs="Arial"/>
          <w:sz w:val="20"/>
          <w:szCs w:val="20"/>
          <w:lang w:val="es-ES_tradnl"/>
        </w:rPr>
        <w:t>ía</w:t>
      </w:r>
      <w:r w:rsidR="004F4D1B" w:rsidRPr="00F6714A">
        <w:rPr>
          <w:rFonts w:cs="Arial"/>
          <w:sz w:val="20"/>
          <w:szCs w:val="20"/>
          <w:lang w:val="es-ES_tradnl"/>
        </w:rPr>
        <w:t>s de</w:t>
      </w:r>
      <w:r w:rsidR="003734AE">
        <w:rPr>
          <w:rFonts w:cs="Arial"/>
          <w:sz w:val="20"/>
          <w:szCs w:val="20"/>
          <w:lang w:val="es-ES_tradnl"/>
        </w:rPr>
        <w:t xml:space="preserve"> </w:t>
      </w:r>
      <w:r w:rsidR="004F4D1B"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>o</w:t>
      </w:r>
      <w:r w:rsidR="004F4D1B" w:rsidRPr="00F6714A">
        <w:rPr>
          <w:rFonts w:cs="Arial"/>
          <w:sz w:val="20"/>
          <w:szCs w:val="20"/>
          <w:lang w:val="es-ES_tradnl"/>
        </w:rPr>
        <w:t>s ramal</w:t>
      </w:r>
      <w:r w:rsidR="003734AE">
        <w:rPr>
          <w:rFonts w:cs="Arial"/>
          <w:sz w:val="20"/>
          <w:szCs w:val="20"/>
          <w:lang w:val="es-ES_tradnl"/>
        </w:rPr>
        <w:t>e</w:t>
      </w:r>
      <w:r w:rsidR="004F4D1B" w:rsidRPr="00F6714A">
        <w:rPr>
          <w:rFonts w:cs="Arial"/>
          <w:sz w:val="20"/>
          <w:szCs w:val="20"/>
          <w:lang w:val="es-ES_tradnl"/>
        </w:rPr>
        <w:t>s industrial</w:t>
      </w:r>
      <w:r w:rsidR="003734AE">
        <w:rPr>
          <w:rFonts w:cs="Arial"/>
          <w:sz w:val="20"/>
          <w:szCs w:val="20"/>
          <w:lang w:val="es-ES_tradnl"/>
        </w:rPr>
        <w:t>e</w:t>
      </w:r>
      <w:r w:rsidR="004F4D1B" w:rsidRPr="00F6714A">
        <w:rPr>
          <w:rFonts w:cs="Arial"/>
          <w:sz w:val="20"/>
          <w:szCs w:val="20"/>
          <w:lang w:val="es-ES_tradnl"/>
        </w:rPr>
        <w:t xml:space="preserve">s </w:t>
      </w:r>
      <w:r w:rsidR="003734AE">
        <w:rPr>
          <w:rFonts w:cs="Arial"/>
          <w:sz w:val="20"/>
          <w:szCs w:val="20"/>
          <w:lang w:val="es-ES_tradnl"/>
        </w:rPr>
        <w:t>c</w:t>
      </w:r>
      <w:r w:rsidR="004F4D1B" w:rsidRPr="00F6714A">
        <w:rPr>
          <w:rFonts w:cs="Arial"/>
          <w:sz w:val="20"/>
          <w:szCs w:val="20"/>
          <w:lang w:val="es-ES_tradnl"/>
        </w:rPr>
        <w:t>uan</w:t>
      </w:r>
      <w:r w:rsidR="003734AE">
        <w:rPr>
          <w:rFonts w:cs="Arial"/>
          <w:sz w:val="20"/>
          <w:szCs w:val="20"/>
          <w:lang w:val="es-ES_tradnl"/>
        </w:rPr>
        <w:t>do</w:t>
      </w:r>
      <w:r w:rsidR="004F4D1B" w:rsidRPr="00F6714A">
        <w:rPr>
          <w:rFonts w:cs="Arial"/>
          <w:sz w:val="20"/>
          <w:szCs w:val="20"/>
          <w:lang w:val="es-ES_tradnl"/>
        </w:rPr>
        <w:t xml:space="preserve"> no circul</w:t>
      </w:r>
      <w:r w:rsidR="003734AE">
        <w:rPr>
          <w:rFonts w:cs="Arial"/>
          <w:sz w:val="20"/>
          <w:szCs w:val="20"/>
          <w:lang w:val="es-ES_tradnl"/>
        </w:rPr>
        <w:t>e</w:t>
      </w:r>
      <w:r w:rsidR="004F4D1B" w:rsidRPr="00F6714A">
        <w:rPr>
          <w:rFonts w:cs="Arial"/>
          <w:sz w:val="20"/>
          <w:szCs w:val="20"/>
          <w:lang w:val="es-ES_tradnl"/>
        </w:rPr>
        <w:t>n tren</w:t>
      </w:r>
      <w:r w:rsidR="003734AE">
        <w:rPr>
          <w:rFonts w:cs="Arial"/>
          <w:sz w:val="20"/>
          <w:szCs w:val="20"/>
          <w:lang w:val="es-ES_tradnl"/>
        </w:rPr>
        <w:t>e</w:t>
      </w:r>
      <w:r w:rsidR="004F4D1B" w:rsidRPr="00F6714A">
        <w:rPr>
          <w:rFonts w:cs="Arial"/>
          <w:sz w:val="20"/>
          <w:szCs w:val="20"/>
          <w:lang w:val="es-ES_tradnl"/>
        </w:rPr>
        <w:t>s de merca</w:t>
      </w:r>
      <w:r w:rsidR="003734AE">
        <w:rPr>
          <w:rFonts w:cs="Arial"/>
          <w:sz w:val="20"/>
          <w:szCs w:val="20"/>
          <w:lang w:val="es-ES_tradnl"/>
        </w:rPr>
        <w:t>ncía</w:t>
      </w:r>
      <w:r w:rsidR="004F4D1B" w:rsidRPr="00F6714A">
        <w:rPr>
          <w:rFonts w:cs="Arial"/>
          <w:sz w:val="20"/>
          <w:szCs w:val="20"/>
          <w:lang w:val="es-ES_tradnl"/>
        </w:rPr>
        <w:t xml:space="preserve">s </w:t>
      </w:r>
      <w:r w:rsidR="003734AE">
        <w:rPr>
          <w:rFonts w:cs="Arial"/>
          <w:sz w:val="20"/>
          <w:szCs w:val="20"/>
          <w:lang w:val="es-ES_tradnl"/>
        </w:rPr>
        <w:t>y</w:t>
      </w:r>
      <w:r w:rsidR="004F4D1B" w:rsidRPr="00F6714A">
        <w:rPr>
          <w:rFonts w:cs="Arial"/>
          <w:sz w:val="20"/>
          <w:szCs w:val="20"/>
          <w:lang w:val="es-ES_tradnl"/>
        </w:rPr>
        <w:t xml:space="preserve"> </w:t>
      </w:r>
      <w:r w:rsidR="00994A47" w:rsidRPr="00F6714A">
        <w:rPr>
          <w:rFonts w:cs="Arial"/>
          <w:sz w:val="20"/>
          <w:szCs w:val="20"/>
          <w:lang w:val="es-ES_tradnl"/>
        </w:rPr>
        <w:t>ac</w:t>
      </w:r>
      <w:r w:rsidR="003734AE">
        <w:rPr>
          <w:rFonts w:cs="Arial"/>
          <w:sz w:val="20"/>
          <w:szCs w:val="20"/>
          <w:lang w:val="es-ES_tradnl"/>
        </w:rPr>
        <w:t>ue</w:t>
      </w:r>
      <w:r w:rsidR="00994A47" w:rsidRPr="00F6714A">
        <w:rPr>
          <w:rFonts w:cs="Arial"/>
          <w:sz w:val="20"/>
          <w:szCs w:val="20"/>
          <w:lang w:val="es-ES_tradnl"/>
        </w:rPr>
        <w:t>rd</w:t>
      </w:r>
      <w:r w:rsidR="003734AE">
        <w:rPr>
          <w:rFonts w:cs="Arial"/>
          <w:sz w:val="20"/>
          <w:szCs w:val="20"/>
          <w:lang w:val="es-ES_tradnl"/>
        </w:rPr>
        <w:t>o</w:t>
      </w:r>
      <w:r w:rsidR="00994A47" w:rsidRPr="00F6714A">
        <w:rPr>
          <w:rFonts w:cs="Arial"/>
          <w:sz w:val="20"/>
          <w:szCs w:val="20"/>
          <w:lang w:val="es-ES_tradnl"/>
        </w:rPr>
        <w:t>s consistent</w:t>
      </w:r>
      <w:r w:rsidR="003734AE">
        <w:rPr>
          <w:rFonts w:cs="Arial"/>
          <w:sz w:val="20"/>
          <w:szCs w:val="20"/>
          <w:lang w:val="es-ES_tradnl"/>
        </w:rPr>
        <w:t>e</w:t>
      </w:r>
      <w:r w:rsidR="00994A47" w:rsidRPr="00F6714A">
        <w:rPr>
          <w:rFonts w:cs="Arial"/>
          <w:sz w:val="20"/>
          <w:szCs w:val="20"/>
          <w:lang w:val="es-ES_tradnl"/>
        </w:rPr>
        <w:t>s en condicion</w:t>
      </w:r>
      <w:r w:rsidR="003734AE">
        <w:rPr>
          <w:rFonts w:cs="Arial"/>
          <w:sz w:val="20"/>
          <w:szCs w:val="20"/>
          <w:lang w:val="es-ES_tradnl"/>
        </w:rPr>
        <w:t>e</w:t>
      </w:r>
      <w:r w:rsidR="00994A47" w:rsidRPr="00F6714A">
        <w:rPr>
          <w:rFonts w:cs="Arial"/>
          <w:sz w:val="20"/>
          <w:szCs w:val="20"/>
          <w:lang w:val="es-ES_tradnl"/>
        </w:rPr>
        <w:t>s especial</w:t>
      </w:r>
      <w:r w:rsidR="003734AE">
        <w:rPr>
          <w:rFonts w:cs="Arial"/>
          <w:sz w:val="20"/>
          <w:szCs w:val="20"/>
          <w:lang w:val="es-ES_tradnl"/>
        </w:rPr>
        <w:t>e</w:t>
      </w:r>
      <w:r w:rsidR="00994A47" w:rsidRPr="00F6714A">
        <w:rPr>
          <w:rFonts w:cs="Arial"/>
          <w:sz w:val="20"/>
          <w:szCs w:val="20"/>
          <w:lang w:val="es-ES_tradnl"/>
        </w:rPr>
        <w:t xml:space="preserve">s en </w:t>
      </w:r>
      <w:r w:rsidR="003734AE">
        <w:rPr>
          <w:rFonts w:cs="Arial"/>
          <w:sz w:val="20"/>
          <w:szCs w:val="20"/>
          <w:lang w:val="es-ES_tradnl"/>
        </w:rPr>
        <w:t>e</w:t>
      </w:r>
      <w:r w:rsidR="00994A47"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 xml:space="preserve"> u</w:t>
      </w:r>
      <w:r w:rsidR="00994A47" w:rsidRPr="00F6714A">
        <w:rPr>
          <w:rFonts w:cs="Arial"/>
          <w:sz w:val="20"/>
          <w:szCs w:val="20"/>
          <w:lang w:val="es-ES_tradnl"/>
        </w:rPr>
        <w:t>s</w:t>
      </w:r>
      <w:r w:rsidR="003734AE">
        <w:rPr>
          <w:rFonts w:cs="Arial"/>
          <w:sz w:val="20"/>
          <w:szCs w:val="20"/>
          <w:lang w:val="es-ES_tradnl"/>
        </w:rPr>
        <w:t>o</w:t>
      </w:r>
      <w:r w:rsidR="00994A47" w:rsidRPr="00F6714A">
        <w:rPr>
          <w:rFonts w:cs="Arial"/>
          <w:sz w:val="20"/>
          <w:szCs w:val="20"/>
          <w:lang w:val="es-ES_tradnl"/>
        </w:rPr>
        <w:t xml:space="preserve"> de</w:t>
      </w:r>
      <w:r w:rsidR="003734AE">
        <w:rPr>
          <w:rFonts w:cs="Arial"/>
          <w:sz w:val="20"/>
          <w:szCs w:val="20"/>
          <w:lang w:val="es-ES_tradnl"/>
        </w:rPr>
        <w:t xml:space="preserve"> </w:t>
      </w:r>
      <w:r w:rsidR="00994A47" w:rsidRPr="00F6714A">
        <w:rPr>
          <w:rFonts w:cs="Arial"/>
          <w:sz w:val="20"/>
          <w:szCs w:val="20"/>
          <w:lang w:val="es-ES_tradnl"/>
        </w:rPr>
        <w:t>n</w:t>
      </w:r>
      <w:r w:rsidR="003734AE">
        <w:rPr>
          <w:rFonts w:cs="Arial"/>
          <w:sz w:val="20"/>
          <w:szCs w:val="20"/>
          <w:lang w:val="es-ES_tradnl"/>
        </w:rPr>
        <w:t>ue</w:t>
      </w:r>
      <w:r w:rsidR="00994A47" w:rsidRPr="00F6714A">
        <w:rPr>
          <w:rFonts w:cs="Arial"/>
          <w:sz w:val="20"/>
          <w:szCs w:val="20"/>
          <w:lang w:val="es-ES_tradnl"/>
        </w:rPr>
        <w:t>str</w:t>
      </w:r>
      <w:r w:rsidR="003734AE">
        <w:rPr>
          <w:rFonts w:cs="Arial"/>
          <w:sz w:val="20"/>
          <w:szCs w:val="20"/>
          <w:lang w:val="es-ES_tradnl"/>
        </w:rPr>
        <w:t>o</w:t>
      </w:r>
      <w:r w:rsidR="00994A47" w:rsidRPr="00F6714A">
        <w:rPr>
          <w:rFonts w:cs="Arial"/>
          <w:sz w:val="20"/>
          <w:szCs w:val="20"/>
          <w:lang w:val="es-ES_tradnl"/>
        </w:rPr>
        <w:t>s servi</w:t>
      </w:r>
      <w:r w:rsidR="003734AE">
        <w:rPr>
          <w:rFonts w:cs="Arial"/>
          <w:sz w:val="20"/>
          <w:szCs w:val="20"/>
          <w:lang w:val="es-ES_tradnl"/>
        </w:rPr>
        <w:t>cio</w:t>
      </w:r>
      <w:r w:rsidR="00994A47" w:rsidRPr="00F6714A">
        <w:rPr>
          <w:rFonts w:cs="Arial"/>
          <w:sz w:val="20"/>
          <w:szCs w:val="20"/>
          <w:lang w:val="es-ES_tradnl"/>
        </w:rPr>
        <w:t>s)</w:t>
      </w:r>
      <w:r w:rsidR="004F4D1B" w:rsidRPr="00F6714A">
        <w:rPr>
          <w:rFonts w:cs="Arial"/>
          <w:sz w:val="20"/>
          <w:szCs w:val="20"/>
          <w:lang w:val="es-ES_tradnl"/>
        </w:rPr>
        <w:t>.</w:t>
      </w:r>
    </w:p>
    <w:p w14:paraId="7143842E" w14:textId="77777777" w:rsidR="000960AB" w:rsidRPr="00F6714A" w:rsidRDefault="000960AB" w:rsidP="000960AB">
      <w:pPr>
        <w:pStyle w:val="Prrafodelista"/>
        <w:rPr>
          <w:rFonts w:cs="Arial"/>
          <w:sz w:val="16"/>
          <w:szCs w:val="16"/>
          <w:lang w:val="es-ES_tradnl"/>
        </w:rPr>
      </w:pPr>
    </w:p>
    <w:p w14:paraId="3FFDA707" w14:textId="34D6DD43" w:rsidR="005E5CB4" w:rsidRPr="00F6714A" w:rsidRDefault="003734AE" w:rsidP="005E5CB4">
      <w:pPr>
        <w:pStyle w:val="Prrafodelista"/>
        <w:numPr>
          <w:ilvl w:val="0"/>
          <w:numId w:val="39"/>
        </w:numPr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Otros</w:t>
      </w:r>
      <w:r w:rsidR="007A2227" w:rsidRPr="00F6714A">
        <w:rPr>
          <w:rFonts w:cs="Arial"/>
          <w:sz w:val="20"/>
          <w:szCs w:val="20"/>
          <w:lang w:val="es-ES_tradnl"/>
        </w:rPr>
        <w:t xml:space="preserve"> concept</w:t>
      </w:r>
      <w:r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s que no supo</w:t>
      </w:r>
      <w:r>
        <w:rPr>
          <w:rFonts w:cs="Arial"/>
          <w:sz w:val="20"/>
          <w:szCs w:val="20"/>
          <w:lang w:val="es-ES_tradnl"/>
        </w:rPr>
        <w:t>nga</w:t>
      </w:r>
      <w:r w:rsidR="007A2227" w:rsidRPr="00F6714A">
        <w:rPr>
          <w:rFonts w:cs="Arial"/>
          <w:sz w:val="20"/>
          <w:szCs w:val="20"/>
          <w:lang w:val="es-ES_tradnl"/>
        </w:rPr>
        <w:t xml:space="preserve">n </w:t>
      </w:r>
      <w:r w:rsidR="000960AB" w:rsidRPr="00F6714A">
        <w:rPr>
          <w:rFonts w:cs="Arial"/>
          <w:sz w:val="20"/>
          <w:szCs w:val="20"/>
          <w:lang w:val="es-ES_tradnl"/>
        </w:rPr>
        <w:t>un</w:t>
      </w:r>
      <w:r>
        <w:rPr>
          <w:rFonts w:cs="Arial"/>
          <w:sz w:val="20"/>
          <w:szCs w:val="20"/>
          <w:lang w:val="es-ES_tradnl"/>
        </w:rPr>
        <w:t xml:space="preserve"> g</w:t>
      </w:r>
      <w:r w:rsidR="000960AB" w:rsidRPr="00F6714A">
        <w:rPr>
          <w:rFonts w:cs="Arial"/>
          <w:sz w:val="20"/>
          <w:szCs w:val="20"/>
          <w:lang w:val="es-ES_tradnl"/>
        </w:rPr>
        <w:t>a</w:t>
      </w:r>
      <w:r>
        <w:rPr>
          <w:rFonts w:cs="Arial"/>
          <w:sz w:val="20"/>
          <w:szCs w:val="20"/>
          <w:lang w:val="es-ES_tradnl"/>
        </w:rPr>
        <w:t>sto</w:t>
      </w:r>
      <w:r w:rsidR="000960AB" w:rsidRPr="00F6714A">
        <w:rPr>
          <w:rFonts w:cs="Arial"/>
          <w:sz w:val="20"/>
          <w:szCs w:val="20"/>
          <w:lang w:val="es-ES_tradnl"/>
        </w:rPr>
        <w:t xml:space="preserve"> diner</w:t>
      </w:r>
      <w:r>
        <w:rPr>
          <w:rFonts w:cs="Arial"/>
          <w:sz w:val="20"/>
          <w:szCs w:val="20"/>
          <w:lang w:val="es-ES_tradnl"/>
        </w:rPr>
        <w:t>a</w:t>
      </w:r>
      <w:r w:rsidR="000960AB" w:rsidRPr="00F6714A">
        <w:rPr>
          <w:rFonts w:cs="Arial"/>
          <w:sz w:val="20"/>
          <w:szCs w:val="20"/>
          <w:lang w:val="es-ES_tradnl"/>
        </w:rPr>
        <w:t>ri</w:t>
      </w:r>
      <w:r>
        <w:rPr>
          <w:rFonts w:cs="Arial"/>
          <w:sz w:val="20"/>
          <w:szCs w:val="20"/>
          <w:lang w:val="es-ES_tradnl"/>
        </w:rPr>
        <w:t>o</w:t>
      </w:r>
      <w:r w:rsidR="000960AB" w:rsidRPr="00F6714A">
        <w:rPr>
          <w:rFonts w:cs="Arial"/>
          <w:sz w:val="20"/>
          <w:szCs w:val="20"/>
          <w:lang w:val="es-ES_tradnl"/>
        </w:rPr>
        <w:t xml:space="preserve"> </w:t>
      </w:r>
      <w:r w:rsidR="007A2227" w:rsidRPr="00F6714A">
        <w:rPr>
          <w:rFonts w:cs="Arial"/>
          <w:sz w:val="20"/>
          <w:szCs w:val="20"/>
          <w:lang w:val="es-ES_tradnl"/>
        </w:rPr>
        <w:t>direct</w:t>
      </w:r>
      <w:r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 xml:space="preserve"> p</w:t>
      </w:r>
      <w:r>
        <w:rPr>
          <w:rFonts w:cs="Arial"/>
          <w:sz w:val="20"/>
          <w:szCs w:val="20"/>
          <w:lang w:val="es-ES_tradnl"/>
        </w:rPr>
        <w:t>a</w:t>
      </w:r>
      <w:r w:rsidR="007A2227" w:rsidRPr="00F6714A">
        <w:rPr>
          <w:rFonts w:cs="Arial"/>
          <w:sz w:val="20"/>
          <w:szCs w:val="20"/>
          <w:lang w:val="es-ES_tradnl"/>
        </w:rPr>
        <w:t>ra FGC.</w:t>
      </w:r>
    </w:p>
    <w:p w14:paraId="53AA1457" w14:textId="77777777" w:rsidR="005E5CB4" w:rsidRPr="00F6714A" w:rsidRDefault="005E5CB4" w:rsidP="005E5CB4">
      <w:pPr>
        <w:pStyle w:val="Prrafodelista"/>
        <w:jc w:val="both"/>
        <w:rPr>
          <w:rFonts w:cs="Arial"/>
          <w:sz w:val="20"/>
          <w:szCs w:val="20"/>
          <w:lang w:val="es-ES_tradnl"/>
        </w:rPr>
      </w:pPr>
    </w:p>
    <w:p w14:paraId="008A1F4B" w14:textId="38A3A32D" w:rsidR="007A2227" w:rsidRPr="00F6714A" w:rsidRDefault="00921CD8" w:rsidP="009D2EEF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 xml:space="preserve">(1) </w:t>
      </w:r>
      <w:r w:rsidR="007A2227"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>a</w:t>
      </w:r>
      <w:r w:rsidR="007A2227" w:rsidRPr="00F6714A">
        <w:rPr>
          <w:rFonts w:cs="Arial"/>
          <w:sz w:val="20"/>
          <w:szCs w:val="20"/>
          <w:lang w:val="es-ES_tradnl"/>
        </w:rPr>
        <w:t>s cesion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>s 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="007A2227" w:rsidRPr="00F6714A">
        <w:rPr>
          <w:rFonts w:cs="Arial"/>
          <w:sz w:val="20"/>
          <w:szCs w:val="20"/>
          <w:lang w:val="es-ES_tradnl"/>
        </w:rPr>
        <w:t>espa</w:t>
      </w:r>
      <w:r w:rsidR="003734AE">
        <w:rPr>
          <w:rFonts w:cs="Arial"/>
          <w:sz w:val="20"/>
          <w:szCs w:val="20"/>
          <w:lang w:val="es-ES_tradnl"/>
        </w:rPr>
        <w:t>c</w:t>
      </w:r>
      <w:r w:rsidR="007A2227" w:rsidRPr="00F6714A">
        <w:rPr>
          <w:rFonts w:cs="Arial"/>
          <w:sz w:val="20"/>
          <w:szCs w:val="20"/>
          <w:lang w:val="es-ES_tradnl"/>
        </w:rPr>
        <w:t>i</w:t>
      </w:r>
      <w:r w:rsidR="003734AE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 xml:space="preserve">s </w:t>
      </w:r>
      <w:r w:rsidR="00BB76A6" w:rsidRPr="00F6714A">
        <w:rPr>
          <w:rFonts w:cs="Arial"/>
          <w:sz w:val="20"/>
          <w:szCs w:val="20"/>
          <w:lang w:val="es-ES_tradnl"/>
        </w:rPr>
        <w:t>físic</w:t>
      </w:r>
      <w:r w:rsidR="003734AE">
        <w:rPr>
          <w:rFonts w:cs="Arial"/>
          <w:sz w:val="20"/>
          <w:szCs w:val="20"/>
          <w:lang w:val="es-ES_tradnl"/>
        </w:rPr>
        <w:t>o</w:t>
      </w:r>
      <w:r w:rsidR="00BB76A6" w:rsidRPr="00F6714A">
        <w:rPr>
          <w:rFonts w:cs="Arial"/>
          <w:sz w:val="20"/>
          <w:szCs w:val="20"/>
          <w:lang w:val="es-ES_tradnl"/>
        </w:rPr>
        <w:t xml:space="preserve">s </w:t>
      </w:r>
      <w:r w:rsidR="007A2227" w:rsidRPr="00F6714A">
        <w:rPr>
          <w:rFonts w:cs="Arial"/>
          <w:sz w:val="20"/>
          <w:szCs w:val="20"/>
          <w:lang w:val="es-ES_tradnl"/>
        </w:rPr>
        <w:t>estar</w:t>
      </w:r>
      <w:r w:rsidR="003734AE">
        <w:rPr>
          <w:rFonts w:cs="Arial"/>
          <w:sz w:val="20"/>
          <w:szCs w:val="20"/>
          <w:lang w:val="es-ES_tradnl"/>
        </w:rPr>
        <w:t>á</w:t>
      </w:r>
      <w:r w:rsidR="007A2227" w:rsidRPr="00F6714A">
        <w:rPr>
          <w:rFonts w:cs="Arial"/>
          <w:sz w:val="20"/>
          <w:szCs w:val="20"/>
          <w:lang w:val="es-ES_tradnl"/>
        </w:rPr>
        <w:t>n sujet</w:t>
      </w:r>
      <w:r w:rsidR="003734AE">
        <w:rPr>
          <w:rFonts w:cs="Arial"/>
          <w:sz w:val="20"/>
          <w:szCs w:val="20"/>
          <w:lang w:val="es-ES_tradnl"/>
        </w:rPr>
        <w:t>a</w:t>
      </w:r>
      <w:r w:rsidR="007A2227" w:rsidRPr="00F6714A">
        <w:rPr>
          <w:rFonts w:cs="Arial"/>
          <w:sz w:val="20"/>
          <w:szCs w:val="20"/>
          <w:lang w:val="es-ES_tradnl"/>
        </w:rPr>
        <w:t>s a la disponibil</w:t>
      </w:r>
      <w:r w:rsidR="003734AE">
        <w:rPr>
          <w:rFonts w:cs="Arial"/>
          <w:sz w:val="20"/>
          <w:szCs w:val="20"/>
          <w:lang w:val="es-ES_tradnl"/>
        </w:rPr>
        <w:t>id</w:t>
      </w:r>
      <w:r w:rsidR="007A2227" w:rsidRPr="00F6714A">
        <w:rPr>
          <w:rFonts w:cs="Arial"/>
          <w:sz w:val="20"/>
          <w:szCs w:val="20"/>
          <w:lang w:val="es-ES_tradnl"/>
        </w:rPr>
        <w:t>a</w:t>
      </w:r>
      <w:r w:rsidR="003734AE">
        <w:rPr>
          <w:rFonts w:cs="Arial"/>
          <w:sz w:val="20"/>
          <w:szCs w:val="20"/>
          <w:lang w:val="es-ES_tradnl"/>
        </w:rPr>
        <w:t>d</w:t>
      </w:r>
      <w:r w:rsidR="007A2227" w:rsidRPr="00F6714A">
        <w:rPr>
          <w:rFonts w:cs="Arial"/>
          <w:sz w:val="20"/>
          <w:szCs w:val="20"/>
          <w:lang w:val="es-ES_tradnl"/>
        </w:rPr>
        <w:t xml:space="preserve"> en cada moment</w:t>
      </w:r>
      <w:r w:rsidR="003734AE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 xml:space="preserve">, </w:t>
      </w:r>
      <w:r w:rsidR="00BB76A6" w:rsidRPr="00F6714A">
        <w:rPr>
          <w:rFonts w:cs="Arial"/>
          <w:sz w:val="20"/>
          <w:szCs w:val="20"/>
          <w:lang w:val="es-ES_tradnl"/>
        </w:rPr>
        <w:t>dan</w:t>
      </w:r>
      <w:r w:rsidR="003734AE">
        <w:rPr>
          <w:rFonts w:cs="Arial"/>
          <w:sz w:val="20"/>
          <w:szCs w:val="20"/>
          <w:lang w:val="es-ES_tradnl"/>
        </w:rPr>
        <w:t>do</w:t>
      </w:r>
      <w:r w:rsidR="00BB76A6" w:rsidRPr="00F6714A">
        <w:rPr>
          <w:rFonts w:cs="Arial"/>
          <w:sz w:val="20"/>
          <w:szCs w:val="20"/>
          <w:lang w:val="es-ES_tradnl"/>
        </w:rPr>
        <w:t xml:space="preserve"> </w:t>
      </w:r>
      <w:r w:rsidR="007A2227" w:rsidRPr="00F6714A">
        <w:rPr>
          <w:rFonts w:cs="Arial"/>
          <w:sz w:val="20"/>
          <w:szCs w:val="20"/>
          <w:lang w:val="es-ES_tradnl"/>
        </w:rPr>
        <w:t>s</w:t>
      </w:r>
      <w:r w:rsidR="003734AE">
        <w:rPr>
          <w:rFonts w:cs="Arial"/>
          <w:sz w:val="20"/>
          <w:szCs w:val="20"/>
          <w:lang w:val="es-ES_tradnl"/>
        </w:rPr>
        <w:t>i</w:t>
      </w:r>
      <w:r w:rsidR="007A2227" w:rsidRPr="00F6714A">
        <w:rPr>
          <w:rFonts w:cs="Arial"/>
          <w:sz w:val="20"/>
          <w:szCs w:val="20"/>
          <w:lang w:val="es-ES_tradnl"/>
        </w:rPr>
        <w:t>empre priori</w:t>
      </w:r>
      <w:r w:rsidR="003734AE">
        <w:rPr>
          <w:rFonts w:cs="Arial"/>
          <w:sz w:val="20"/>
          <w:szCs w:val="20"/>
          <w:lang w:val="es-ES_tradnl"/>
        </w:rPr>
        <w:t>d</w:t>
      </w:r>
      <w:r w:rsidR="007A2227" w:rsidRPr="00F6714A">
        <w:rPr>
          <w:rFonts w:cs="Arial"/>
          <w:sz w:val="20"/>
          <w:szCs w:val="20"/>
          <w:lang w:val="es-ES_tradnl"/>
        </w:rPr>
        <w:t>a</w:t>
      </w:r>
      <w:r w:rsidR="003734AE">
        <w:rPr>
          <w:rFonts w:cs="Arial"/>
          <w:sz w:val="20"/>
          <w:szCs w:val="20"/>
          <w:lang w:val="es-ES_tradnl"/>
        </w:rPr>
        <w:t>d</w:t>
      </w:r>
      <w:r w:rsidR="007A2227" w:rsidRPr="00F6714A">
        <w:rPr>
          <w:rFonts w:cs="Arial"/>
          <w:sz w:val="20"/>
          <w:szCs w:val="20"/>
          <w:lang w:val="es-ES_tradnl"/>
        </w:rPr>
        <w:t xml:space="preserve"> a</w:t>
      </w:r>
      <w:r w:rsidR="003734AE">
        <w:rPr>
          <w:rFonts w:cs="Arial"/>
          <w:sz w:val="20"/>
          <w:szCs w:val="20"/>
          <w:lang w:val="es-ES_tradnl"/>
        </w:rPr>
        <w:t xml:space="preserve"> </w:t>
      </w:r>
      <w:r w:rsidR="007A2227"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s usos comercial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>s que est</w:t>
      </w:r>
      <w:r w:rsidR="003734AE">
        <w:rPr>
          <w:rFonts w:cs="Arial"/>
          <w:sz w:val="20"/>
          <w:szCs w:val="20"/>
          <w:lang w:val="es-ES_tradnl"/>
        </w:rPr>
        <w:t>é</w:t>
      </w:r>
      <w:r w:rsidR="007A2227" w:rsidRPr="00F6714A">
        <w:rPr>
          <w:rFonts w:cs="Arial"/>
          <w:sz w:val="20"/>
          <w:szCs w:val="20"/>
          <w:lang w:val="es-ES_tradnl"/>
        </w:rPr>
        <w:t>n comprome</w:t>
      </w:r>
      <w:r w:rsidR="003734AE">
        <w:rPr>
          <w:rFonts w:cs="Arial"/>
          <w:sz w:val="20"/>
          <w:szCs w:val="20"/>
          <w:lang w:val="es-ES_tradnl"/>
        </w:rPr>
        <w:t>tid</w:t>
      </w:r>
      <w:r w:rsidR="007A2227" w:rsidRPr="00F6714A">
        <w:rPr>
          <w:rFonts w:cs="Arial"/>
          <w:sz w:val="20"/>
          <w:szCs w:val="20"/>
          <w:lang w:val="es-ES_tradnl"/>
        </w:rPr>
        <w:t xml:space="preserve">os o </w:t>
      </w:r>
      <w:r w:rsidRPr="00F6714A">
        <w:rPr>
          <w:rFonts w:cs="Arial"/>
          <w:sz w:val="20"/>
          <w:szCs w:val="20"/>
          <w:lang w:val="es-ES_tradnl"/>
        </w:rPr>
        <w:t>previstos</w:t>
      </w:r>
      <w:r w:rsidR="007A2227" w:rsidRPr="00F6714A">
        <w:rPr>
          <w:rFonts w:cs="Arial"/>
          <w:sz w:val="20"/>
          <w:szCs w:val="20"/>
          <w:lang w:val="es-ES_tradnl"/>
        </w:rPr>
        <w:t>.</w:t>
      </w:r>
    </w:p>
    <w:p w14:paraId="4DDF2868" w14:textId="77777777" w:rsidR="007A2227" w:rsidRPr="00F6714A" w:rsidRDefault="007A2227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730401A0" w14:textId="2B0CE16E" w:rsidR="003265F0" w:rsidRPr="00F6714A" w:rsidRDefault="00921CD8" w:rsidP="003265F0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(2) L</w:t>
      </w:r>
      <w:r w:rsidR="00BB76A6" w:rsidRPr="00F6714A">
        <w:rPr>
          <w:rFonts w:cs="Arial"/>
          <w:sz w:val="20"/>
          <w:szCs w:val="20"/>
          <w:lang w:val="es-ES_tradnl"/>
        </w:rPr>
        <w:t>a valoració</w:t>
      </w:r>
      <w:r w:rsidR="003734AE">
        <w:rPr>
          <w:rFonts w:cs="Arial"/>
          <w:sz w:val="20"/>
          <w:szCs w:val="20"/>
          <w:lang w:val="es-ES_tradnl"/>
        </w:rPr>
        <w:t>n</w:t>
      </w:r>
      <w:r w:rsidR="00BB76A6" w:rsidRPr="00F6714A">
        <w:rPr>
          <w:rFonts w:cs="Arial"/>
          <w:sz w:val="20"/>
          <w:szCs w:val="20"/>
          <w:lang w:val="es-ES_tradnl"/>
        </w:rPr>
        <w:t xml:space="preserve"> del </w:t>
      </w:r>
      <w:r w:rsidR="007A2227" w:rsidRPr="00F6714A">
        <w:rPr>
          <w:rFonts w:cs="Arial"/>
          <w:sz w:val="20"/>
          <w:szCs w:val="20"/>
          <w:lang w:val="es-ES_tradnl"/>
        </w:rPr>
        <w:t>cost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 xml:space="preserve"> o m</w:t>
      </w:r>
      <w:r w:rsidR="003734AE">
        <w:rPr>
          <w:rFonts w:cs="Arial"/>
          <w:sz w:val="20"/>
          <w:szCs w:val="20"/>
          <w:lang w:val="es-ES_tradnl"/>
        </w:rPr>
        <w:t xml:space="preserve">erma </w:t>
      </w:r>
      <w:r w:rsidR="007A2227" w:rsidRPr="00F6714A">
        <w:rPr>
          <w:rFonts w:cs="Arial"/>
          <w:sz w:val="20"/>
          <w:szCs w:val="20"/>
          <w:lang w:val="es-ES_tradnl"/>
        </w:rPr>
        <w:t>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="007A2227" w:rsidRPr="00F6714A">
        <w:rPr>
          <w:rFonts w:cs="Arial"/>
          <w:sz w:val="20"/>
          <w:szCs w:val="20"/>
          <w:lang w:val="es-ES_tradnl"/>
        </w:rPr>
        <w:t>ingres</w:t>
      </w:r>
      <w:r w:rsidR="003734AE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s p</w:t>
      </w:r>
      <w:r w:rsidR="003734AE">
        <w:rPr>
          <w:rFonts w:cs="Arial"/>
          <w:sz w:val="20"/>
          <w:szCs w:val="20"/>
          <w:lang w:val="es-ES_tradnl"/>
        </w:rPr>
        <w:t>a</w:t>
      </w:r>
      <w:r w:rsidR="007A2227" w:rsidRPr="00F6714A">
        <w:rPr>
          <w:rFonts w:cs="Arial"/>
          <w:sz w:val="20"/>
          <w:szCs w:val="20"/>
          <w:lang w:val="es-ES_tradnl"/>
        </w:rPr>
        <w:t>ra FGC s</w:t>
      </w:r>
      <w:r w:rsidR="003734AE">
        <w:rPr>
          <w:rFonts w:cs="Arial"/>
          <w:sz w:val="20"/>
          <w:szCs w:val="20"/>
          <w:lang w:val="es-ES_tradnl"/>
        </w:rPr>
        <w:t xml:space="preserve">e deberá </w:t>
      </w:r>
      <w:r w:rsidR="007A2227" w:rsidRPr="00F6714A">
        <w:rPr>
          <w:rFonts w:cs="Arial"/>
          <w:sz w:val="20"/>
          <w:szCs w:val="20"/>
          <w:lang w:val="es-ES_tradnl"/>
        </w:rPr>
        <w:t>calcular parti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>n</w:t>
      </w:r>
      <w:r w:rsidR="003734AE">
        <w:rPr>
          <w:rFonts w:cs="Arial"/>
          <w:sz w:val="20"/>
          <w:szCs w:val="20"/>
          <w:lang w:val="es-ES_tradnl"/>
        </w:rPr>
        <w:t>do</w:t>
      </w:r>
      <w:r w:rsidR="007A2227" w:rsidRPr="00F6714A">
        <w:rPr>
          <w:rFonts w:cs="Arial"/>
          <w:sz w:val="20"/>
          <w:szCs w:val="20"/>
          <w:lang w:val="es-ES_tradnl"/>
        </w:rPr>
        <w:t xml:space="preserve"> de</w:t>
      </w:r>
      <w:r w:rsidR="003734AE">
        <w:rPr>
          <w:rFonts w:cs="Arial"/>
          <w:sz w:val="20"/>
          <w:szCs w:val="20"/>
          <w:lang w:val="es-ES_tradnl"/>
        </w:rPr>
        <w:t xml:space="preserve"> </w:t>
      </w:r>
      <w:r w:rsidR="007A2227" w:rsidRPr="00F6714A">
        <w:rPr>
          <w:rFonts w:cs="Arial"/>
          <w:sz w:val="20"/>
          <w:szCs w:val="20"/>
          <w:lang w:val="es-ES_tradnl"/>
        </w:rPr>
        <w:t>su cost</w:t>
      </w:r>
      <w:r w:rsidR="003734AE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 xml:space="preserve"> 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="007A2227" w:rsidRPr="00F6714A">
        <w:rPr>
          <w:rFonts w:cs="Arial"/>
          <w:sz w:val="20"/>
          <w:szCs w:val="20"/>
          <w:lang w:val="es-ES_tradnl"/>
        </w:rPr>
        <w:t>oportun</w:t>
      </w:r>
      <w:r w:rsidR="003734AE">
        <w:rPr>
          <w:rFonts w:cs="Arial"/>
          <w:sz w:val="20"/>
          <w:szCs w:val="20"/>
          <w:lang w:val="es-ES_tradnl"/>
        </w:rPr>
        <w:t>idad</w:t>
      </w:r>
      <w:r w:rsidR="007A2227" w:rsidRPr="00F6714A">
        <w:rPr>
          <w:rFonts w:cs="Arial"/>
          <w:sz w:val="20"/>
          <w:szCs w:val="20"/>
          <w:lang w:val="es-ES_tradnl"/>
        </w:rPr>
        <w:t>.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3734AE">
        <w:rPr>
          <w:rFonts w:cs="Arial"/>
          <w:sz w:val="20"/>
          <w:szCs w:val="20"/>
          <w:lang w:val="es-ES_tradnl"/>
        </w:rPr>
        <w:t>El á</w:t>
      </w:r>
      <w:r w:rsidRPr="00F6714A">
        <w:rPr>
          <w:rFonts w:cs="Arial"/>
          <w:sz w:val="20"/>
          <w:szCs w:val="20"/>
          <w:lang w:val="es-ES_tradnl"/>
        </w:rPr>
        <w:t xml:space="preserve">rea que cede </w:t>
      </w:r>
      <w:r w:rsidR="003734AE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espa</w:t>
      </w:r>
      <w:r w:rsidR="003734AE">
        <w:rPr>
          <w:rFonts w:cs="Arial"/>
          <w:sz w:val="20"/>
          <w:szCs w:val="20"/>
          <w:lang w:val="es-ES_tradnl"/>
        </w:rPr>
        <w:t>c</w:t>
      </w:r>
      <w:r w:rsidRPr="00F6714A">
        <w:rPr>
          <w:rFonts w:cs="Arial"/>
          <w:sz w:val="20"/>
          <w:szCs w:val="20"/>
          <w:lang w:val="es-ES_tradnl"/>
        </w:rPr>
        <w:t>i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3734AE">
        <w:rPr>
          <w:rFonts w:cs="Arial"/>
          <w:sz w:val="20"/>
          <w:szCs w:val="20"/>
          <w:lang w:val="es-ES_tradnl"/>
        </w:rPr>
        <w:t>h</w:t>
      </w:r>
      <w:r w:rsidR="003265F0" w:rsidRPr="00F6714A">
        <w:rPr>
          <w:rFonts w:cs="Arial"/>
          <w:sz w:val="20"/>
          <w:szCs w:val="20"/>
          <w:lang w:val="es-ES_tradnl"/>
        </w:rPr>
        <w:t>ar</w:t>
      </w:r>
      <w:r w:rsidR="003734AE">
        <w:rPr>
          <w:rFonts w:cs="Arial"/>
          <w:sz w:val="20"/>
          <w:szCs w:val="20"/>
          <w:lang w:val="es-ES_tradnl"/>
        </w:rPr>
        <w:t>á</w:t>
      </w:r>
      <w:r w:rsidR="003265F0" w:rsidRPr="00F6714A">
        <w:rPr>
          <w:rFonts w:cs="Arial"/>
          <w:sz w:val="20"/>
          <w:szCs w:val="20"/>
          <w:lang w:val="es-ES_tradnl"/>
        </w:rPr>
        <w:t xml:space="preserve"> una estimació</w:t>
      </w:r>
      <w:r w:rsidR="003734AE">
        <w:rPr>
          <w:rFonts w:cs="Arial"/>
          <w:sz w:val="20"/>
          <w:szCs w:val="20"/>
          <w:lang w:val="es-ES_tradnl"/>
        </w:rPr>
        <w:t>n</w:t>
      </w:r>
      <w:r w:rsidR="003265F0" w:rsidRPr="00F6714A">
        <w:rPr>
          <w:rFonts w:cs="Arial"/>
          <w:sz w:val="20"/>
          <w:szCs w:val="20"/>
          <w:lang w:val="es-ES_tradnl"/>
        </w:rPr>
        <w:t xml:space="preserve"> del cost</w:t>
      </w:r>
      <w:r w:rsidR="003734AE">
        <w:rPr>
          <w:rFonts w:cs="Arial"/>
          <w:sz w:val="20"/>
          <w:szCs w:val="20"/>
          <w:lang w:val="es-ES_tradnl"/>
        </w:rPr>
        <w:t>e</w:t>
      </w:r>
      <w:r w:rsidR="003265F0" w:rsidRPr="00F6714A">
        <w:rPr>
          <w:rFonts w:cs="Arial"/>
          <w:sz w:val="20"/>
          <w:szCs w:val="20"/>
          <w:lang w:val="es-ES_tradnl"/>
        </w:rPr>
        <w:t xml:space="preserve"> 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="003265F0" w:rsidRPr="00F6714A">
        <w:rPr>
          <w:rFonts w:cs="Arial"/>
          <w:sz w:val="20"/>
          <w:szCs w:val="20"/>
          <w:lang w:val="es-ES_tradnl"/>
        </w:rPr>
        <w:t>oportuni</w:t>
      </w:r>
      <w:r w:rsidR="003734AE">
        <w:rPr>
          <w:rFonts w:cs="Arial"/>
          <w:sz w:val="20"/>
          <w:szCs w:val="20"/>
          <w:lang w:val="es-ES_tradnl"/>
        </w:rPr>
        <w:t>d</w:t>
      </w:r>
      <w:r w:rsidR="003265F0" w:rsidRPr="00F6714A">
        <w:rPr>
          <w:rFonts w:cs="Arial"/>
          <w:sz w:val="20"/>
          <w:szCs w:val="20"/>
          <w:lang w:val="es-ES_tradnl"/>
        </w:rPr>
        <w:t>a</w:t>
      </w:r>
      <w:r w:rsidR="003734AE">
        <w:rPr>
          <w:rFonts w:cs="Arial"/>
          <w:sz w:val="20"/>
          <w:szCs w:val="20"/>
          <w:lang w:val="es-ES_tradnl"/>
        </w:rPr>
        <w:t>d</w:t>
      </w:r>
      <w:r w:rsidR="003265F0" w:rsidRPr="00F6714A">
        <w:rPr>
          <w:rFonts w:cs="Arial"/>
          <w:sz w:val="20"/>
          <w:szCs w:val="20"/>
          <w:lang w:val="es-ES_tradnl"/>
        </w:rPr>
        <w:t xml:space="preserve"> p</w:t>
      </w:r>
      <w:r w:rsidR="003734AE">
        <w:rPr>
          <w:rFonts w:cs="Arial"/>
          <w:sz w:val="20"/>
          <w:szCs w:val="20"/>
          <w:lang w:val="es-ES_tradnl"/>
        </w:rPr>
        <w:t>o</w:t>
      </w:r>
      <w:r w:rsidR="003265F0" w:rsidRPr="00F6714A">
        <w:rPr>
          <w:rFonts w:cs="Arial"/>
          <w:sz w:val="20"/>
          <w:szCs w:val="20"/>
          <w:lang w:val="es-ES_tradnl"/>
        </w:rPr>
        <w:t>r d</w:t>
      </w:r>
      <w:r w:rsidR="003734AE">
        <w:rPr>
          <w:rFonts w:cs="Arial"/>
          <w:sz w:val="20"/>
          <w:szCs w:val="20"/>
          <w:lang w:val="es-ES_tradnl"/>
        </w:rPr>
        <w:t>í</w:t>
      </w:r>
      <w:r w:rsidR="003265F0" w:rsidRPr="00F6714A">
        <w:rPr>
          <w:rFonts w:cs="Arial"/>
          <w:sz w:val="20"/>
          <w:szCs w:val="20"/>
          <w:lang w:val="es-ES_tradnl"/>
        </w:rPr>
        <w:t>a d</w:t>
      </w:r>
      <w:r w:rsidR="003734AE">
        <w:rPr>
          <w:rFonts w:cs="Arial"/>
          <w:sz w:val="20"/>
          <w:szCs w:val="20"/>
          <w:lang w:val="es-ES_tradnl"/>
        </w:rPr>
        <w:t xml:space="preserve">e </w:t>
      </w:r>
      <w:r w:rsidR="003265F0" w:rsidRPr="00F6714A">
        <w:rPr>
          <w:rFonts w:cs="Arial"/>
          <w:sz w:val="20"/>
          <w:szCs w:val="20"/>
          <w:lang w:val="es-ES_tradnl"/>
        </w:rPr>
        <w:t>u</w:t>
      </w:r>
      <w:r w:rsidRPr="00F6714A">
        <w:rPr>
          <w:rFonts w:cs="Arial"/>
          <w:sz w:val="20"/>
          <w:szCs w:val="20"/>
          <w:lang w:val="es-ES_tradnl"/>
        </w:rPr>
        <w:t>tilizació</w:t>
      </w:r>
      <w:r w:rsidR="003734AE">
        <w:rPr>
          <w:rFonts w:cs="Arial"/>
          <w:sz w:val="20"/>
          <w:szCs w:val="20"/>
          <w:lang w:val="es-ES_tradnl"/>
        </w:rPr>
        <w:t>n</w:t>
      </w:r>
      <w:r w:rsidRPr="00F6714A">
        <w:rPr>
          <w:rFonts w:cs="Arial"/>
          <w:sz w:val="20"/>
          <w:szCs w:val="20"/>
          <w:lang w:val="es-ES_tradnl"/>
        </w:rPr>
        <w:t xml:space="preserve"> de</w:t>
      </w:r>
      <w:r w:rsidR="003734AE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l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diferent</w:t>
      </w:r>
      <w:r w:rsidR="003734AE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>s espa</w:t>
      </w:r>
      <w:r w:rsidR="003734AE">
        <w:rPr>
          <w:rFonts w:cs="Arial"/>
          <w:sz w:val="20"/>
          <w:szCs w:val="20"/>
          <w:lang w:val="es-ES_tradnl"/>
        </w:rPr>
        <w:t>c</w:t>
      </w:r>
      <w:r w:rsidRPr="00F6714A">
        <w:rPr>
          <w:rFonts w:cs="Arial"/>
          <w:sz w:val="20"/>
          <w:szCs w:val="20"/>
          <w:lang w:val="es-ES_tradnl"/>
        </w:rPr>
        <w:t>i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</w:t>
      </w:r>
      <w:r w:rsidR="003265F0" w:rsidRPr="00F6714A">
        <w:rPr>
          <w:rFonts w:cs="Arial"/>
          <w:sz w:val="20"/>
          <w:szCs w:val="20"/>
          <w:lang w:val="es-ES_tradnl"/>
        </w:rPr>
        <w:t>.</w:t>
      </w:r>
    </w:p>
    <w:p w14:paraId="7CA57846" w14:textId="77777777" w:rsidR="003265F0" w:rsidRPr="00F6714A" w:rsidRDefault="003265F0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4408EB2B" w14:textId="47DE33D1" w:rsidR="007A2227" w:rsidRPr="00F6714A" w:rsidRDefault="00921CD8" w:rsidP="009D2EEF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(3) L</w:t>
      </w:r>
      <w:r w:rsidR="0038487B" w:rsidRPr="00F6714A">
        <w:rPr>
          <w:rFonts w:cs="Arial"/>
          <w:sz w:val="20"/>
          <w:szCs w:val="20"/>
          <w:lang w:val="es-ES_tradnl"/>
        </w:rPr>
        <w:t xml:space="preserve">a </w:t>
      </w:r>
      <w:r w:rsidR="007A2227" w:rsidRPr="00F6714A">
        <w:rPr>
          <w:rFonts w:cs="Arial"/>
          <w:sz w:val="20"/>
          <w:szCs w:val="20"/>
          <w:lang w:val="es-ES_tradnl"/>
        </w:rPr>
        <w:t>ces</w:t>
      </w:r>
      <w:r w:rsidR="00460795">
        <w:rPr>
          <w:rFonts w:cs="Arial"/>
          <w:sz w:val="20"/>
          <w:szCs w:val="20"/>
          <w:lang w:val="es-ES_tradnl"/>
        </w:rPr>
        <w:t>i</w:t>
      </w:r>
      <w:r w:rsidR="007A2227" w:rsidRPr="00F6714A">
        <w:rPr>
          <w:rFonts w:cs="Arial"/>
          <w:sz w:val="20"/>
          <w:szCs w:val="20"/>
          <w:lang w:val="es-ES_tradnl"/>
        </w:rPr>
        <w:t>ó</w:t>
      </w:r>
      <w:r w:rsidR="00460795">
        <w:rPr>
          <w:rFonts w:cs="Arial"/>
          <w:sz w:val="20"/>
          <w:szCs w:val="20"/>
          <w:lang w:val="es-ES_tradnl"/>
        </w:rPr>
        <w:t>n</w:t>
      </w:r>
      <w:r w:rsidR="007A2227" w:rsidRPr="00F6714A">
        <w:rPr>
          <w:rFonts w:cs="Arial"/>
          <w:sz w:val="20"/>
          <w:szCs w:val="20"/>
          <w:lang w:val="es-ES_tradnl"/>
        </w:rPr>
        <w:t xml:space="preserve"> de material</w:t>
      </w:r>
      <w:r w:rsidR="00460795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>s en des</w:t>
      </w:r>
      <w:r w:rsidR="00460795">
        <w:rPr>
          <w:rFonts w:cs="Arial"/>
          <w:sz w:val="20"/>
          <w:szCs w:val="20"/>
          <w:lang w:val="es-ES_tradnl"/>
        </w:rPr>
        <w:t>u</w:t>
      </w:r>
      <w:r w:rsidR="007A2227" w:rsidRPr="00F6714A">
        <w:rPr>
          <w:rFonts w:cs="Arial"/>
          <w:sz w:val="20"/>
          <w:szCs w:val="20"/>
          <w:lang w:val="es-ES_tradnl"/>
        </w:rPr>
        <w:t>s</w:t>
      </w:r>
      <w:r w:rsidR="00460795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 xml:space="preserve"> amortiza</w:t>
      </w:r>
      <w:r w:rsidR="00460795">
        <w:rPr>
          <w:rFonts w:cs="Arial"/>
          <w:sz w:val="20"/>
          <w:szCs w:val="20"/>
          <w:lang w:val="es-ES_tradnl"/>
        </w:rPr>
        <w:t>do</w:t>
      </w:r>
      <w:r w:rsidR="007A2227" w:rsidRPr="00F6714A">
        <w:rPr>
          <w:rFonts w:cs="Arial"/>
          <w:sz w:val="20"/>
          <w:szCs w:val="20"/>
          <w:lang w:val="es-ES_tradnl"/>
        </w:rPr>
        <w:t>s</w:t>
      </w:r>
      <w:r w:rsidRPr="00F6714A">
        <w:rPr>
          <w:rFonts w:cs="Arial"/>
          <w:sz w:val="20"/>
          <w:szCs w:val="20"/>
          <w:lang w:val="es-ES_tradnl"/>
        </w:rPr>
        <w:t xml:space="preserve"> no p</w:t>
      </w:r>
      <w:r w:rsidR="00460795">
        <w:rPr>
          <w:rFonts w:cs="Arial"/>
          <w:sz w:val="20"/>
          <w:szCs w:val="20"/>
          <w:lang w:val="es-ES_tradnl"/>
        </w:rPr>
        <w:t>uede</w:t>
      </w:r>
      <w:r w:rsidRPr="00F6714A">
        <w:rPr>
          <w:rFonts w:cs="Arial"/>
          <w:sz w:val="20"/>
          <w:szCs w:val="20"/>
          <w:lang w:val="es-ES_tradnl"/>
        </w:rPr>
        <w:t xml:space="preserve"> comportar</w:t>
      </w:r>
      <w:r w:rsidR="007A2227" w:rsidRPr="00F6714A">
        <w:rPr>
          <w:rFonts w:cs="Arial"/>
          <w:sz w:val="20"/>
          <w:szCs w:val="20"/>
          <w:lang w:val="es-ES_tradnl"/>
        </w:rPr>
        <w:t xml:space="preserve"> </w:t>
      </w:r>
      <w:r w:rsidR="00460795">
        <w:rPr>
          <w:rFonts w:cs="Arial"/>
          <w:sz w:val="20"/>
          <w:szCs w:val="20"/>
          <w:lang w:val="es-ES_tradnl"/>
        </w:rPr>
        <w:t xml:space="preserve">ningún </w:t>
      </w:r>
      <w:r w:rsidR="007A2227" w:rsidRPr="00F6714A">
        <w:rPr>
          <w:rFonts w:cs="Arial"/>
          <w:sz w:val="20"/>
          <w:szCs w:val="20"/>
          <w:lang w:val="es-ES_tradnl"/>
        </w:rPr>
        <w:t>tip</w:t>
      </w:r>
      <w:r w:rsidR="00460795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 xml:space="preserve"> de </w:t>
      </w:r>
      <w:r w:rsidR="00460795">
        <w:rPr>
          <w:rFonts w:cs="Arial"/>
          <w:sz w:val="20"/>
          <w:szCs w:val="20"/>
          <w:lang w:val="es-ES_tradnl"/>
        </w:rPr>
        <w:t>g</w:t>
      </w:r>
      <w:r w:rsidR="007A2227" w:rsidRPr="00F6714A">
        <w:rPr>
          <w:rFonts w:cs="Arial"/>
          <w:sz w:val="20"/>
          <w:szCs w:val="20"/>
          <w:lang w:val="es-ES_tradnl"/>
        </w:rPr>
        <w:t>a</w:t>
      </w:r>
      <w:r w:rsidR="00460795">
        <w:rPr>
          <w:rFonts w:cs="Arial"/>
          <w:sz w:val="20"/>
          <w:szCs w:val="20"/>
          <w:lang w:val="es-ES_tradnl"/>
        </w:rPr>
        <w:t>sto</w:t>
      </w:r>
      <w:r w:rsidR="007A2227" w:rsidRPr="00F6714A">
        <w:rPr>
          <w:rFonts w:cs="Arial"/>
          <w:sz w:val="20"/>
          <w:szCs w:val="20"/>
          <w:lang w:val="es-ES_tradnl"/>
        </w:rPr>
        <w:t>, direct</w:t>
      </w:r>
      <w:r w:rsidR="00460795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 xml:space="preserve"> o indirect</w:t>
      </w:r>
      <w:r w:rsidR="00460795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, p</w:t>
      </w:r>
      <w:r w:rsidR="00460795">
        <w:rPr>
          <w:rFonts w:cs="Arial"/>
          <w:sz w:val="20"/>
          <w:szCs w:val="20"/>
          <w:lang w:val="es-ES_tradnl"/>
        </w:rPr>
        <w:t>a</w:t>
      </w:r>
      <w:r w:rsidR="007A2227" w:rsidRPr="00F6714A">
        <w:rPr>
          <w:rFonts w:cs="Arial"/>
          <w:sz w:val="20"/>
          <w:szCs w:val="20"/>
          <w:lang w:val="es-ES_tradnl"/>
        </w:rPr>
        <w:t>r</w:t>
      </w:r>
      <w:r w:rsidR="0038487B" w:rsidRPr="00F6714A">
        <w:rPr>
          <w:rFonts w:cs="Arial"/>
          <w:sz w:val="20"/>
          <w:szCs w:val="20"/>
          <w:lang w:val="es-ES_tradnl"/>
        </w:rPr>
        <w:t>a</w:t>
      </w:r>
      <w:r w:rsidR="007A2227" w:rsidRPr="00F6714A">
        <w:rPr>
          <w:rFonts w:cs="Arial"/>
          <w:sz w:val="20"/>
          <w:szCs w:val="20"/>
          <w:lang w:val="es-ES_tradnl"/>
        </w:rPr>
        <w:t xml:space="preserve"> FGC.</w:t>
      </w:r>
    </w:p>
    <w:p w14:paraId="38929767" w14:textId="5832F7C4" w:rsidR="00A944F9" w:rsidRPr="00F6714A" w:rsidRDefault="00A944F9" w:rsidP="00D573E3">
      <w:pPr>
        <w:rPr>
          <w:rFonts w:cs="Arial"/>
          <w:sz w:val="20"/>
          <w:szCs w:val="20"/>
          <w:lang w:val="es-ES_tradnl"/>
        </w:rPr>
      </w:pPr>
    </w:p>
    <w:p w14:paraId="0570F472" w14:textId="77777777" w:rsidR="00286708" w:rsidRPr="00F6714A" w:rsidRDefault="00286708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72B30192" w14:textId="1BC189E7" w:rsidR="00286708" w:rsidRPr="00F6714A" w:rsidRDefault="00921CD8" w:rsidP="00E82849">
      <w:pPr>
        <w:pStyle w:val="Prrafodelista"/>
        <w:numPr>
          <w:ilvl w:val="1"/>
          <w:numId w:val="32"/>
        </w:numPr>
        <w:jc w:val="both"/>
        <w:rPr>
          <w:b/>
          <w:lang w:val="es-ES_tradnl"/>
        </w:rPr>
      </w:pPr>
      <w:r w:rsidRPr="00F6714A">
        <w:rPr>
          <w:b/>
          <w:lang w:val="es-ES_tradnl"/>
        </w:rPr>
        <w:t>Cost</w:t>
      </w:r>
      <w:r w:rsidR="00460795">
        <w:rPr>
          <w:b/>
          <w:lang w:val="es-ES_tradnl"/>
        </w:rPr>
        <w:t>e</w:t>
      </w:r>
      <w:r w:rsidRPr="00F6714A">
        <w:rPr>
          <w:b/>
          <w:lang w:val="es-ES_tradnl"/>
        </w:rPr>
        <w:t xml:space="preserve"> </w:t>
      </w:r>
      <w:r w:rsidR="00460795">
        <w:rPr>
          <w:b/>
          <w:lang w:val="es-ES_tradnl"/>
        </w:rPr>
        <w:t>y</w:t>
      </w:r>
      <w:r w:rsidR="00B20D79" w:rsidRPr="00F6714A">
        <w:rPr>
          <w:b/>
          <w:lang w:val="es-ES_tradnl"/>
        </w:rPr>
        <w:t xml:space="preserve"> rendició</w:t>
      </w:r>
      <w:r w:rsidR="00460795">
        <w:rPr>
          <w:b/>
          <w:lang w:val="es-ES_tradnl"/>
        </w:rPr>
        <w:t>n</w:t>
      </w:r>
      <w:r w:rsidR="00B20D79" w:rsidRPr="00F6714A">
        <w:rPr>
          <w:b/>
          <w:lang w:val="es-ES_tradnl"/>
        </w:rPr>
        <w:t xml:space="preserve"> de c</w:t>
      </w:r>
      <w:r w:rsidR="00460795">
        <w:rPr>
          <w:b/>
          <w:lang w:val="es-ES_tradnl"/>
        </w:rPr>
        <w:t>uentas</w:t>
      </w:r>
    </w:p>
    <w:p w14:paraId="6AC71665" w14:textId="77777777" w:rsidR="00286708" w:rsidRPr="00F6714A" w:rsidRDefault="00286708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53A2F18A" w14:textId="2EBA76B8" w:rsidR="00B20D79" w:rsidRPr="00F6714A" w:rsidRDefault="00B20D79" w:rsidP="00530DB1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El contrat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programa 2017-2021 entre FGC </w:t>
      </w:r>
      <w:r w:rsidR="00460795">
        <w:rPr>
          <w:rFonts w:cs="Arial"/>
          <w:sz w:val="20"/>
          <w:szCs w:val="20"/>
          <w:lang w:val="es-ES_tradnl"/>
        </w:rPr>
        <w:t>y</w:t>
      </w:r>
      <w:r w:rsidRPr="00F6714A">
        <w:rPr>
          <w:rFonts w:cs="Arial"/>
          <w:sz w:val="20"/>
          <w:szCs w:val="20"/>
          <w:lang w:val="es-ES_tradnl"/>
        </w:rPr>
        <w:t xml:space="preserve"> la Generalitat de Catalunya autoriza a FGC a realizar actuacion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>s de responsabili</w:t>
      </w:r>
      <w:r w:rsidR="00460795">
        <w:rPr>
          <w:rFonts w:cs="Arial"/>
          <w:sz w:val="20"/>
          <w:szCs w:val="20"/>
          <w:lang w:val="es-ES_tradnl"/>
        </w:rPr>
        <w:t>d</w:t>
      </w:r>
      <w:r w:rsidRPr="00F6714A">
        <w:rPr>
          <w:rFonts w:cs="Arial"/>
          <w:sz w:val="20"/>
          <w:szCs w:val="20"/>
          <w:lang w:val="es-ES_tradnl"/>
        </w:rPr>
        <w:t>a</w:t>
      </w:r>
      <w:r w:rsidR="00460795">
        <w:rPr>
          <w:rFonts w:cs="Arial"/>
          <w:sz w:val="20"/>
          <w:szCs w:val="20"/>
          <w:lang w:val="es-ES_tradnl"/>
        </w:rPr>
        <w:t>d</w:t>
      </w:r>
      <w:r w:rsidRPr="00F6714A">
        <w:rPr>
          <w:rFonts w:cs="Arial"/>
          <w:sz w:val="20"/>
          <w:szCs w:val="20"/>
          <w:lang w:val="es-ES_tradnl"/>
        </w:rPr>
        <w:t xml:space="preserve"> social corporativa p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r un valor</w:t>
      </w:r>
      <w:r w:rsidR="006B1AE8" w:rsidRPr="00F6714A">
        <w:rPr>
          <w:rFonts w:cs="Arial"/>
          <w:sz w:val="20"/>
          <w:szCs w:val="20"/>
          <w:lang w:val="es-ES_tradnl"/>
        </w:rPr>
        <w:t xml:space="preserve"> de costo oportuni</w:t>
      </w:r>
      <w:r w:rsidR="00460795">
        <w:rPr>
          <w:rFonts w:cs="Arial"/>
          <w:sz w:val="20"/>
          <w:szCs w:val="20"/>
          <w:lang w:val="es-ES_tradnl"/>
        </w:rPr>
        <w:t>d</w:t>
      </w:r>
      <w:r w:rsidR="006B1AE8" w:rsidRPr="00F6714A">
        <w:rPr>
          <w:rFonts w:cs="Arial"/>
          <w:sz w:val="20"/>
          <w:szCs w:val="20"/>
          <w:lang w:val="es-ES_tradnl"/>
        </w:rPr>
        <w:t>a</w:t>
      </w:r>
      <w:r w:rsidR="00460795">
        <w:rPr>
          <w:rFonts w:cs="Arial"/>
          <w:sz w:val="20"/>
          <w:szCs w:val="20"/>
          <w:lang w:val="es-ES_tradnl"/>
        </w:rPr>
        <w:t>d</w:t>
      </w:r>
      <w:r w:rsidR="006B1AE8" w:rsidRPr="00F6714A">
        <w:rPr>
          <w:rFonts w:cs="Arial"/>
          <w:sz w:val="20"/>
          <w:szCs w:val="20"/>
          <w:lang w:val="es-ES_tradnl"/>
        </w:rPr>
        <w:t xml:space="preserve"> de 50</w:t>
      </w:r>
      <w:r w:rsidR="0093440B">
        <w:rPr>
          <w:rFonts w:cs="Arial"/>
          <w:sz w:val="20"/>
          <w:szCs w:val="20"/>
          <w:lang w:val="es-ES_tradnl"/>
        </w:rPr>
        <w:t> </w:t>
      </w:r>
      <w:r w:rsidR="006B1AE8" w:rsidRPr="00F6714A">
        <w:rPr>
          <w:rFonts w:cs="Arial"/>
          <w:sz w:val="20"/>
          <w:szCs w:val="20"/>
          <w:lang w:val="es-ES_tradnl"/>
        </w:rPr>
        <w:t>000 €</w:t>
      </w:r>
      <w:r w:rsidRPr="00F6714A">
        <w:rPr>
          <w:rFonts w:cs="Arial"/>
          <w:sz w:val="20"/>
          <w:szCs w:val="20"/>
          <w:lang w:val="es-ES_tradnl"/>
        </w:rPr>
        <w:t>/a</w:t>
      </w:r>
      <w:r w:rsidR="00460795">
        <w:rPr>
          <w:rFonts w:cs="Arial"/>
          <w:sz w:val="20"/>
          <w:szCs w:val="20"/>
          <w:lang w:val="es-ES_tradnl"/>
        </w:rPr>
        <w:t>ño</w:t>
      </w:r>
      <w:r w:rsidRPr="00F6714A">
        <w:rPr>
          <w:rFonts w:cs="Arial"/>
          <w:sz w:val="20"/>
          <w:szCs w:val="20"/>
          <w:lang w:val="es-ES_tradnl"/>
        </w:rPr>
        <w:t xml:space="preserve">. </w:t>
      </w:r>
    </w:p>
    <w:p w14:paraId="36B0C158" w14:textId="77777777" w:rsidR="00B20D79" w:rsidRPr="00F6714A" w:rsidRDefault="00B20D79" w:rsidP="00530DB1">
      <w:pPr>
        <w:jc w:val="both"/>
        <w:rPr>
          <w:rFonts w:cs="Arial"/>
          <w:sz w:val="20"/>
          <w:szCs w:val="20"/>
          <w:lang w:val="es-ES_tradnl"/>
        </w:rPr>
      </w:pPr>
    </w:p>
    <w:p w14:paraId="4E5632A5" w14:textId="652E8A38" w:rsidR="00530DB1" w:rsidRPr="00F6714A" w:rsidRDefault="00921CD8" w:rsidP="00530DB1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El Comit</w:t>
      </w:r>
      <w:r w:rsidR="00460795">
        <w:rPr>
          <w:rFonts w:cs="Arial"/>
          <w:sz w:val="20"/>
          <w:szCs w:val="20"/>
          <w:lang w:val="es-ES_tradnl"/>
        </w:rPr>
        <w:t>é</w:t>
      </w:r>
      <w:r w:rsidRPr="00F6714A">
        <w:rPr>
          <w:rFonts w:cs="Arial"/>
          <w:sz w:val="20"/>
          <w:szCs w:val="20"/>
          <w:lang w:val="es-ES_tradnl"/>
        </w:rPr>
        <w:t xml:space="preserve"> de Responsabili</w:t>
      </w:r>
      <w:r w:rsidR="00460795">
        <w:rPr>
          <w:rFonts w:cs="Arial"/>
          <w:sz w:val="20"/>
          <w:szCs w:val="20"/>
          <w:lang w:val="es-ES_tradnl"/>
        </w:rPr>
        <w:t>dad</w:t>
      </w:r>
      <w:r w:rsidRPr="00F6714A">
        <w:rPr>
          <w:rFonts w:cs="Arial"/>
          <w:sz w:val="20"/>
          <w:szCs w:val="20"/>
          <w:lang w:val="es-ES_tradnl"/>
        </w:rPr>
        <w:t xml:space="preserve"> Social definir</w:t>
      </w:r>
      <w:r w:rsidR="00460795">
        <w:rPr>
          <w:rFonts w:cs="Arial"/>
          <w:sz w:val="20"/>
          <w:szCs w:val="20"/>
          <w:lang w:val="es-ES_tradnl"/>
        </w:rPr>
        <w:t>á</w:t>
      </w:r>
      <w:r w:rsidRPr="00F6714A">
        <w:rPr>
          <w:rFonts w:cs="Arial"/>
          <w:sz w:val="20"/>
          <w:szCs w:val="20"/>
          <w:lang w:val="es-ES_tradnl"/>
        </w:rPr>
        <w:t xml:space="preserve"> anualment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 el cost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 m</w:t>
      </w:r>
      <w:r w:rsidR="00460795">
        <w:rPr>
          <w:rFonts w:cs="Arial"/>
          <w:sz w:val="20"/>
          <w:szCs w:val="20"/>
          <w:lang w:val="es-ES_tradnl"/>
        </w:rPr>
        <w:t>á</w:t>
      </w:r>
      <w:r w:rsidRPr="00F6714A">
        <w:rPr>
          <w:rFonts w:cs="Arial"/>
          <w:sz w:val="20"/>
          <w:szCs w:val="20"/>
          <w:lang w:val="es-ES_tradnl"/>
        </w:rPr>
        <w:t>xim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anual de</w:t>
      </w:r>
      <w:r w:rsidR="00460795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l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pro</w:t>
      </w:r>
      <w:r w:rsidR="00460795">
        <w:rPr>
          <w:rFonts w:cs="Arial"/>
          <w:sz w:val="20"/>
          <w:szCs w:val="20"/>
          <w:lang w:val="es-ES_tradnl"/>
        </w:rPr>
        <w:t>y</w:t>
      </w:r>
      <w:r w:rsidRPr="00F6714A">
        <w:rPr>
          <w:rFonts w:cs="Arial"/>
          <w:sz w:val="20"/>
          <w:szCs w:val="20"/>
          <w:lang w:val="es-ES_tradnl"/>
        </w:rPr>
        <w:t>ect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de colaboració</w:t>
      </w:r>
      <w:r w:rsidR="00460795">
        <w:rPr>
          <w:rFonts w:cs="Arial"/>
          <w:sz w:val="20"/>
          <w:szCs w:val="20"/>
          <w:lang w:val="es-ES_tradnl"/>
        </w:rPr>
        <w:t>n</w:t>
      </w:r>
      <w:r w:rsidR="00486DFC" w:rsidRPr="00F6714A">
        <w:rPr>
          <w:rFonts w:cs="Arial"/>
          <w:sz w:val="20"/>
          <w:szCs w:val="20"/>
          <w:lang w:val="es-ES_tradnl"/>
        </w:rPr>
        <w:t xml:space="preserve"> d</w:t>
      </w:r>
      <w:r w:rsidR="00460795">
        <w:rPr>
          <w:rFonts w:cs="Arial"/>
          <w:sz w:val="20"/>
          <w:szCs w:val="20"/>
          <w:lang w:val="es-ES_tradnl"/>
        </w:rPr>
        <w:t xml:space="preserve">e </w:t>
      </w:r>
      <w:r w:rsidR="00486DFC" w:rsidRPr="00F6714A">
        <w:rPr>
          <w:rFonts w:cs="Arial"/>
          <w:sz w:val="20"/>
          <w:szCs w:val="20"/>
          <w:lang w:val="es-ES_tradnl"/>
        </w:rPr>
        <w:t>ac</w:t>
      </w:r>
      <w:r w:rsidR="00460795">
        <w:rPr>
          <w:rFonts w:cs="Arial"/>
          <w:sz w:val="20"/>
          <w:szCs w:val="20"/>
          <w:lang w:val="es-ES_tradnl"/>
        </w:rPr>
        <w:t>ue</w:t>
      </w:r>
      <w:r w:rsidR="00486DFC" w:rsidRPr="00F6714A">
        <w:rPr>
          <w:rFonts w:cs="Arial"/>
          <w:sz w:val="20"/>
          <w:szCs w:val="20"/>
          <w:lang w:val="es-ES_tradnl"/>
        </w:rPr>
        <w:t>rd</w:t>
      </w:r>
      <w:r w:rsidR="00460795">
        <w:rPr>
          <w:rFonts w:cs="Arial"/>
          <w:sz w:val="20"/>
          <w:szCs w:val="20"/>
          <w:lang w:val="es-ES_tradnl"/>
        </w:rPr>
        <w:t>o</w:t>
      </w:r>
      <w:r w:rsidR="00486DFC" w:rsidRPr="00F6714A">
        <w:rPr>
          <w:rFonts w:cs="Arial"/>
          <w:sz w:val="20"/>
          <w:szCs w:val="20"/>
          <w:lang w:val="es-ES_tradnl"/>
        </w:rPr>
        <w:t xml:space="preserve"> </w:t>
      </w:r>
      <w:r w:rsidR="00460795">
        <w:rPr>
          <w:rFonts w:cs="Arial"/>
          <w:sz w:val="20"/>
          <w:szCs w:val="20"/>
          <w:lang w:val="es-ES_tradnl"/>
        </w:rPr>
        <w:t xml:space="preserve">con </w:t>
      </w:r>
      <w:r w:rsidR="00486DFC" w:rsidRPr="00F6714A">
        <w:rPr>
          <w:rFonts w:cs="Arial"/>
          <w:sz w:val="20"/>
          <w:szCs w:val="20"/>
          <w:lang w:val="es-ES_tradnl"/>
        </w:rPr>
        <w:t>la</w:t>
      </w:r>
      <w:r w:rsidR="003734AE">
        <w:rPr>
          <w:rFonts w:cs="Arial"/>
          <w:sz w:val="20"/>
          <w:szCs w:val="20"/>
          <w:lang w:val="es-ES_tradnl"/>
        </w:rPr>
        <w:t xml:space="preserve"> limitació</w:t>
      </w:r>
      <w:r w:rsidR="00460795">
        <w:rPr>
          <w:rFonts w:cs="Arial"/>
          <w:sz w:val="20"/>
          <w:szCs w:val="20"/>
          <w:lang w:val="es-ES_tradnl"/>
        </w:rPr>
        <w:t>n</w:t>
      </w:r>
      <w:r w:rsidR="003734AE">
        <w:rPr>
          <w:rFonts w:cs="Arial"/>
          <w:sz w:val="20"/>
          <w:szCs w:val="20"/>
          <w:lang w:val="es-ES_tradnl"/>
        </w:rPr>
        <w:t xml:space="preserve"> estable</w:t>
      </w:r>
      <w:r w:rsidR="00460795">
        <w:rPr>
          <w:rFonts w:cs="Arial"/>
          <w:sz w:val="20"/>
          <w:szCs w:val="20"/>
          <w:lang w:val="es-ES_tradnl"/>
        </w:rPr>
        <w:t>cid</w:t>
      </w:r>
      <w:r w:rsidR="003734AE">
        <w:rPr>
          <w:rFonts w:cs="Arial"/>
          <w:sz w:val="20"/>
          <w:szCs w:val="20"/>
          <w:lang w:val="es-ES_tradnl"/>
        </w:rPr>
        <w:t xml:space="preserve">a </w:t>
      </w:r>
      <w:r w:rsidR="00460795">
        <w:rPr>
          <w:rFonts w:cs="Arial"/>
          <w:sz w:val="20"/>
          <w:szCs w:val="20"/>
          <w:lang w:val="es-ES_tradnl"/>
        </w:rPr>
        <w:t>en e</w:t>
      </w:r>
      <w:r w:rsidR="003734AE">
        <w:rPr>
          <w:rFonts w:cs="Arial"/>
          <w:sz w:val="20"/>
          <w:szCs w:val="20"/>
          <w:lang w:val="es-ES_tradnl"/>
        </w:rPr>
        <w:t>l Contra</w:t>
      </w:r>
      <w:r w:rsidR="00486DFC" w:rsidRPr="00F6714A">
        <w:rPr>
          <w:rFonts w:cs="Arial"/>
          <w:sz w:val="20"/>
          <w:szCs w:val="20"/>
          <w:lang w:val="es-ES_tradnl"/>
        </w:rPr>
        <w:t>t</w:t>
      </w:r>
      <w:r w:rsidR="003734AE">
        <w:rPr>
          <w:rFonts w:cs="Arial"/>
          <w:sz w:val="20"/>
          <w:szCs w:val="20"/>
          <w:lang w:val="es-ES_tradnl"/>
        </w:rPr>
        <w:t>o</w:t>
      </w:r>
      <w:r w:rsidR="00486DFC" w:rsidRPr="00F6714A">
        <w:rPr>
          <w:rFonts w:cs="Arial"/>
          <w:sz w:val="20"/>
          <w:szCs w:val="20"/>
          <w:lang w:val="es-ES_tradnl"/>
        </w:rPr>
        <w:t xml:space="preserve"> Programa</w:t>
      </w:r>
      <w:r w:rsidR="00530DB1" w:rsidRPr="00F6714A">
        <w:rPr>
          <w:rFonts w:cs="Arial"/>
          <w:sz w:val="20"/>
          <w:szCs w:val="20"/>
          <w:lang w:val="es-ES_tradnl"/>
        </w:rPr>
        <w:t>.</w:t>
      </w:r>
    </w:p>
    <w:p w14:paraId="1A4FC15C" w14:textId="77777777" w:rsidR="00E50F41" w:rsidRPr="00F6714A" w:rsidRDefault="00E50F41" w:rsidP="00530DB1">
      <w:pPr>
        <w:jc w:val="both"/>
        <w:rPr>
          <w:rFonts w:cs="Arial"/>
          <w:sz w:val="20"/>
          <w:szCs w:val="20"/>
          <w:lang w:val="es-ES_tradnl"/>
        </w:rPr>
      </w:pPr>
    </w:p>
    <w:p w14:paraId="6D90C45C" w14:textId="435B48F0" w:rsidR="00E50F41" w:rsidRPr="00F6714A" w:rsidRDefault="00E50F41" w:rsidP="00E50F41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El presup</w:t>
      </w:r>
      <w:r w:rsidR="00460795">
        <w:rPr>
          <w:rFonts w:cs="Arial"/>
          <w:sz w:val="20"/>
          <w:szCs w:val="20"/>
          <w:lang w:val="es-ES_tradnl"/>
        </w:rPr>
        <w:t>ue</w:t>
      </w:r>
      <w:r w:rsidRPr="00F6714A">
        <w:rPr>
          <w:rFonts w:cs="Arial"/>
          <w:sz w:val="20"/>
          <w:szCs w:val="20"/>
          <w:lang w:val="es-ES_tradnl"/>
        </w:rPr>
        <w:t>st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anual asigna</w:t>
      </w:r>
      <w:r w:rsidR="00460795">
        <w:rPr>
          <w:rFonts w:cs="Arial"/>
          <w:sz w:val="20"/>
          <w:szCs w:val="20"/>
          <w:lang w:val="es-ES_tradnl"/>
        </w:rPr>
        <w:t>do</w:t>
      </w:r>
      <w:r w:rsidRPr="00F6714A">
        <w:rPr>
          <w:rFonts w:cs="Arial"/>
          <w:sz w:val="20"/>
          <w:szCs w:val="20"/>
          <w:lang w:val="es-ES_tradnl"/>
        </w:rPr>
        <w:t xml:space="preserve"> s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 distribuir</w:t>
      </w:r>
      <w:r w:rsidR="00460795">
        <w:rPr>
          <w:rFonts w:cs="Arial"/>
          <w:sz w:val="20"/>
          <w:szCs w:val="20"/>
          <w:lang w:val="es-ES_tradnl"/>
        </w:rPr>
        <w:t>á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EC2D0F">
        <w:rPr>
          <w:rFonts w:cs="Arial"/>
          <w:sz w:val="20"/>
          <w:szCs w:val="20"/>
          <w:lang w:val="es-ES_tradnl"/>
        </w:rPr>
        <w:t>co</w:t>
      </w:r>
      <w:r w:rsidRPr="00F6714A">
        <w:rPr>
          <w:rFonts w:cs="Arial"/>
          <w:sz w:val="20"/>
          <w:szCs w:val="20"/>
          <w:lang w:val="es-ES_tradnl"/>
        </w:rPr>
        <w:t xml:space="preserve">n base </w:t>
      </w:r>
      <w:r w:rsidR="00EC2D0F">
        <w:rPr>
          <w:rFonts w:cs="Arial"/>
          <w:sz w:val="20"/>
          <w:szCs w:val="20"/>
          <w:lang w:val="es-ES_tradnl"/>
        </w:rPr>
        <w:t>en</w:t>
      </w:r>
      <w:r w:rsidR="00460795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l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s</w:t>
      </w:r>
      <w:r w:rsidR="00460795">
        <w:rPr>
          <w:rFonts w:cs="Arial"/>
          <w:sz w:val="20"/>
          <w:szCs w:val="20"/>
          <w:lang w:val="es-ES_tradnl"/>
        </w:rPr>
        <w:t>i</w:t>
      </w:r>
      <w:r w:rsidRPr="00F6714A">
        <w:rPr>
          <w:rFonts w:cs="Arial"/>
          <w:sz w:val="20"/>
          <w:szCs w:val="20"/>
          <w:lang w:val="es-ES_tradnl"/>
        </w:rPr>
        <w:t>g</w:t>
      </w:r>
      <w:r w:rsidR="00460795">
        <w:rPr>
          <w:rFonts w:cs="Arial"/>
          <w:sz w:val="20"/>
          <w:szCs w:val="20"/>
          <w:lang w:val="es-ES_tradnl"/>
        </w:rPr>
        <w:t>ui</w:t>
      </w:r>
      <w:r w:rsidRPr="00F6714A">
        <w:rPr>
          <w:rFonts w:cs="Arial"/>
          <w:sz w:val="20"/>
          <w:szCs w:val="20"/>
          <w:lang w:val="es-ES_tradnl"/>
        </w:rPr>
        <w:t>ent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>s concept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s:</w:t>
      </w:r>
    </w:p>
    <w:p w14:paraId="65C9EA97" w14:textId="77777777" w:rsidR="00E50F41" w:rsidRPr="00F6714A" w:rsidRDefault="00E50F41" w:rsidP="00E50F41">
      <w:pPr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14:paraId="0E39A143" w14:textId="1AC0C74C" w:rsidR="00E50F41" w:rsidRPr="00F6714A" w:rsidRDefault="00E50F41" w:rsidP="00E50F41">
      <w:pPr>
        <w:pStyle w:val="Prrafodelista"/>
        <w:numPr>
          <w:ilvl w:val="0"/>
          <w:numId w:val="40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b/>
          <w:sz w:val="20"/>
          <w:szCs w:val="20"/>
          <w:lang w:val="es-ES_tradnl"/>
        </w:rPr>
        <w:t>Colaboració</w:t>
      </w:r>
      <w:r w:rsidR="00460795">
        <w:rPr>
          <w:rFonts w:cs="Arial"/>
          <w:b/>
          <w:sz w:val="20"/>
          <w:szCs w:val="20"/>
          <w:lang w:val="es-ES_tradnl"/>
        </w:rPr>
        <w:t>n</w:t>
      </w:r>
      <w:r w:rsidRPr="00F6714A">
        <w:rPr>
          <w:rFonts w:cs="Arial"/>
          <w:b/>
          <w:sz w:val="20"/>
          <w:szCs w:val="20"/>
          <w:lang w:val="es-ES_tradnl"/>
        </w:rPr>
        <w:t xml:space="preserve"> </w:t>
      </w:r>
      <w:r w:rsidR="00460795">
        <w:rPr>
          <w:rFonts w:cs="Arial"/>
          <w:b/>
          <w:sz w:val="20"/>
          <w:szCs w:val="20"/>
          <w:lang w:val="es-ES_tradnl"/>
        </w:rPr>
        <w:t>con</w:t>
      </w:r>
      <w:r w:rsidRPr="00F6714A">
        <w:rPr>
          <w:rFonts w:cs="Arial"/>
          <w:b/>
          <w:sz w:val="20"/>
          <w:szCs w:val="20"/>
          <w:lang w:val="es-ES_tradnl"/>
        </w:rPr>
        <w:t xml:space="preserve"> enti</w:t>
      </w:r>
      <w:r w:rsidR="00460795">
        <w:rPr>
          <w:rFonts w:cs="Arial"/>
          <w:b/>
          <w:sz w:val="20"/>
          <w:szCs w:val="20"/>
          <w:lang w:val="es-ES_tradnl"/>
        </w:rPr>
        <w:t>d</w:t>
      </w:r>
      <w:r w:rsidRPr="00F6714A">
        <w:rPr>
          <w:rFonts w:cs="Arial"/>
          <w:b/>
          <w:sz w:val="20"/>
          <w:szCs w:val="20"/>
          <w:lang w:val="es-ES_tradnl"/>
        </w:rPr>
        <w:t>a</w:t>
      </w:r>
      <w:r w:rsidR="00460795">
        <w:rPr>
          <w:rFonts w:cs="Arial"/>
          <w:b/>
          <w:sz w:val="20"/>
          <w:szCs w:val="20"/>
          <w:lang w:val="es-ES_tradnl"/>
        </w:rPr>
        <w:t>de</w:t>
      </w:r>
      <w:r w:rsidRPr="00F6714A">
        <w:rPr>
          <w:rFonts w:cs="Arial"/>
          <w:b/>
          <w:sz w:val="20"/>
          <w:szCs w:val="20"/>
          <w:lang w:val="es-ES_tradnl"/>
        </w:rPr>
        <w:t xml:space="preserve">s </w:t>
      </w:r>
      <w:r w:rsidR="00401949" w:rsidRPr="00F6714A">
        <w:rPr>
          <w:rFonts w:cs="Arial"/>
          <w:b/>
          <w:sz w:val="20"/>
          <w:szCs w:val="20"/>
          <w:lang w:val="es-ES_tradnl"/>
        </w:rPr>
        <w:t>social</w:t>
      </w:r>
      <w:r w:rsidR="00460795">
        <w:rPr>
          <w:rFonts w:cs="Arial"/>
          <w:b/>
          <w:sz w:val="20"/>
          <w:szCs w:val="20"/>
          <w:lang w:val="es-ES_tradnl"/>
        </w:rPr>
        <w:t>e</w:t>
      </w:r>
      <w:r w:rsidR="00401949" w:rsidRPr="00F6714A">
        <w:rPr>
          <w:rFonts w:cs="Arial"/>
          <w:b/>
          <w:sz w:val="20"/>
          <w:szCs w:val="20"/>
          <w:lang w:val="es-ES_tradnl"/>
        </w:rPr>
        <w:t xml:space="preserve">s </w:t>
      </w:r>
      <w:r w:rsidRPr="00F6714A">
        <w:rPr>
          <w:rFonts w:cs="Arial"/>
          <w:b/>
          <w:sz w:val="20"/>
          <w:szCs w:val="20"/>
          <w:lang w:val="es-ES_tradnl"/>
        </w:rPr>
        <w:t>s</w:t>
      </w:r>
      <w:r w:rsidR="00460795">
        <w:rPr>
          <w:rFonts w:cs="Arial"/>
          <w:b/>
          <w:sz w:val="20"/>
          <w:szCs w:val="20"/>
          <w:lang w:val="es-ES_tradnl"/>
        </w:rPr>
        <w:t>i</w:t>
      </w:r>
      <w:r w:rsidRPr="00F6714A">
        <w:rPr>
          <w:rFonts w:cs="Arial"/>
          <w:b/>
          <w:sz w:val="20"/>
          <w:szCs w:val="20"/>
          <w:lang w:val="es-ES_tradnl"/>
        </w:rPr>
        <w:t xml:space="preserve">n </w:t>
      </w:r>
      <w:r w:rsidR="00460795">
        <w:rPr>
          <w:rFonts w:cs="Arial"/>
          <w:b/>
          <w:sz w:val="20"/>
          <w:szCs w:val="20"/>
          <w:lang w:val="es-ES_tradnl"/>
        </w:rPr>
        <w:t>á</w:t>
      </w:r>
      <w:r w:rsidRPr="00F6714A">
        <w:rPr>
          <w:rFonts w:cs="Arial"/>
          <w:b/>
          <w:sz w:val="20"/>
          <w:szCs w:val="20"/>
          <w:lang w:val="es-ES_tradnl"/>
        </w:rPr>
        <w:t>nim</w:t>
      </w:r>
      <w:r w:rsidR="00460795">
        <w:rPr>
          <w:rFonts w:cs="Arial"/>
          <w:b/>
          <w:sz w:val="20"/>
          <w:szCs w:val="20"/>
          <w:lang w:val="es-ES_tradnl"/>
        </w:rPr>
        <w:t>o</w:t>
      </w:r>
      <w:r w:rsidRPr="00F6714A">
        <w:rPr>
          <w:rFonts w:cs="Arial"/>
          <w:b/>
          <w:sz w:val="20"/>
          <w:szCs w:val="20"/>
          <w:lang w:val="es-ES_tradnl"/>
        </w:rPr>
        <w:t xml:space="preserve"> de lucr</w:t>
      </w:r>
      <w:r w:rsidR="00460795">
        <w:rPr>
          <w:rFonts w:cs="Arial"/>
          <w:b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. Dota</w:t>
      </w:r>
      <w:r w:rsidR="00460795">
        <w:rPr>
          <w:rFonts w:cs="Arial"/>
          <w:sz w:val="20"/>
          <w:szCs w:val="20"/>
          <w:lang w:val="es-ES_tradnl"/>
        </w:rPr>
        <w:t>do con u</w:t>
      </w:r>
      <w:r w:rsidRPr="00F6714A">
        <w:rPr>
          <w:rFonts w:cs="Arial"/>
          <w:sz w:val="20"/>
          <w:szCs w:val="20"/>
          <w:lang w:val="es-ES_tradnl"/>
        </w:rPr>
        <w:t>n 60</w:t>
      </w:r>
      <w:r w:rsidR="006D6F03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 xml:space="preserve">% del </w:t>
      </w:r>
      <w:r w:rsidR="00460795">
        <w:rPr>
          <w:rFonts w:cs="Arial"/>
          <w:sz w:val="20"/>
          <w:szCs w:val="20"/>
          <w:lang w:val="es-ES_tradnl"/>
        </w:rPr>
        <w:t xml:space="preserve">techo </w:t>
      </w:r>
      <w:r w:rsidR="005E5CB4" w:rsidRPr="00F6714A">
        <w:rPr>
          <w:rFonts w:cs="Arial"/>
          <w:sz w:val="20"/>
          <w:szCs w:val="20"/>
          <w:lang w:val="es-ES_tradnl"/>
        </w:rPr>
        <w:t>anual</w:t>
      </w:r>
      <w:r w:rsidRPr="00F6714A">
        <w:rPr>
          <w:rFonts w:cs="Arial"/>
          <w:sz w:val="20"/>
          <w:szCs w:val="20"/>
          <w:lang w:val="es-ES_tradnl"/>
        </w:rPr>
        <w:t xml:space="preserve"> asigna</w:t>
      </w:r>
      <w:r w:rsidR="00460795">
        <w:rPr>
          <w:rFonts w:cs="Arial"/>
          <w:sz w:val="20"/>
          <w:szCs w:val="20"/>
          <w:lang w:val="es-ES_tradnl"/>
        </w:rPr>
        <w:t>do</w:t>
      </w:r>
      <w:r w:rsidRPr="00F6714A">
        <w:rPr>
          <w:rFonts w:cs="Arial"/>
          <w:sz w:val="20"/>
          <w:szCs w:val="20"/>
          <w:lang w:val="es-ES_tradnl"/>
        </w:rPr>
        <w:t>.</w:t>
      </w:r>
    </w:p>
    <w:p w14:paraId="5C9BADDE" w14:textId="77777777" w:rsidR="00E50F41" w:rsidRPr="00F6714A" w:rsidRDefault="00E50F41" w:rsidP="00E50F41">
      <w:pPr>
        <w:jc w:val="both"/>
        <w:rPr>
          <w:rFonts w:cs="Arial"/>
          <w:sz w:val="20"/>
          <w:szCs w:val="20"/>
          <w:lang w:val="es-ES_tradnl"/>
        </w:rPr>
      </w:pPr>
    </w:p>
    <w:p w14:paraId="5B6A166E" w14:textId="70AA6A79" w:rsidR="00E50F41" w:rsidRPr="00F6714A" w:rsidRDefault="00E50F41" w:rsidP="005E5CB4">
      <w:pPr>
        <w:pStyle w:val="Prrafodelista"/>
        <w:numPr>
          <w:ilvl w:val="0"/>
          <w:numId w:val="40"/>
        </w:num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b/>
          <w:sz w:val="20"/>
          <w:szCs w:val="20"/>
          <w:lang w:val="es-ES_tradnl"/>
        </w:rPr>
        <w:t>Colaboració</w:t>
      </w:r>
      <w:r w:rsidR="00460795">
        <w:rPr>
          <w:rFonts w:cs="Arial"/>
          <w:b/>
          <w:sz w:val="20"/>
          <w:szCs w:val="20"/>
          <w:lang w:val="es-ES_tradnl"/>
        </w:rPr>
        <w:t>n</w:t>
      </w:r>
      <w:r w:rsidRPr="00F6714A">
        <w:rPr>
          <w:rFonts w:cs="Arial"/>
          <w:b/>
          <w:sz w:val="20"/>
          <w:szCs w:val="20"/>
          <w:lang w:val="es-ES_tradnl"/>
        </w:rPr>
        <w:t xml:space="preserve"> </w:t>
      </w:r>
      <w:r w:rsidR="00460795">
        <w:rPr>
          <w:rFonts w:cs="Arial"/>
          <w:b/>
          <w:sz w:val="20"/>
          <w:szCs w:val="20"/>
          <w:lang w:val="es-ES_tradnl"/>
        </w:rPr>
        <w:t xml:space="preserve">con </w:t>
      </w:r>
      <w:r w:rsidR="00992242" w:rsidRPr="00F6714A">
        <w:rPr>
          <w:rFonts w:cs="Arial"/>
          <w:b/>
          <w:sz w:val="20"/>
          <w:szCs w:val="20"/>
          <w:lang w:val="es-ES_tradnl"/>
        </w:rPr>
        <w:t>sector públic</w:t>
      </w:r>
      <w:r w:rsidR="00460795">
        <w:rPr>
          <w:rFonts w:cs="Arial"/>
          <w:b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. Dota</w:t>
      </w:r>
      <w:r w:rsidR="00460795">
        <w:rPr>
          <w:rFonts w:cs="Arial"/>
          <w:sz w:val="20"/>
          <w:szCs w:val="20"/>
          <w:lang w:val="es-ES_tradnl"/>
        </w:rPr>
        <w:t xml:space="preserve">do con </w:t>
      </w:r>
      <w:r w:rsidRPr="00F6714A">
        <w:rPr>
          <w:rFonts w:cs="Arial"/>
          <w:sz w:val="20"/>
          <w:szCs w:val="20"/>
          <w:lang w:val="es-ES_tradnl"/>
        </w:rPr>
        <w:t>un 40</w:t>
      </w:r>
      <w:r w:rsidR="006D6F03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 xml:space="preserve">% del </w:t>
      </w:r>
      <w:r w:rsidR="00460795">
        <w:rPr>
          <w:rFonts w:cs="Arial"/>
          <w:sz w:val="20"/>
          <w:szCs w:val="20"/>
          <w:lang w:val="es-ES_tradnl"/>
        </w:rPr>
        <w:t xml:space="preserve">techo </w:t>
      </w:r>
      <w:r w:rsidR="005E5CB4" w:rsidRPr="00F6714A">
        <w:rPr>
          <w:rFonts w:cs="Arial"/>
          <w:sz w:val="20"/>
          <w:szCs w:val="20"/>
          <w:lang w:val="es-ES_tradnl"/>
        </w:rPr>
        <w:t xml:space="preserve">anual </w:t>
      </w:r>
      <w:r w:rsidRPr="00F6714A">
        <w:rPr>
          <w:rFonts w:cs="Arial"/>
          <w:sz w:val="20"/>
          <w:szCs w:val="20"/>
          <w:lang w:val="es-ES_tradnl"/>
        </w:rPr>
        <w:t>asigna</w:t>
      </w:r>
      <w:r w:rsidR="00460795">
        <w:rPr>
          <w:rFonts w:cs="Arial"/>
          <w:sz w:val="20"/>
          <w:szCs w:val="20"/>
          <w:lang w:val="es-ES_tradnl"/>
        </w:rPr>
        <w:t>do</w:t>
      </w:r>
      <w:r w:rsidRPr="00F6714A">
        <w:rPr>
          <w:rFonts w:cs="Arial"/>
          <w:sz w:val="20"/>
          <w:szCs w:val="20"/>
          <w:lang w:val="es-ES_tradnl"/>
        </w:rPr>
        <w:t>.</w:t>
      </w:r>
    </w:p>
    <w:p w14:paraId="0FEB72AC" w14:textId="77777777" w:rsidR="00E50F41" w:rsidRPr="00F6714A" w:rsidRDefault="00E50F41" w:rsidP="00E50F41">
      <w:pPr>
        <w:ind w:left="13"/>
        <w:jc w:val="both"/>
        <w:rPr>
          <w:rFonts w:cs="Arial"/>
          <w:sz w:val="20"/>
          <w:szCs w:val="20"/>
          <w:lang w:val="es-ES_tradnl"/>
        </w:rPr>
      </w:pPr>
    </w:p>
    <w:p w14:paraId="3E1B0695" w14:textId="68FE9773" w:rsidR="00E50F41" w:rsidRPr="00F6714A" w:rsidRDefault="00460795" w:rsidP="00E50F41">
      <w:pPr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Lo</w:t>
      </w:r>
      <w:r w:rsidR="00E50F41" w:rsidRPr="00F6714A">
        <w:rPr>
          <w:rFonts w:cs="Arial"/>
          <w:sz w:val="20"/>
          <w:szCs w:val="20"/>
          <w:lang w:val="es-ES_tradnl"/>
        </w:rPr>
        <w:t>s p</w:t>
      </w:r>
      <w:r>
        <w:rPr>
          <w:rFonts w:cs="Arial"/>
          <w:sz w:val="20"/>
          <w:szCs w:val="20"/>
          <w:lang w:val="es-ES_tradnl"/>
        </w:rPr>
        <w:t>o</w:t>
      </w:r>
      <w:r w:rsidR="00E50F41" w:rsidRPr="00F6714A">
        <w:rPr>
          <w:rFonts w:cs="Arial"/>
          <w:sz w:val="20"/>
          <w:szCs w:val="20"/>
          <w:lang w:val="es-ES_tradnl"/>
        </w:rPr>
        <w:t>rcenta</w:t>
      </w:r>
      <w:r>
        <w:rPr>
          <w:rFonts w:cs="Arial"/>
          <w:sz w:val="20"/>
          <w:szCs w:val="20"/>
          <w:lang w:val="es-ES_tradnl"/>
        </w:rPr>
        <w:t>j</w:t>
      </w:r>
      <w:r w:rsidR="00E50F41" w:rsidRPr="00F6714A">
        <w:rPr>
          <w:rFonts w:cs="Arial"/>
          <w:sz w:val="20"/>
          <w:szCs w:val="20"/>
          <w:lang w:val="es-ES_tradnl"/>
        </w:rPr>
        <w:t>es indica</w:t>
      </w:r>
      <w:r>
        <w:rPr>
          <w:rFonts w:cs="Arial"/>
          <w:sz w:val="20"/>
          <w:szCs w:val="20"/>
          <w:lang w:val="es-ES_tradnl"/>
        </w:rPr>
        <w:t>do</w:t>
      </w:r>
      <w:r w:rsidR="00E50F41" w:rsidRPr="00F6714A">
        <w:rPr>
          <w:rFonts w:cs="Arial"/>
          <w:sz w:val="20"/>
          <w:szCs w:val="20"/>
          <w:lang w:val="es-ES_tradnl"/>
        </w:rPr>
        <w:t>s p</w:t>
      </w:r>
      <w:r>
        <w:rPr>
          <w:rFonts w:cs="Arial"/>
          <w:sz w:val="20"/>
          <w:szCs w:val="20"/>
          <w:lang w:val="es-ES_tradnl"/>
        </w:rPr>
        <w:t>a</w:t>
      </w:r>
      <w:r w:rsidR="00E50F41" w:rsidRPr="00F6714A">
        <w:rPr>
          <w:rFonts w:cs="Arial"/>
          <w:sz w:val="20"/>
          <w:szCs w:val="20"/>
          <w:lang w:val="es-ES_tradnl"/>
        </w:rPr>
        <w:t>ra cada</w:t>
      </w:r>
      <w:r>
        <w:rPr>
          <w:rFonts w:cs="Arial"/>
          <w:sz w:val="20"/>
          <w:szCs w:val="20"/>
          <w:lang w:val="es-ES_tradnl"/>
        </w:rPr>
        <w:t xml:space="preserve"> </w:t>
      </w:r>
      <w:r w:rsidR="00E50F41" w:rsidRPr="00F6714A">
        <w:rPr>
          <w:rFonts w:cs="Arial"/>
          <w:sz w:val="20"/>
          <w:szCs w:val="20"/>
          <w:lang w:val="es-ES_tradnl"/>
        </w:rPr>
        <w:t>un</w:t>
      </w:r>
      <w:r>
        <w:rPr>
          <w:rFonts w:cs="Arial"/>
          <w:sz w:val="20"/>
          <w:szCs w:val="20"/>
          <w:lang w:val="es-ES_tradnl"/>
        </w:rPr>
        <w:t>o</w:t>
      </w:r>
      <w:r w:rsidR="00E50F41" w:rsidRPr="00F6714A">
        <w:rPr>
          <w:rFonts w:cs="Arial"/>
          <w:sz w:val="20"/>
          <w:szCs w:val="20"/>
          <w:lang w:val="es-ES_tradnl"/>
        </w:rPr>
        <w:t xml:space="preserve"> de</w:t>
      </w:r>
      <w:r>
        <w:rPr>
          <w:rFonts w:cs="Arial"/>
          <w:sz w:val="20"/>
          <w:szCs w:val="20"/>
          <w:lang w:val="es-ES_tradnl"/>
        </w:rPr>
        <w:t xml:space="preserve"> </w:t>
      </w:r>
      <w:r w:rsidR="00E50F41" w:rsidRPr="00F6714A">
        <w:rPr>
          <w:rFonts w:cs="Arial"/>
          <w:sz w:val="20"/>
          <w:szCs w:val="20"/>
          <w:lang w:val="es-ES_tradnl"/>
        </w:rPr>
        <w:t>l</w:t>
      </w:r>
      <w:r>
        <w:rPr>
          <w:rFonts w:cs="Arial"/>
          <w:sz w:val="20"/>
          <w:szCs w:val="20"/>
          <w:lang w:val="es-ES_tradnl"/>
        </w:rPr>
        <w:t>o</w:t>
      </w:r>
      <w:r w:rsidR="00E50F41" w:rsidRPr="00F6714A">
        <w:rPr>
          <w:rFonts w:cs="Arial"/>
          <w:sz w:val="20"/>
          <w:szCs w:val="20"/>
          <w:lang w:val="es-ES_tradnl"/>
        </w:rPr>
        <w:t>s concept</w:t>
      </w:r>
      <w:r>
        <w:rPr>
          <w:rFonts w:cs="Arial"/>
          <w:sz w:val="20"/>
          <w:szCs w:val="20"/>
          <w:lang w:val="es-ES_tradnl"/>
        </w:rPr>
        <w:t>o</w:t>
      </w:r>
      <w:r w:rsidR="00E50F41" w:rsidRPr="00F6714A">
        <w:rPr>
          <w:rFonts w:cs="Arial"/>
          <w:sz w:val="20"/>
          <w:szCs w:val="20"/>
          <w:lang w:val="es-ES_tradnl"/>
        </w:rPr>
        <w:t>s defini</w:t>
      </w:r>
      <w:r>
        <w:rPr>
          <w:rFonts w:cs="Arial"/>
          <w:sz w:val="20"/>
          <w:szCs w:val="20"/>
          <w:lang w:val="es-ES_tradnl"/>
        </w:rPr>
        <w:t>do</w:t>
      </w:r>
      <w:r w:rsidR="00E50F41" w:rsidRPr="00F6714A">
        <w:rPr>
          <w:rFonts w:cs="Arial"/>
          <w:sz w:val="20"/>
          <w:szCs w:val="20"/>
          <w:lang w:val="es-ES_tradnl"/>
        </w:rPr>
        <w:t>s s</w:t>
      </w:r>
      <w:r>
        <w:rPr>
          <w:rFonts w:cs="Arial"/>
          <w:sz w:val="20"/>
          <w:szCs w:val="20"/>
          <w:lang w:val="es-ES_tradnl"/>
        </w:rPr>
        <w:t>o</w:t>
      </w:r>
      <w:r w:rsidR="00E50F41" w:rsidRPr="00F6714A">
        <w:rPr>
          <w:rFonts w:cs="Arial"/>
          <w:sz w:val="20"/>
          <w:szCs w:val="20"/>
          <w:lang w:val="es-ES_tradnl"/>
        </w:rPr>
        <w:t>n indicati</w:t>
      </w:r>
      <w:r>
        <w:rPr>
          <w:rFonts w:cs="Arial"/>
          <w:sz w:val="20"/>
          <w:szCs w:val="20"/>
          <w:lang w:val="es-ES_tradnl"/>
        </w:rPr>
        <w:t>vo</w:t>
      </w:r>
      <w:r w:rsidR="00E50F41" w:rsidRPr="00F6714A">
        <w:rPr>
          <w:rFonts w:cs="Arial"/>
          <w:sz w:val="20"/>
          <w:szCs w:val="20"/>
          <w:lang w:val="es-ES_tradnl"/>
        </w:rPr>
        <w:t>s. En el cas</w:t>
      </w:r>
      <w:r>
        <w:rPr>
          <w:rFonts w:cs="Arial"/>
          <w:sz w:val="20"/>
          <w:szCs w:val="20"/>
          <w:lang w:val="es-ES_tradnl"/>
        </w:rPr>
        <w:t>o de</w:t>
      </w:r>
      <w:r w:rsidR="00E50F41" w:rsidRPr="00F6714A">
        <w:rPr>
          <w:rFonts w:cs="Arial"/>
          <w:sz w:val="20"/>
          <w:szCs w:val="20"/>
          <w:lang w:val="es-ES_tradnl"/>
        </w:rPr>
        <w:t xml:space="preserve"> que se sobrepas</w:t>
      </w:r>
      <w:r>
        <w:rPr>
          <w:rFonts w:cs="Arial"/>
          <w:sz w:val="20"/>
          <w:szCs w:val="20"/>
          <w:lang w:val="es-ES_tradnl"/>
        </w:rPr>
        <w:t>ase</w:t>
      </w:r>
      <w:r w:rsidR="00E50F41" w:rsidRPr="00F6714A">
        <w:rPr>
          <w:rFonts w:cs="Arial"/>
          <w:sz w:val="20"/>
          <w:szCs w:val="20"/>
          <w:lang w:val="es-ES_tradnl"/>
        </w:rPr>
        <w:t xml:space="preserve"> </w:t>
      </w:r>
      <w:r>
        <w:rPr>
          <w:rFonts w:cs="Arial"/>
          <w:sz w:val="20"/>
          <w:szCs w:val="20"/>
          <w:lang w:val="es-ES_tradnl"/>
        </w:rPr>
        <w:t>e</w:t>
      </w:r>
      <w:r w:rsidR="00E50F41" w:rsidRPr="00F6714A">
        <w:rPr>
          <w:rFonts w:cs="Arial"/>
          <w:sz w:val="20"/>
          <w:szCs w:val="20"/>
          <w:lang w:val="es-ES_tradnl"/>
        </w:rPr>
        <w:t>l</w:t>
      </w:r>
      <w:r>
        <w:rPr>
          <w:rFonts w:cs="Arial"/>
          <w:sz w:val="20"/>
          <w:szCs w:val="20"/>
          <w:lang w:val="es-ES_tradnl"/>
        </w:rPr>
        <w:t xml:space="preserve"> </w:t>
      </w:r>
      <w:r w:rsidR="00E50F41" w:rsidRPr="00F6714A">
        <w:rPr>
          <w:rFonts w:cs="Arial"/>
          <w:sz w:val="20"/>
          <w:szCs w:val="20"/>
          <w:lang w:val="es-ES_tradnl"/>
        </w:rPr>
        <w:t>import</w:t>
      </w:r>
      <w:r>
        <w:rPr>
          <w:rFonts w:cs="Arial"/>
          <w:sz w:val="20"/>
          <w:szCs w:val="20"/>
          <w:lang w:val="es-ES_tradnl"/>
        </w:rPr>
        <w:t>e</w:t>
      </w:r>
      <w:r w:rsidR="00E50F41" w:rsidRPr="00F6714A">
        <w:rPr>
          <w:rFonts w:cs="Arial"/>
          <w:sz w:val="20"/>
          <w:szCs w:val="20"/>
          <w:lang w:val="es-ES_tradnl"/>
        </w:rPr>
        <w:t xml:space="preserve"> previst</w:t>
      </w:r>
      <w:r>
        <w:rPr>
          <w:rFonts w:cs="Arial"/>
          <w:sz w:val="20"/>
          <w:szCs w:val="20"/>
          <w:lang w:val="es-ES_tradnl"/>
        </w:rPr>
        <w:t>o</w:t>
      </w:r>
      <w:r w:rsidR="00E50F41" w:rsidRPr="00F6714A">
        <w:rPr>
          <w:rFonts w:cs="Arial"/>
          <w:sz w:val="20"/>
          <w:szCs w:val="20"/>
          <w:lang w:val="es-ES_tradnl"/>
        </w:rPr>
        <w:t>, el Comit</w:t>
      </w:r>
      <w:r>
        <w:rPr>
          <w:rFonts w:cs="Arial"/>
          <w:sz w:val="20"/>
          <w:szCs w:val="20"/>
          <w:lang w:val="es-ES_tradnl"/>
        </w:rPr>
        <w:t>é</w:t>
      </w:r>
      <w:r w:rsidR="00E50F41" w:rsidRPr="00F6714A">
        <w:rPr>
          <w:rFonts w:cs="Arial"/>
          <w:sz w:val="20"/>
          <w:szCs w:val="20"/>
          <w:lang w:val="es-ES_tradnl"/>
        </w:rPr>
        <w:t xml:space="preserve"> de Responsabili</w:t>
      </w:r>
      <w:r>
        <w:rPr>
          <w:rFonts w:cs="Arial"/>
          <w:sz w:val="20"/>
          <w:szCs w:val="20"/>
          <w:lang w:val="es-ES_tradnl"/>
        </w:rPr>
        <w:t>d</w:t>
      </w:r>
      <w:r w:rsidR="00E50F41" w:rsidRPr="00F6714A">
        <w:rPr>
          <w:rFonts w:cs="Arial"/>
          <w:sz w:val="20"/>
          <w:szCs w:val="20"/>
          <w:lang w:val="es-ES_tradnl"/>
        </w:rPr>
        <w:t>a</w:t>
      </w:r>
      <w:r>
        <w:rPr>
          <w:rFonts w:cs="Arial"/>
          <w:sz w:val="20"/>
          <w:szCs w:val="20"/>
          <w:lang w:val="es-ES_tradnl"/>
        </w:rPr>
        <w:t>d</w:t>
      </w:r>
      <w:r w:rsidR="00E50F41" w:rsidRPr="00F6714A">
        <w:rPr>
          <w:rFonts w:cs="Arial"/>
          <w:sz w:val="20"/>
          <w:szCs w:val="20"/>
          <w:lang w:val="es-ES_tradnl"/>
        </w:rPr>
        <w:t xml:space="preserve"> Social podr</w:t>
      </w:r>
      <w:r>
        <w:rPr>
          <w:rFonts w:cs="Arial"/>
          <w:sz w:val="20"/>
          <w:szCs w:val="20"/>
          <w:lang w:val="es-ES_tradnl"/>
        </w:rPr>
        <w:t>á</w:t>
      </w:r>
      <w:r w:rsidR="00E50F41" w:rsidRPr="00F6714A">
        <w:rPr>
          <w:rFonts w:cs="Arial"/>
          <w:sz w:val="20"/>
          <w:szCs w:val="20"/>
          <w:lang w:val="es-ES_tradnl"/>
        </w:rPr>
        <w:t xml:space="preserve"> apro</w:t>
      </w:r>
      <w:r>
        <w:rPr>
          <w:rFonts w:cs="Arial"/>
          <w:sz w:val="20"/>
          <w:szCs w:val="20"/>
          <w:lang w:val="es-ES_tradnl"/>
        </w:rPr>
        <w:t>b</w:t>
      </w:r>
      <w:r w:rsidR="00E50F41" w:rsidRPr="00F6714A">
        <w:rPr>
          <w:rFonts w:cs="Arial"/>
          <w:sz w:val="20"/>
          <w:szCs w:val="20"/>
          <w:lang w:val="es-ES_tradnl"/>
        </w:rPr>
        <w:t>ar el trasp</w:t>
      </w:r>
      <w:r>
        <w:rPr>
          <w:rFonts w:cs="Arial"/>
          <w:sz w:val="20"/>
          <w:szCs w:val="20"/>
          <w:lang w:val="es-ES_tradnl"/>
        </w:rPr>
        <w:t>a</w:t>
      </w:r>
      <w:r w:rsidR="00E50F41" w:rsidRPr="00F6714A">
        <w:rPr>
          <w:rFonts w:cs="Arial"/>
          <w:sz w:val="20"/>
          <w:szCs w:val="20"/>
          <w:lang w:val="es-ES_tradnl"/>
        </w:rPr>
        <w:t>s</w:t>
      </w:r>
      <w:r>
        <w:rPr>
          <w:rFonts w:cs="Arial"/>
          <w:sz w:val="20"/>
          <w:szCs w:val="20"/>
          <w:lang w:val="es-ES_tradnl"/>
        </w:rPr>
        <w:t>o</w:t>
      </w:r>
      <w:r w:rsidR="00E50F41" w:rsidRPr="00F6714A">
        <w:rPr>
          <w:rFonts w:cs="Arial"/>
          <w:sz w:val="20"/>
          <w:szCs w:val="20"/>
          <w:lang w:val="es-ES_tradnl"/>
        </w:rPr>
        <w:t xml:space="preserve"> de </w:t>
      </w:r>
      <w:r>
        <w:rPr>
          <w:rFonts w:cs="Arial"/>
          <w:sz w:val="20"/>
          <w:szCs w:val="20"/>
          <w:lang w:val="es-ES_tradnl"/>
        </w:rPr>
        <w:t>c</w:t>
      </w:r>
      <w:r w:rsidR="00E50F41" w:rsidRPr="00F6714A">
        <w:rPr>
          <w:rFonts w:cs="Arial"/>
          <w:sz w:val="20"/>
          <w:szCs w:val="20"/>
          <w:lang w:val="es-ES_tradnl"/>
        </w:rPr>
        <w:t>anti</w:t>
      </w:r>
      <w:r>
        <w:rPr>
          <w:rFonts w:cs="Arial"/>
          <w:sz w:val="20"/>
          <w:szCs w:val="20"/>
          <w:lang w:val="es-ES_tradnl"/>
        </w:rPr>
        <w:t>d</w:t>
      </w:r>
      <w:r w:rsidR="00E50F41" w:rsidRPr="00F6714A">
        <w:rPr>
          <w:rFonts w:cs="Arial"/>
          <w:sz w:val="20"/>
          <w:szCs w:val="20"/>
          <w:lang w:val="es-ES_tradnl"/>
        </w:rPr>
        <w:t>a</w:t>
      </w:r>
      <w:r>
        <w:rPr>
          <w:rFonts w:cs="Arial"/>
          <w:sz w:val="20"/>
          <w:szCs w:val="20"/>
          <w:lang w:val="es-ES_tradnl"/>
        </w:rPr>
        <w:t>de</w:t>
      </w:r>
      <w:r w:rsidR="00E50F41" w:rsidRPr="00F6714A">
        <w:rPr>
          <w:rFonts w:cs="Arial"/>
          <w:sz w:val="20"/>
          <w:szCs w:val="20"/>
          <w:lang w:val="es-ES_tradnl"/>
        </w:rPr>
        <w:t>s entre concept</w:t>
      </w:r>
      <w:r>
        <w:rPr>
          <w:rFonts w:cs="Arial"/>
          <w:sz w:val="20"/>
          <w:szCs w:val="20"/>
          <w:lang w:val="es-ES_tradnl"/>
        </w:rPr>
        <w:t>o</w:t>
      </w:r>
      <w:r w:rsidR="00E50F41" w:rsidRPr="00F6714A">
        <w:rPr>
          <w:rFonts w:cs="Arial"/>
          <w:sz w:val="20"/>
          <w:szCs w:val="20"/>
          <w:lang w:val="es-ES_tradnl"/>
        </w:rPr>
        <w:t>s, d</w:t>
      </w:r>
      <w:r>
        <w:rPr>
          <w:rFonts w:cs="Arial"/>
          <w:sz w:val="20"/>
          <w:szCs w:val="20"/>
          <w:lang w:val="es-ES_tradnl"/>
        </w:rPr>
        <w:t>e</w:t>
      </w:r>
      <w:r w:rsidR="00E50F41" w:rsidRPr="00F6714A">
        <w:rPr>
          <w:rFonts w:cs="Arial"/>
          <w:sz w:val="20"/>
          <w:szCs w:val="20"/>
          <w:lang w:val="es-ES_tradnl"/>
        </w:rPr>
        <w:t>n</w:t>
      </w:r>
      <w:r>
        <w:rPr>
          <w:rFonts w:cs="Arial"/>
          <w:sz w:val="20"/>
          <w:szCs w:val="20"/>
          <w:lang w:val="es-ES_tradnl"/>
        </w:rPr>
        <w:t>tro</w:t>
      </w:r>
      <w:r w:rsidR="00E50F41" w:rsidRPr="00F6714A">
        <w:rPr>
          <w:rFonts w:cs="Arial"/>
          <w:sz w:val="20"/>
          <w:szCs w:val="20"/>
          <w:lang w:val="es-ES_tradnl"/>
        </w:rPr>
        <w:t xml:space="preserve"> del límit</w:t>
      </w:r>
      <w:r>
        <w:rPr>
          <w:rFonts w:cs="Arial"/>
          <w:sz w:val="20"/>
          <w:szCs w:val="20"/>
          <w:lang w:val="es-ES_tradnl"/>
        </w:rPr>
        <w:t>e</w:t>
      </w:r>
      <w:r w:rsidR="00E50F41" w:rsidRPr="00F6714A">
        <w:rPr>
          <w:rFonts w:cs="Arial"/>
          <w:sz w:val="20"/>
          <w:szCs w:val="20"/>
          <w:lang w:val="es-ES_tradnl"/>
        </w:rPr>
        <w:t xml:space="preserve"> del presup</w:t>
      </w:r>
      <w:r>
        <w:rPr>
          <w:rFonts w:cs="Arial"/>
          <w:sz w:val="20"/>
          <w:szCs w:val="20"/>
          <w:lang w:val="es-ES_tradnl"/>
        </w:rPr>
        <w:t>ue</w:t>
      </w:r>
      <w:r w:rsidR="00E50F41" w:rsidRPr="00F6714A">
        <w:rPr>
          <w:rFonts w:cs="Arial"/>
          <w:sz w:val="20"/>
          <w:szCs w:val="20"/>
          <w:lang w:val="es-ES_tradnl"/>
        </w:rPr>
        <w:t>st</w:t>
      </w:r>
      <w:r>
        <w:rPr>
          <w:rFonts w:cs="Arial"/>
          <w:sz w:val="20"/>
          <w:szCs w:val="20"/>
          <w:lang w:val="es-ES_tradnl"/>
        </w:rPr>
        <w:t>o</w:t>
      </w:r>
      <w:r w:rsidR="00E50F41" w:rsidRPr="00F6714A">
        <w:rPr>
          <w:rFonts w:cs="Arial"/>
          <w:sz w:val="20"/>
          <w:szCs w:val="20"/>
          <w:lang w:val="es-ES_tradnl"/>
        </w:rPr>
        <w:t xml:space="preserve"> total asigna</w:t>
      </w:r>
      <w:r>
        <w:rPr>
          <w:rFonts w:cs="Arial"/>
          <w:sz w:val="20"/>
          <w:szCs w:val="20"/>
          <w:lang w:val="es-ES_tradnl"/>
        </w:rPr>
        <w:t>do</w:t>
      </w:r>
      <w:r w:rsidR="00E50F41" w:rsidRPr="00F6714A">
        <w:rPr>
          <w:rFonts w:cs="Arial"/>
          <w:sz w:val="20"/>
          <w:szCs w:val="20"/>
          <w:lang w:val="es-ES_tradnl"/>
        </w:rPr>
        <w:t xml:space="preserve"> p</w:t>
      </w:r>
      <w:r>
        <w:rPr>
          <w:rFonts w:cs="Arial"/>
          <w:sz w:val="20"/>
          <w:szCs w:val="20"/>
          <w:lang w:val="es-ES_tradnl"/>
        </w:rPr>
        <w:t>a</w:t>
      </w:r>
      <w:r w:rsidR="00E50F41" w:rsidRPr="00F6714A">
        <w:rPr>
          <w:rFonts w:cs="Arial"/>
          <w:sz w:val="20"/>
          <w:szCs w:val="20"/>
          <w:lang w:val="es-ES_tradnl"/>
        </w:rPr>
        <w:t>r</w:t>
      </w:r>
      <w:r>
        <w:rPr>
          <w:rFonts w:cs="Arial"/>
          <w:sz w:val="20"/>
          <w:szCs w:val="20"/>
          <w:lang w:val="es-ES_tradnl"/>
        </w:rPr>
        <w:t>a</w:t>
      </w:r>
      <w:r w:rsidR="00E50F41" w:rsidRPr="00F6714A">
        <w:rPr>
          <w:rFonts w:cs="Arial"/>
          <w:sz w:val="20"/>
          <w:szCs w:val="20"/>
          <w:lang w:val="es-ES_tradnl"/>
        </w:rPr>
        <w:t xml:space="preserve"> cada e</w:t>
      </w:r>
      <w:r>
        <w:rPr>
          <w:rFonts w:cs="Arial"/>
          <w:sz w:val="20"/>
          <w:szCs w:val="20"/>
          <w:lang w:val="es-ES_tradnl"/>
        </w:rPr>
        <w:t>j</w:t>
      </w:r>
      <w:r w:rsidR="00E50F41" w:rsidRPr="00F6714A">
        <w:rPr>
          <w:rFonts w:cs="Arial"/>
          <w:sz w:val="20"/>
          <w:szCs w:val="20"/>
          <w:lang w:val="es-ES_tradnl"/>
        </w:rPr>
        <w:t>ercici</w:t>
      </w:r>
      <w:r>
        <w:rPr>
          <w:rFonts w:cs="Arial"/>
          <w:sz w:val="20"/>
          <w:szCs w:val="20"/>
          <w:lang w:val="es-ES_tradnl"/>
        </w:rPr>
        <w:t>o</w:t>
      </w:r>
      <w:r w:rsidR="00E50F41" w:rsidRPr="00F6714A">
        <w:rPr>
          <w:rFonts w:cs="Arial"/>
          <w:sz w:val="20"/>
          <w:szCs w:val="20"/>
          <w:lang w:val="es-ES_tradnl"/>
        </w:rPr>
        <w:t>.</w:t>
      </w:r>
    </w:p>
    <w:p w14:paraId="2DD85500" w14:textId="77777777" w:rsidR="00E50F41" w:rsidRPr="00F6714A" w:rsidRDefault="00E50F41" w:rsidP="00E50F41">
      <w:pPr>
        <w:jc w:val="both"/>
        <w:rPr>
          <w:rFonts w:cs="Arial"/>
          <w:sz w:val="20"/>
          <w:szCs w:val="20"/>
          <w:lang w:val="es-ES_tradnl"/>
        </w:rPr>
      </w:pPr>
    </w:p>
    <w:p w14:paraId="0808DBAC" w14:textId="2CEFDDCF" w:rsidR="00B20D79" w:rsidRPr="00F6714A" w:rsidRDefault="00B20D79" w:rsidP="00286708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El cost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 de cada pro</w:t>
      </w:r>
      <w:r w:rsidR="00460795">
        <w:rPr>
          <w:rFonts w:cs="Arial"/>
          <w:sz w:val="20"/>
          <w:szCs w:val="20"/>
          <w:lang w:val="es-ES_tradnl"/>
        </w:rPr>
        <w:t>y</w:t>
      </w:r>
      <w:r w:rsidRPr="00F6714A">
        <w:rPr>
          <w:rFonts w:cs="Arial"/>
          <w:sz w:val="20"/>
          <w:szCs w:val="20"/>
          <w:lang w:val="es-ES_tradnl"/>
        </w:rPr>
        <w:t>ect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s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 propo</w:t>
      </w:r>
      <w:r w:rsidR="00460795">
        <w:rPr>
          <w:rFonts w:cs="Arial"/>
          <w:sz w:val="20"/>
          <w:szCs w:val="20"/>
          <w:lang w:val="es-ES_tradnl"/>
        </w:rPr>
        <w:t>ne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460795">
        <w:rPr>
          <w:rFonts w:cs="Arial"/>
          <w:sz w:val="20"/>
          <w:szCs w:val="20"/>
          <w:lang w:val="es-ES_tradnl"/>
        </w:rPr>
        <w:t>en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>l</w:t>
      </w:r>
      <w:r w:rsidR="00460795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informe del</w:t>
      </w:r>
      <w:r w:rsidR="00460795">
        <w:rPr>
          <w:rFonts w:cs="Arial"/>
          <w:sz w:val="20"/>
          <w:szCs w:val="20"/>
          <w:lang w:val="es-ES_tradnl"/>
        </w:rPr>
        <w:t xml:space="preserve"> Á</w:t>
      </w:r>
      <w:r w:rsidRPr="00F6714A">
        <w:rPr>
          <w:rFonts w:cs="Arial"/>
          <w:sz w:val="20"/>
          <w:szCs w:val="20"/>
          <w:lang w:val="es-ES_tradnl"/>
        </w:rPr>
        <w:t xml:space="preserve">rea Colaboradora. </w:t>
      </w:r>
    </w:p>
    <w:p w14:paraId="6C8AEE1D" w14:textId="77777777" w:rsidR="00B20D79" w:rsidRPr="00F6714A" w:rsidRDefault="00B20D79" w:rsidP="00286708">
      <w:pPr>
        <w:jc w:val="both"/>
        <w:rPr>
          <w:rFonts w:cs="Arial"/>
          <w:sz w:val="20"/>
          <w:szCs w:val="20"/>
          <w:lang w:val="es-ES_tradnl"/>
        </w:rPr>
      </w:pPr>
    </w:p>
    <w:p w14:paraId="013E9AF0" w14:textId="42693F4B" w:rsidR="00B20D79" w:rsidRPr="00F6714A" w:rsidRDefault="00B20D79" w:rsidP="00286708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La Comisió</w:t>
      </w:r>
      <w:r w:rsidR="00460795">
        <w:rPr>
          <w:rFonts w:cs="Arial"/>
          <w:sz w:val="20"/>
          <w:szCs w:val="20"/>
          <w:lang w:val="es-ES_tradnl"/>
        </w:rPr>
        <w:t>n</w:t>
      </w:r>
      <w:r w:rsidRPr="00F6714A">
        <w:rPr>
          <w:rFonts w:cs="Arial"/>
          <w:sz w:val="20"/>
          <w:szCs w:val="20"/>
          <w:lang w:val="es-ES_tradnl"/>
        </w:rPr>
        <w:t xml:space="preserve"> Delegada del Comit</w:t>
      </w:r>
      <w:r w:rsidR="00460795">
        <w:rPr>
          <w:rFonts w:cs="Arial"/>
          <w:sz w:val="20"/>
          <w:szCs w:val="20"/>
          <w:lang w:val="es-ES_tradnl"/>
        </w:rPr>
        <w:t>é</w:t>
      </w:r>
      <w:r w:rsidRPr="00F6714A">
        <w:rPr>
          <w:rFonts w:cs="Arial"/>
          <w:sz w:val="20"/>
          <w:szCs w:val="20"/>
          <w:lang w:val="es-ES_tradnl"/>
        </w:rPr>
        <w:t xml:space="preserve"> de Responsabili</w:t>
      </w:r>
      <w:r w:rsidR="00460795">
        <w:rPr>
          <w:rFonts w:cs="Arial"/>
          <w:sz w:val="20"/>
          <w:szCs w:val="20"/>
          <w:lang w:val="es-ES_tradnl"/>
        </w:rPr>
        <w:t>d</w:t>
      </w:r>
      <w:r w:rsidRPr="00F6714A">
        <w:rPr>
          <w:rFonts w:cs="Arial"/>
          <w:sz w:val="20"/>
          <w:szCs w:val="20"/>
          <w:lang w:val="es-ES_tradnl"/>
        </w:rPr>
        <w:t>a</w:t>
      </w:r>
      <w:r w:rsidR="00460795">
        <w:rPr>
          <w:rFonts w:cs="Arial"/>
          <w:sz w:val="20"/>
          <w:szCs w:val="20"/>
          <w:lang w:val="es-ES_tradnl"/>
        </w:rPr>
        <w:t>d</w:t>
      </w:r>
      <w:r w:rsidRPr="00F6714A">
        <w:rPr>
          <w:rFonts w:cs="Arial"/>
          <w:sz w:val="20"/>
          <w:szCs w:val="20"/>
          <w:lang w:val="es-ES_tradnl"/>
        </w:rPr>
        <w:t xml:space="preserve"> Social apro</w:t>
      </w:r>
      <w:r w:rsidR="00460795">
        <w:rPr>
          <w:rFonts w:cs="Arial"/>
          <w:sz w:val="20"/>
          <w:szCs w:val="20"/>
          <w:lang w:val="es-ES_tradnl"/>
        </w:rPr>
        <w:t>b</w:t>
      </w:r>
      <w:r w:rsidRPr="00F6714A">
        <w:rPr>
          <w:rFonts w:cs="Arial"/>
          <w:sz w:val="20"/>
          <w:szCs w:val="20"/>
          <w:lang w:val="es-ES_tradnl"/>
        </w:rPr>
        <w:t>ar</w:t>
      </w:r>
      <w:r w:rsidR="00460795">
        <w:rPr>
          <w:rFonts w:cs="Arial"/>
          <w:sz w:val="20"/>
          <w:szCs w:val="20"/>
          <w:lang w:val="es-ES_tradnl"/>
        </w:rPr>
        <w:t>á</w:t>
      </w:r>
      <w:r w:rsidRPr="00F6714A">
        <w:rPr>
          <w:rFonts w:cs="Arial"/>
          <w:sz w:val="20"/>
          <w:szCs w:val="20"/>
          <w:lang w:val="es-ES_tradnl"/>
        </w:rPr>
        <w:t xml:space="preserve"> l</w:t>
      </w:r>
      <w:r w:rsidR="00460795">
        <w:rPr>
          <w:rFonts w:cs="Arial"/>
          <w:sz w:val="20"/>
          <w:szCs w:val="20"/>
          <w:lang w:val="es-ES_tradnl"/>
        </w:rPr>
        <w:t>a</w:t>
      </w:r>
      <w:r w:rsidRPr="00F6714A">
        <w:rPr>
          <w:rFonts w:cs="Arial"/>
          <w:sz w:val="20"/>
          <w:szCs w:val="20"/>
          <w:lang w:val="es-ES_tradnl"/>
        </w:rPr>
        <w:t>s actuacion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s </w:t>
      </w:r>
      <w:r w:rsidR="00460795">
        <w:rPr>
          <w:rFonts w:cs="Arial"/>
          <w:sz w:val="20"/>
          <w:szCs w:val="20"/>
          <w:lang w:val="es-ES_tradnl"/>
        </w:rPr>
        <w:t>y</w:t>
      </w:r>
      <w:r w:rsidRPr="00F6714A">
        <w:rPr>
          <w:rFonts w:cs="Arial"/>
          <w:sz w:val="20"/>
          <w:szCs w:val="20"/>
          <w:lang w:val="es-ES_tradnl"/>
        </w:rPr>
        <w:t xml:space="preserve"> controlar</w:t>
      </w:r>
      <w:r w:rsidR="00460795">
        <w:rPr>
          <w:rFonts w:cs="Arial"/>
          <w:sz w:val="20"/>
          <w:szCs w:val="20"/>
          <w:lang w:val="es-ES_tradnl"/>
        </w:rPr>
        <w:t>á</w:t>
      </w:r>
      <w:r w:rsidRPr="00F6714A">
        <w:rPr>
          <w:rFonts w:cs="Arial"/>
          <w:sz w:val="20"/>
          <w:szCs w:val="20"/>
          <w:lang w:val="es-ES_tradnl"/>
        </w:rPr>
        <w:t xml:space="preserve"> que no sobrepas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 el </w:t>
      </w:r>
      <w:r w:rsidR="00460795">
        <w:rPr>
          <w:rFonts w:cs="Arial"/>
          <w:sz w:val="20"/>
          <w:szCs w:val="20"/>
          <w:lang w:val="es-ES_tradnl"/>
        </w:rPr>
        <w:t xml:space="preserve">techo </w:t>
      </w:r>
      <w:r w:rsidRPr="00F6714A">
        <w:rPr>
          <w:rFonts w:cs="Arial"/>
          <w:sz w:val="20"/>
          <w:szCs w:val="20"/>
          <w:lang w:val="es-ES_tradnl"/>
        </w:rPr>
        <w:t>determina</w:t>
      </w:r>
      <w:r w:rsidR="00460795">
        <w:rPr>
          <w:rFonts w:cs="Arial"/>
          <w:sz w:val="20"/>
          <w:szCs w:val="20"/>
          <w:lang w:val="es-ES_tradnl"/>
        </w:rPr>
        <w:t>do</w:t>
      </w:r>
      <w:r w:rsidRPr="00F6714A">
        <w:rPr>
          <w:rFonts w:cs="Arial"/>
          <w:sz w:val="20"/>
          <w:szCs w:val="20"/>
          <w:lang w:val="es-ES_tradnl"/>
        </w:rPr>
        <w:t xml:space="preserve"> p</w:t>
      </w:r>
      <w:r w:rsidR="00460795">
        <w:rPr>
          <w:rFonts w:cs="Arial"/>
          <w:sz w:val="20"/>
          <w:szCs w:val="20"/>
          <w:lang w:val="es-ES_tradnl"/>
        </w:rPr>
        <w:t xml:space="preserve">or </w:t>
      </w:r>
      <w:r w:rsidRPr="00F6714A">
        <w:rPr>
          <w:rFonts w:cs="Arial"/>
          <w:sz w:val="20"/>
          <w:szCs w:val="20"/>
          <w:lang w:val="es-ES_tradnl"/>
        </w:rPr>
        <w:t xml:space="preserve">el </w:t>
      </w:r>
      <w:r w:rsidR="003734AE" w:rsidRPr="00F6714A">
        <w:rPr>
          <w:rFonts w:cs="Arial"/>
          <w:sz w:val="20"/>
          <w:szCs w:val="20"/>
          <w:lang w:val="es-ES_tradnl"/>
        </w:rPr>
        <w:t>contrat</w:t>
      </w:r>
      <w:r w:rsidR="003734AE">
        <w:rPr>
          <w:rFonts w:cs="Arial"/>
          <w:sz w:val="20"/>
          <w:szCs w:val="20"/>
          <w:lang w:val="es-ES_tradnl"/>
        </w:rPr>
        <w:t>o</w:t>
      </w:r>
      <w:r w:rsidR="003734AE" w:rsidRPr="00F6714A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programa</w:t>
      </w:r>
      <w:r w:rsidR="0083678A">
        <w:rPr>
          <w:rFonts w:cs="Arial"/>
          <w:sz w:val="20"/>
          <w:szCs w:val="20"/>
          <w:lang w:val="es-ES_tradnl"/>
        </w:rPr>
        <w:t>.</w:t>
      </w:r>
    </w:p>
    <w:p w14:paraId="531A20CA" w14:textId="77777777" w:rsidR="00B20D79" w:rsidRPr="00F6714A" w:rsidRDefault="00B20D79" w:rsidP="00286708">
      <w:pPr>
        <w:jc w:val="both"/>
        <w:rPr>
          <w:rFonts w:cs="Arial"/>
          <w:sz w:val="20"/>
          <w:szCs w:val="20"/>
          <w:lang w:val="es-ES_tradnl"/>
        </w:rPr>
      </w:pPr>
    </w:p>
    <w:p w14:paraId="3CB24693" w14:textId="1141C8DC" w:rsidR="00B20D79" w:rsidRPr="00F6714A" w:rsidRDefault="00B20D79" w:rsidP="00B20D79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ab/>
        <w:t>Cada mes de mar</w:t>
      </w:r>
      <w:r w:rsidR="00460795">
        <w:rPr>
          <w:rFonts w:cs="Arial"/>
          <w:sz w:val="20"/>
          <w:szCs w:val="20"/>
          <w:lang w:val="es-ES_tradnl"/>
        </w:rPr>
        <w:t>zo</w:t>
      </w:r>
      <w:r w:rsidRPr="00F6714A">
        <w:rPr>
          <w:rFonts w:cs="Arial"/>
          <w:sz w:val="20"/>
          <w:szCs w:val="20"/>
          <w:lang w:val="es-ES_tradnl"/>
        </w:rPr>
        <w:t>, en el Conse</w:t>
      </w:r>
      <w:r w:rsidR="00460795">
        <w:rPr>
          <w:rFonts w:cs="Arial"/>
          <w:sz w:val="20"/>
          <w:szCs w:val="20"/>
          <w:lang w:val="es-ES_tradnl"/>
        </w:rPr>
        <w:t>jo</w:t>
      </w:r>
      <w:r w:rsidRPr="00F6714A">
        <w:rPr>
          <w:rFonts w:cs="Arial"/>
          <w:sz w:val="20"/>
          <w:szCs w:val="20"/>
          <w:lang w:val="es-ES_tradnl"/>
        </w:rPr>
        <w:t xml:space="preserve"> d</w:t>
      </w:r>
      <w:r w:rsidR="00460795">
        <w:rPr>
          <w:rFonts w:cs="Arial"/>
          <w:sz w:val="20"/>
          <w:szCs w:val="20"/>
          <w:lang w:val="es-ES_tradnl"/>
        </w:rPr>
        <w:t xml:space="preserve">e </w:t>
      </w:r>
      <w:r w:rsidRPr="00F6714A">
        <w:rPr>
          <w:rFonts w:cs="Arial"/>
          <w:sz w:val="20"/>
          <w:szCs w:val="20"/>
          <w:lang w:val="es-ES_tradnl"/>
        </w:rPr>
        <w:t>Administració</w:t>
      </w:r>
      <w:r w:rsidR="00460795">
        <w:rPr>
          <w:rFonts w:cs="Arial"/>
          <w:sz w:val="20"/>
          <w:szCs w:val="20"/>
          <w:lang w:val="es-ES_tradnl"/>
        </w:rPr>
        <w:t>n</w:t>
      </w:r>
      <w:r w:rsidRPr="00F6714A">
        <w:rPr>
          <w:rFonts w:cs="Arial"/>
          <w:sz w:val="20"/>
          <w:szCs w:val="20"/>
          <w:lang w:val="es-ES_tradnl"/>
        </w:rPr>
        <w:t xml:space="preserve"> que s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 presenta</w:t>
      </w:r>
      <w:r w:rsidR="00AC75E5" w:rsidRPr="00F6714A">
        <w:rPr>
          <w:rFonts w:cs="Arial"/>
          <w:sz w:val="20"/>
          <w:szCs w:val="20"/>
          <w:lang w:val="es-ES_tradnl"/>
        </w:rPr>
        <w:t xml:space="preserve"> la formulació</w:t>
      </w:r>
      <w:r w:rsidR="00460795">
        <w:rPr>
          <w:rFonts w:cs="Arial"/>
          <w:sz w:val="20"/>
          <w:szCs w:val="20"/>
          <w:lang w:val="es-ES_tradnl"/>
        </w:rPr>
        <w:t>n</w:t>
      </w:r>
      <w:r w:rsidR="00AC75E5" w:rsidRPr="00F6714A">
        <w:rPr>
          <w:rFonts w:cs="Arial"/>
          <w:sz w:val="20"/>
          <w:szCs w:val="20"/>
          <w:lang w:val="es-ES_tradnl"/>
        </w:rPr>
        <w:t xml:space="preserve"> de</w:t>
      </w:r>
      <w:r w:rsidR="00460795">
        <w:rPr>
          <w:rFonts w:cs="Arial"/>
          <w:sz w:val="20"/>
          <w:szCs w:val="20"/>
          <w:lang w:val="es-ES_tradnl"/>
        </w:rPr>
        <w:t xml:space="preserve"> </w:t>
      </w:r>
      <w:r w:rsidR="00AC75E5" w:rsidRPr="00F6714A">
        <w:rPr>
          <w:rFonts w:cs="Arial"/>
          <w:sz w:val="20"/>
          <w:szCs w:val="20"/>
          <w:lang w:val="es-ES_tradnl"/>
        </w:rPr>
        <w:t>l</w:t>
      </w:r>
      <w:r w:rsidR="00460795">
        <w:rPr>
          <w:rFonts w:cs="Arial"/>
          <w:sz w:val="20"/>
          <w:szCs w:val="20"/>
          <w:lang w:val="es-ES_tradnl"/>
        </w:rPr>
        <w:t>a</w:t>
      </w:r>
      <w:r w:rsidR="00AC75E5" w:rsidRPr="00F6714A">
        <w:rPr>
          <w:rFonts w:cs="Arial"/>
          <w:sz w:val="20"/>
          <w:szCs w:val="20"/>
          <w:lang w:val="es-ES_tradnl"/>
        </w:rPr>
        <w:t>s c</w:t>
      </w:r>
      <w:r w:rsidR="00460795">
        <w:rPr>
          <w:rFonts w:cs="Arial"/>
          <w:sz w:val="20"/>
          <w:szCs w:val="20"/>
          <w:lang w:val="es-ES_tradnl"/>
        </w:rPr>
        <w:t xml:space="preserve">uentas </w:t>
      </w:r>
      <w:r w:rsidR="00AC75E5" w:rsidRPr="00F6714A">
        <w:rPr>
          <w:rFonts w:cs="Arial"/>
          <w:sz w:val="20"/>
          <w:szCs w:val="20"/>
          <w:lang w:val="es-ES_tradnl"/>
        </w:rPr>
        <w:t>anu</w:t>
      </w:r>
      <w:r w:rsidRPr="00F6714A">
        <w:rPr>
          <w:rFonts w:cs="Arial"/>
          <w:sz w:val="20"/>
          <w:szCs w:val="20"/>
          <w:lang w:val="es-ES_tradnl"/>
        </w:rPr>
        <w:t>al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>s, s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 presentar</w:t>
      </w:r>
      <w:r w:rsidR="00460795">
        <w:rPr>
          <w:rFonts w:cs="Arial"/>
          <w:sz w:val="20"/>
          <w:szCs w:val="20"/>
          <w:lang w:val="es-ES_tradnl"/>
        </w:rPr>
        <w:t>á</w:t>
      </w:r>
      <w:r w:rsidRPr="00F6714A">
        <w:rPr>
          <w:rFonts w:cs="Arial"/>
          <w:sz w:val="20"/>
          <w:szCs w:val="20"/>
          <w:lang w:val="es-ES_tradnl"/>
        </w:rPr>
        <w:t xml:space="preserve"> tamb</w:t>
      </w:r>
      <w:r w:rsidR="00460795">
        <w:rPr>
          <w:rFonts w:cs="Arial"/>
          <w:sz w:val="20"/>
          <w:szCs w:val="20"/>
          <w:lang w:val="es-ES_tradnl"/>
        </w:rPr>
        <w:t>i</w:t>
      </w:r>
      <w:r w:rsidRPr="00F6714A">
        <w:rPr>
          <w:rFonts w:cs="Arial"/>
          <w:sz w:val="20"/>
          <w:szCs w:val="20"/>
          <w:lang w:val="es-ES_tradnl"/>
        </w:rPr>
        <w:t>é</w:t>
      </w:r>
      <w:r w:rsidR="00460795">
        <w:rPr>
          <w:rFonts w:cs="Arial"/>
          <w:sz w:val="20"/>
          <w:szCs w:val="20"/>
          <w:lang w:val="es-ES_tradnl"/>
        </w:rPr>
        <w:t>n</w:t>
      </w:r>
      <w:r w:rsidRPr="00F6714A">
        <w:rPr>
          <w:rFonts w:cs="Arial"/>
          <w:sz w:val="20"/>
          <w:szCs w:val="20"/>
          <w:lang w:val="es-ES_tradnl"/>
        </w:rPr>
        <w:t xml:space="preserve"> el seguim</w:t>
      </w:r>
      <w:r w:rsidR="00460795">
        <w:rPr>
          <w:rFonts w:cs="Arial"/>
          <w:sz w:val="20"/>
          <w:szCs w:val="20"/>
          <w:lang w:val="es-ES_tradnl"/>
        </w:rPr>
        <w:t>i</w:t>
      </w:r>
      <w:r w:rsidRPr="00F6714A">
        <w:rPr>
          <w:rFonts w:cs="Arial"/>
          <w:sz w:val="20"/>
          <w:szCs w:val="20"/>
          <w:lang w:val="es-ES_tradnl"/>
        </w:rPr>
        <w:t>ent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460795">
        <w:rPr>
          <w:rFonts w:cs="Arial"/>
          <w:sz w:val="20"/>
          <w:szCs w:val="20"/>
          <w:lang w:val="es-ES_tradnl"/>
        </w:rPr>
        <w:t>y</w:t>
      </w:r>
      <w:r w:rsidRPr="00F6714A">
        <w:rPr>
          <w:rFonts w:cs="Arial"/>
          <w:sz w:val="20"/>
          <w:szCs w:val="20"/>
          <w:lang w:val="es-ES_tradnl"/>
        </w:rPr>
        <w:t xml:space="preserve"> la liquidació</w:t>
      </w:r>
      <w:r w:rsidR="00460795">
        <w:rPr>
          <w:rFonts w:cs="Arial"/>
          <w:sz w:val="20"/>
          <w:szCs w:val="20"/>
          <w:lang w:val="es-ES_tradnl"/>
        </w:rPr>
        <w:t>n</w:t>
      </w:r>
      <w:r w:rsidRPr="00F6714A">
        <w:rPr>
          <w:rFonts w:cs="Arial"/>
          <w:sz w:val="20"/>
          <w:szCs w:val="20"/>
          <w:lang w:val="es-ES_tradnl"/>
        </w:rPr>
        <w:t xml:space="preserve"> de l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s </w:t>
      </w:r>
      <w:r w:rsidR="00460795">
        <w:rPr>
          <w:rFonts w:cs="Arial"/>
          <w:sz w:val="20"/>
          <w:szCs w:val="20"/>
          <w:lang w:val="es-ES_tradnl"/>
        </w:rPr>
        <w:t>gastos</w:t>
      </w:r>
      <w:r w:rsidRPr="00F6714A">
        <w:rPr>
          <w:rFonts w:cs="Arial"/>
          <w:sz w:val="20"/>
          <w:szCs w:val="20"/>
          <w:lang w:val="es-ES_tradnl"/>
        </w:rPr>
        <w:t>, de colaboració</w:t>
      </w:r>
      <w:r w:rsidR="00460795">
        <w:rPr>
          <w:rFonts w:cs="Arial"/>
          <w:sz w:val="20"/>
          <w:szCs w:val="20"/>
          <w:lang w:val="es-ES_tradnl"/>
        </w:rPr>
        <w:t>n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460795">
        <w:rPr>
          <w:rFonts w:cs="Arial"/>
          <w:sz w:val="20"/>
          <w:szCs w:val="20"/>
          <w:lang w:val="es-ES_tradnl"/>
        </w:rPr>
        <w:t xml:space="preserve">con </w:t>
      </w:r>
      <w:r w:rsidRPr="00F6714A">
        <w:rPr>
          <w:rFonts w:cs="Arial"/>
          <w:sz w:val="20"/>
          <w:szCs w:val="20"/>
          <w:lang w:val="es-ES_tradnl"/>
        </w:rPr>
        <w:t>enti</w:t>
      </w:r>
      <w:r w:rsidR="00460795">
        <w:rPr>
          <w:rFonts w:cs="Arial"/>
          <w:sz w:val="20"/>
          <w:szCs w:val="20"/>
          <w:lang w:val="es-ES_tradnl"/>
        </w:rPr>
        <w:t>d</w:t>
      </w:r>
      <w:r w:rsidRPr="00F6714A">
        <w:rPr>
          <w:rFonts w:cs="Arial"/>
          <w:sz w:val="20"/>
          <w:szCs w:val="20"/>
          <w:lang w:val="es-ES_tradnl"/>
        </w:rPr>
        <w:t>a</w:t>
      </w:r>
      <w:r w:rsidR="00460795">
        <w:rPr>
          <w:rFonts w:cs="Arial"/>
          <w:sz w:val="20"/>
          <w:szCs w:val="20"/>
          <w:lang w:val="es-ES_tradnl"/>
        </w:rPr>
        <w:t>de</w:t>
      </w:r>
      <w:r w:rsidRPr="00F6714A">
        <w:rPr>
          <w:rFonts w:cs="Arial"/>
          <w:sz w:val="20"/>
          <w:szCs w:val="20"/>
          <w:lang w:val="es-ES_tradnl"/>
        </w:rPr>
        <w:t>s s</w:t>
      </w:r>
      <w:r w:rsidR="00460795">
        <w:rPr>
          <w:rFonts w:cs="Arial"/>
          <w:sz w:val="20"/>
          <w:szCs w:val="20"/>
          <w:lang w:val="es-ES_tradnl"/>
        </w:rPr>
        <w:t>i</w:t>
      </w:r>
      <w:r w:rsidRPr="00F6714A">
        <w:rPr>
          <w:rFonts w:cs="Arial"/>
          <w:sz w:val="20"/>
          <w:szCs w:val="20"/>
          <w:lang w:val="es-ES_tradnl"/>
        </w:rPr>
        <w:t xml:space="preserve">n </w:t>
      </w:r>
      <w:r w:rsidR="00460795">
        <w:rPr>
          <w:rFonts w:cs="Arial"/>
          <w:sz w:val="20"/>
          <w:szCs w:val="20"/>
          <w:lang w:val="es-ES_tradnl"/>
        </w:rPr>
        <w:t>á</w:t>
      </w:r>
      <w:r w:rsidRPr="00F6714A">
        <w:rPr>
          <w:rFonts w:cs="Arial"/>
          <w:sz w:val="20"/>
          <w:szCs w:val="20"/>
          <w:lang w:val="es-ES_tradnl"/>
        </w:rPr>
        <w:t>nim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de lucr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460795">
        <w:rPr>
          <w:rFonts w:cs="Arial"/>
          <w:sz w:val="20"/>
          <w:szCs w:val="20"/>
          <w:lang w:val="es-ES_tradnl"/>
        </w:rPr>
        <w:t>y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401949" w:rsidRPr="00F6714A">
        <w:rPr>
          <w:rFonts w:cs="Arial"/>
          <w:sz w:val="20"/>
          <w:szCs w:val="20"/>
          <w:lang w:val="es-ES_tradnl"/>
        </w:rPr>
        <w:t>sector públic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en el marc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de la Responsabili</w:t>
      </w:r>
      <w:r w:rsidR="00460795">
        <w:rPr>
          <w:rFonts w:cs="Arial"/>
          <w:sz w:val="20"/>
          <w:szCs w:val="20"/>
          <w:lang w:val="es-ES_tradnl"/>
        </w:rPr>
        <w:t>d</w:t>
      </w:r>
      <w:r w:rsidRPr="00F6714A">
        <w:rPr>
          <w:rFonts w:cs="Arial"/>
          <w:sz w:val="20"/>
          <w:szCs w:val="20"/>
          <w:lang w:val="es-ES_tradnl"/>
        </w:rPr>
        <w:t>a</w:t>
      </w:r>
      <w:r w:rsidR="00460795">
        <w:rPr>
          <w:rFonts w:cs="Arial"/>
          <w:sz w:val="20"/>
          <w:szCs w:val="20"/>
          <w:lang w:val="es-ES_tradnl"/>
        </w:rPr>
        <w:t>d</w:t>
      </w:r>
      <w:r w:rsidRPr="00F6714A">
        <w:rPr>
          <w:rFonts w:cs="Arial"/>
          <w:sz w:val="20"/>
          <w:szCs w:val="20"/>
          <w:lang w:val="es-ES_tradnl"/>
        </w:rPr>
        <w:t xml:space="preserve"> Social, correspon</w:t>
      </w:r>
      <w:r w:rsidR="00460795">
        <w:rPr>
          <w:rFonts w:cs="Arial"/>
          <w:sz w:val="20"/>
          <w:szCs w:val="20"/>
          <w:lang w:val="es-ES_tradnl"/>
        </w:rPr>
        <w:t xml:space="preserve">diente </w:t>
      </w:r>
      <w:r w:rsidRPr="00F6714A">
        <w:rPr>
          <w:rFonts w:cs="Arial"/>
          <w:sz w:val="20"/>
          <w:szCs w:val="20"/>
          <w:lang w:val="es-ES_tradnl"/>
        </w:rPr>
        <w:t>al</w:t>
      </w:r>
      <w:r w:rsidR="00460795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a</w:t>
      </w:r>
      <w:r w:rsidR="00460795">
        <w:rPr>
          <w:rFonts w:cs="Arial"/>
          <w:sz w:val="20"/>
          <w:szCs w:val="20"/>
          <w:lang w:val="es-ES_tradnl"/>
        </w:rPr>
        <w:t>ño</w:t>
      </w:r>
      <w:r w:rsidRPr="00F6714A">
        <w:rPr>
          <w:rFonts w:cs="Arial"/>
          <w:sz w:val="20"/>
          <w:szCs w:val="20"/>
          <w:lang w:val="es-ES_tradnl"/>
        </w:rPr>
        <w:t xml:space="preserve"> anterior.</w:t>
      </w:r>
    </w:p>
    <w:p w14:paraId="7A0ED100" w14:textId="77777777" w:rsidR="00B20D79" w:rsidRPr="00F6714A" w:rsidRDefault="00B20D79" w:rsidP="00B20D79">
      <w:pPr>
        <w:jc w:val="both"/>
        <w:rPr>
          <w:rFonts w:cs="Arial"/>
          <w:sz w:val="20"/>
          <w:szCs w:val="20"/>
          <w:lang w:val="es-ES_tradnl"/>
        </w:rPr>
      </w:pPr>
    </w:p>
    <w:p w14:paraId="1E4A48E0" w14:textId="4B8E6393" w:rsidR="00B20D79" w:rsidRPr="00F6714A" w:rsidRDefault="00B20D79" w:rsidP="00B20D79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ab/>
        <w:t>Un</w:t>
      </w:r>
      <w:r w:rsidR="00460795">
        <w:rPr>
          <w:rFonts w:cs="Arial"/>
          <w:sz w:val="20"/>
          <w:szCs w:val="20"/>
          <w:lang w:val="es-ES_tradnl"/>
        </w:rPr>
        <w:t>a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460795">
        <w:rPr>
          <w:rFonts w:cs="Arial"/>
          <w:sz w:val="20"/>
          <w:szCs w:val="20"/>
          <w:lang w:val="es-ES_tradnl"/>
        </w:rPr>
        <w:t>vez</w:t>
      </w:r>
      <w:r w:rsidRPr="00F6714A">
        <w:rPr>
          <w:rFonts w:cs="Arial"/>
          <w:sz w:val="20"/>
          <w:szCs w:val="20"/>
          <w:lang w:val="es-ES_tradnl"/>
        </w:rPr>
        <w:t xml:space="preserve"> informad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l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 da</w:t>
      </w:r>
      <w:r w:rsidR="00460795">
        <w:rPr>
          <w:rFonts w:cs="Arial"/>
          <w:sz w:val="20"/>
          <w:szCs w:val="20"/>
          <w:lang w:val="es-ES_tradnl"/>
        </w:rPr>
        <w:t>to</w:t>
      </w:r>
      <w:r w:rsidRPr="00F6714A">
        <w:rPr>
          <w:rFonts w:cs="Arial"/>
          <w:sz w:val="20"/>
          <w:szCs w:val="20"/>
          <w:lang w:val="es-ES_tradnl"/>
        </w:rPr>
        <w:t>s al Conse</w:t>
      </w:r>
      <w:r w:rsidR="00460795">
        <w:rPr>
          <w:rFonts w:cs="Arial"/>
          <w:sz w:val="20"/>
          <w:szCs w:val="20"/>
          <w:lang w:val="es-ES_tradnl"/>
        </w:rPr>
        <w:t>jo</w:t>
      </w:r>
      <w:r w:rsidRPr="00F6714A">
        <w:rPr>
          <w:rFonts w:cs="Arial"/>
          <w:sz w:val="20"/>
          <w:szCs w:val="20"/>
          <w:lang w:val="es-ES_tradnl"/>
        </w:rPr>
        <w:t xml:space="preserve"> d</w:t>
      </w:r>
      <w:r w:rsidR="00460795">
        <w:rPr>
          <w:rFonts w:cs="Arial"/>
          <w:sz w:val="20"/>
          <w:szCs w:val="20"/>
          <w:lang w:val="es-ES_tradnl"/>
        </w:rPr>
        <w:t xml:space="preserve">e </w:t>
      </w:r>
      <w:r w:rsidRPr="00F6714A">
        <w:rPr>
          <w:rFonts w:cs="Arial"/>
          <w:sz w:val="20"/>
          <w:szCs w:val="20"/>
          <w:lang w:val="es-ES_tradnl"/>
        </w:rPr>
        <w:t>Administració</w:t>
      </w:r>
      <w:r w:rsidR="00460795">
        <w:rPr>
          <w:rFonts w:cs="Arial"/>
          <w:sz w:val="20"/>
          <w:szCs w:val="20"/>
          <w:lang w:val="es-ES_tradnl"/>
        </w:rPr>
        <w:t>n</w:t>
      </w:r>
      <w:r w:rsidRPr="00F6714A">
        <w:rPr>
          <w:rFonts w:cs="Arial"/>
          <w:sz w:val="20"/>
          <w:szCs w:val="20"/>
          <w:lang w:val="es-ES_tradnl"/>
        </w:rPr>
        <w:t>, s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 xml:space="preserve"> proced</w:t>
      </w:r>
      <w:r w:rsidR="0046079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>r</w:t>
      </w:r>
      <w:r w:rsidR="00460795">
        <w:rPr>
          <w:rFonts w:cs="Arial"/>
          <w:sz w:val="20"/>
          <w:szCs w:val="20"/>
          <w:lang w:val="es-ES_tradnl"/>
        </w:rPr>
        <w:t>á</w:t>
      </w:r>
      <w:r w:rsidRPr="00F6714A">
        <w:rPr>
          <w:rFonts w:cs="Arial"/>
          <w:sz w:val="20"/>
          <w:szCs w:val="20"/>
          <w:lang w:val="es-ES_tradnl"/>
        </w:rPr>
        <w:t xml:space="preserve"> a informar</w:t>
      </w:r>
      <w:r w:rsidR="00460795">
        <w:rPr>
          <w:rFonts w:cs="Arial"/>
          <w:sz w:val="20"/>
          <w:szCs w:val="20"/>
          <w:lang w:val="es-ES_tradnl"/>
        </w:rPr>
        <w:t>l</w:t>
      </w:r>
      <w:r w:rsidRPr="00F6714A">
        <w:rPr>
          <w:rFonts w:cs="Arial"/>
          <w:sz w:val="20"/>
          <w:szCs w:val="20"/>
          <w:lang w:val="es-ES_tradnl"/>
        </w:rPr>
        <w:t>o a la Comisió</w:t>
      </w:r>
      <w:r w:rsidR="00460795">
        <w:rPr>
          <w:rFonts w:cs="Arial"/>
          <w:sz w:val="20"/>
          <w:szCs w:val="20"/>
          <w:lang w:val="es-ES_tradnl"/>
        </w:rPr>
        <w:t>n</w:t>
      </w:r>
      <w:r w:rsidRPr="00F6714A">
        <w:rPr>
          <w:rFonts w:cs="Arial"/>
          <w:sz w:val="20"/>
          <w:szCs w:val="20"/>
          <w:lang w:val="es-ES_tradnl"/>
        </w:rPr>
        <w:t xml:space="preserve"> de Seguim</w:t>
      </w:r>
      <w:r w:rsidR="00460795">
        <w:rPr>
          <w:rFonts w:cs="Arial"/>
          <w:sz w:val="20"/>
          <w:szCs w:val="20"/>
          <w:lang w:val="es-ES_tradnl"/>
        </w:rPr>
        <w:t>i</w:t>
      </w:r>
      <w:r w:rsidRPr="00F6714A">
        <w:rPr>
          <w:rFonts w:cs="Arial"/>
          <w:sz w:val="20"/>
          <w:szCs w:val="20"/>
          <w:lang w:val="es-ES_tradnl"/>
        </w:rPr>
        <w:t>ent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del Conse</w:t>
      </w:r>
      <w:r w:rsidR="00460795">
        <w:rPr>
          <w:rFonts w:cs="Arial"/>
          <w:sz w:val="20"/>
          <w:szCs w:val="20"/>
          <w:lang w:val="es-ES_tradnl"/>
        </w:rPr>
        <w:t>jo</w:t>
      </w:r>
      <w:r w:rsidRPr="00F6714A">
        <w:rPr>
          <w:rFonts w:cs="Arial"/>
          <w:sz w:val="20"/>
          <w:szCs w:val="20"/>
          <w:lang w:val="es-ES_tradnl"/>
        </w:rPr>
        <w:t xml:space="preserve"> del Contrat</w:t>
      </w:r>
      <w:r w:rsidR="003734AE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Programa en el punt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de seguim</w:t>
      </w:r>
      <w:r w:rsidR="00460795">
        <w:rPr>
          <w:rFonts w:cs="Arial"/>
          <w:sz w:val="20"/>
          <w:szCs w:val="20"/>
          <w:lang w:val="es-ES_tradnl"/>
        </w:rPr>
        <w:t>i</w:t>
      </w:r>
      <w:r w:rsidRPr="00F6714A">
        <w:rPr>
          <w:rFonts w:cs="Arial"/>
          <w:sz w:val="20"/>
          <w:szCs w:val="20"/>
          <w:lang w:val="es-ES_tradnl"/>
        </w:rPr>
        <w:t>ent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 xml:space="preserve"> de rati</w:t>
      </w:r>
      <w:r w:rsidR="00460795">
        <w:rPr>
          <w:rFonts w:cs="Arial"/>
          <w:sz w:val="20"/>
          <w:szCs w:val="20"/>
          <w:lang w:val="es-ES_tradnl"/>
        </w:rPr>
        <w:t>o</w:t>
      </w:r>
      <w:r w:rsidRPr="00F6714A">
        <w:rPr>
          <w:rFonts w:cs="Arial"/>
          <w:sz w:val="20"/>
          <w:szCs w:val="20"/>
          <w:lang w:val="es-ES_tradnl"/>
        </w:rPr>
        <w:t>s.</w:t>
      </w:r>
    </w:p>
    <w:p w14:paraId="24F94FB4" w14:textId="77777777" w:rsidR="00B20D79" w:rsidRPr="00F6714A" w:rsidRDefault="00B20D79" w:rsidP="00B20D79">
      <w:pPr>
        <w:jc w:val="both"/>
        <w:rPr>
          <w:rFonts w:cs="Arial"/>
          <w:sz w:val="20"/>
          <w:szCs w:val="20"/>
          <w:lang w:val="es-ES_tradnl"/>
        </w:rPr>
      </w:pPr>
    </w:p>
    <w:p w14:paraId="7DB10E04" w14:textId="5AAE00E7" w:rsidR="00B20D79" w:rsidRPr="00F6714A" w:rsidRDefault="00460795" w:rsidP="00B20D79">
      <w:pPr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Al finali</w:t>
      </w:r>
      <w:r w:rsidR="00B20D79" w:rsidRPr="00F6714A">
        <w:rPr>
          <w:rFonts w:cs="Arial"/>
          <w:sz w:val="20"/>
          <w:szCs w:val="20"/>
          <w:lang w:val="es-ES_tradnl"/>
        </w:rPr>
        <w:t xml:space="preserve">zar el </w:t>
      </w:r>
      <w:r w:rsidR="003734AE" w:rsidRPr="00F6714A">
        <w:rPr>
          <w:rFonts w:cs="Arial"/>
          <w:sz w:val="20"/>
          <w:szCs w:val="20"/>
          <w:lang w:val="es-ES_tradnl"/>
        </w:rPr>
        <w:t>contrat</w:t>
      </w:r>
      <w:r w:rsidR="003734AE">
        <w:rPr>
          <w:rFonts w:cs="Arial"/>
          <w:sz w:val="20"/>
          <w:szCs w:val="20"/>
          <w:lang w:val="es-ES_tradnl"/>
        </w:rPr>
        <w:t>o</w:t>
      </w:r>
      <w:r w:rsidR="003734AE" w:rsidRPr="00F6714A">
        <w:rPr>
          <w:rFonts w:cs="Arial"/>
          <w:sz w:val="20"/>
          <w:szCs w:val="20"/>
          <w:lang w:val="es-ES_tradnl"/>
        </w:rPr>
        <w:t xml:space="preserve"> </w:t>
      </w:r>
      <w:r w:rsidR="00B20D79" w:rsidRPr="00F6714A">
        <w:rPr>
          <w:rFonts w:cs="Arial"/>
          <w:sz w:val="20"/>
          <w:szCs w:val="20"/>
          <w:lang w:val="es-ES_tradnl"/>
        </w:rPr>
        <w:t>programa, s</w:t>
      </w:r>
      <w:r>
        <w:rPr>
          <w:rFonts w:cs="Arial"/>
          <w:sz w:val="20"/>
          <w:szCs w:val="20"/>
          <w:lang w:val="es-ES_tradnl"/>
        </w:rPr>
        <w:t>e</w:t>
      </w:r>
      <w:r w:rsidR="00B20D79" w:rsidRPr="00F6714A">
        <w:rPr>
          <w:rFonts w:cs="Arial"/>
          <w:sz w:val="20"/>
          <w:szCs w:val="20"/>
          <w:lang w:val="es-ES_tradnl"/>
        </w:rPr>
        <w:t xml:space="preserve"> </w:t>
      </w:r>
      <w:r>
        <w:rPr>
          <w:rFonts w:cs="Arial"/>
          <w:sz w:val="20"/>
          <w:szCs w:val="20"/>
          <w:lang w:val="es-ES_tradnl"/>
        </w:rPr>
        <w:t>h</w:t>
      </w:r>
      <w:r w:rsidR="00B20D79" w:rsidRPr="00F6714A">
        <w:rPr>
          <w:rFonts w:cs="Arial"/>
          <w:sz w:val="20"/>
          <w:szCs w:val="20"/>
          <w:lang w:val="es-ES_tradnl"/>
        </w:rPr>
        <w:t>ar</w:t>
      </w:r>
      <w:r>
        <w:rPr>
          <w:rFonts w:cs="Arial"/>
          <w:sz w:val="20"/>
          <w:szCs w:val="20"/>
          <w:lang w:val="es-ES_tradnl"/>
        </w:rPr>
        <w:t>á</w:t>
      </w:r>
      <w:r w:rsidR="00B20D79" w:rsidRPr="00F6714A">
        <w:rPr>
          <w:rFonts w:cs="Arial"/>
          <w:sz w:val="20"/>
          <w:szCs w:val="20"/>
          <w:lang w:val="es-ES_tradnl"/>
        </w:rPr>
        <w:t xml:space="preserve"> la liquidació</w:t>
      </w:r>
      <w:r>
        <w:rPr>
          <w:rFonts w:cs="Arial"/>
          <w:sz w:val="20"/>
          <w:szCs w:val="20"/>
          <w:lang w:val="es-ES_tradnl"/>
        </w:rPr>
        <w:t>n</w:t>
      </w:r>
      <w:r w:rsidR="00B20D79" w:rsidRPr="00F6714A">
        <w:rPr>
          <w:rFonts w:cs="Arial"/>
          <w:sz w:val="20"/>
          <w:szCs w:val="20"/>
          <w:lang w:val="es-ES_tradnl"/>
        </w:rPr>
        <w:t xml:space="preserve"> final </w:t>
      </w:r>
      <w:r>
        <w:rPr>
          <w:rFonts w:cs="Arial"/>
          <w:sz w:val="20"/>
          <w:szCs w:val="20"/>
          <w:lang w:val="es-ES_tradnl"/>
        </w:rPr>
        <w:t>y</w:t>
      </w:r>
      <w:r w:rsidR="00B20D79" w:rsidRPr="00F6714A">
        <w:rPr>
          <w:rFonts w:cs="Arial"/>
          <w:sz w:val="20"/>
          <w:szCs w:val="20"/>
          <w:lang w:val="es-ES_tradnl"/>
        </w:rPr>
        <w:t xml:space="preserve"> s</w:t>
      </w:r>
      <w:r>
        <w:rPr>
          <w:rFonts w:cs="Arial"/>
          <w:sz w:val="20"/>
          <w:szCs w:val="20"/>
          <w:lang w:val="es-ES_tradnl"/>
        </w:rPr>
        <w:t>e</w:t>
      </w:r>
      <w:r w:rsidR="00B20D79" w:rsidRPr="00F6714A">
        <w:rPr>
          <w:rFonts w:cs="Arial"/>
          <w:sz w:val="20"/>
          <w:szCs w:val="20"/>
          <w:lang w:val="es-ES_tradnl"/>
        </w:rPr>
        <w:t xml:space="preserve"> presentar</w:t>
      </w:r>
      <w:r>
        <w:rPr>
          <w:rFonts w:cs="Arial"/>
          <w:sz w:val="20"/>
          <w:szCs w:val="20"/>
          <w:lang w:val="es-ES_tradnl"/>
        </w:rPr>
        <w:t>á</w:t>
      </w:r>
      <w:r w:rsidR="00B20D79" w:rsidRPr="00F6714A">
        <w:rPr>
          <w:rFonts w:cs="Arial"/>
          <w:sz w:val="20"/>
          <w:szCs w:val="20"/>
          <w:lang w:val="es-ES_tradnl"/>
        </w:rPr>
        <w:t>, tan</w:t>
      </w:r>
      <w:r>
        <w:rPr>
          <w:rFonts w:cs="Arial"/>
          <w:sz w:val="20"/>
          <w:szCs w:val="20"/>
          <w:lang w:val="es-ES_tradnl"/>
        </w:rPr>
        <w:t>to</w:t>
      </w:r>
      <w:r w:rsidR="00B20D79" w:rsidRPr="00F6714A">
        <w:rPr>
          <w:rFonts w:cs="Arial"/>
          <w:sz w:val="20"/>
          <w:szCs w:val="20"/>
          <w:lang w:val="es-ES_tradnl"/>
        </w:rPr>
        <w:t xml:space="preserve"> al Conse</w:t>
      </w:r>
      <w:r>
        <w:rPr>
          <w:rFonts w:cs="Arial"/>
          <w:sz w:val="20"/>
          <w:szCs w:val="20"/>
          <w:lang w:val="es-ES_tradnl"/>
        </w:rPr>
        <w:t>jo</w:t>
      </w:r>
      <w:r w:rsidR="00B20D79" w:rsidRPr="00F6714A">
        <w:rPr>
          <w:rFonts w:cs="Arial"/>
          <w:sz w:val="20"/>
          <w:szCs w:val="20"/>
          <w:lang w:val="es-ES_tradnl"/>
        </w:rPr>
        <w:t xml:space="preserve"> d</w:t>
      </w:r>
      <w:r>
        <w:rPr>
          <w:rFonts w:cs="Arial"/>
          <w:sz w:val="20"/>
          <w:szCs w:val="20"/>
          <w:lang w:val="es-ES_tradnl"/>
        </w:rPr>
        <w:t xml:space="preserve">e </w:t>
      </w:r>
      <w:r w:rsidR="00B20D79" w:rsidRPr="00F6714A">
        <w:rPr>
          <w:rFonts w:cs="Arial"/>
          <w:sz w:val="20"/>
          <w:szCs w:val="20"/>
          <w:lang w:val="es-ES_tradnl"/>
        </w:rPr>
        <w:t>Administració</w:t>
      </w:r>
      <w:r>
        <w:rPr>
          <w:rFonts w:cs="Arial"/>
          <w:sz w:val="20"/>
          <w:szCs w:val="20"/>
          <w:lang w:val="es-ES_tradnl"/>
        </w:rPr>
        <w:t>n</w:t>
      </w:r>
      <w:r w:rsidR="00B20D79" w:rsidRPr="00F6714A">
        <w:rPr>
          <w:rFonts w:cs="Arial"/>
          <w:sz w:val="20"/>
          <w:szCs w:val="20"/>
          <w:lang w:val="es-ES_tradnl"/>
        </w:rPr>
        <w:t xml:space="preserve"> com</w:t>
      </w:r>
      <w:r>
        <w:rPr>
          <w:rFonts w:cs="Arial"/>
          <w:sz w:val="20"/>
          <w:szCs w:val="20"/>
          <w:lang w:val="es-ES_tradnl"/>
        </w:rPr>
        <w:t>o</w:t>
      </w:r>
      <w:r w:rsidR="00B20D79" w:rsidRPr="00F6714A">
        <w:rPr>
          <w:rFonts w:cs="Arial"/>
          <w:sz w:val="20"/>
          <w:szCs w:val="20"/>
          <w:lang w:val="es-ES_tradnl"/>
        </w:rPr>
        <w:t xml:space="preserve"> </w:t>
      </w:r>
      <w:r>
        <w:rPr>
          <w:rFonts w:cs="Arial"/>
          <w:sz w:val="20"/>
          <w:szCs w:val="20"/>
          <w:lang w:val="es-ES_tradnl"/>
        </w:rPr>
        <w:t xml:space="preserve">a </w:t>
      </w:r>
      <w:r w:rsidR="00B20D79" w:rsidRPr="00F6714A">
        <w:rPr>
          <w:rFonts w:cs="Arial"/>
          <w:sz w:val="20"/>
          <w:szCs w:val="20"/>
          <w:lang w:val="es-ES_tradnl"/>
        </w:rPr>
        <w:t>la Comisió</w:t>
      </w:r>
      <w:r>
        <w:rPr>
          <w:rFonts w:cs="Arial"/>
          <w:sz w:val="20"/>
          <w:szCs w:val="20"/>
          <w:lang w:val="es-ES_tradnl"/>
        </w:rPr>
        <w:t xml:space="preserve">n </w:t>
      </w:r>
      <w:r w:rsidR="00B20D79" w:rsidRPr="00F6714A">
        <w:rPr>
          <w:rFonts w:cs="Arial"/>
          <w:sz w:val="20"/>
          <w:szCs w:val="20"/>
          <w:lang w:val="es-ES_tradnl"/>
        </w:rPr>
        <w:t>de seguim</w:t>
      </w:r>
      <w:r>
        <w:rPr>
          <w:rFonts w:cs="Arial"/>
          <w:sz w:val="20"/>
          <w:szCs w:val="20"/>
          <w:lang w:val="es-ES_tradnl"/>
        </w:rPr>
        <w:t>i</w:t>
      </w:r>
      <w:r w:rsidR="00B20D79" w:rsidRPr="00F6714A">
        <w:rPr>
          <w:rFonts w:cs="Arial"/>
          <w:sz w:val="20"/>
          <w:szCs w:val="20"/>
          <w:lang w:val="es-ES_tradnl"/>
        </w:rPr>
        <w:t>ent</w:t>
      </w:r>
      <w:r>
        <w:rPr>
          <w:rFonts w:cs="Arial"/>
          <w:sz w:val="20"/>
          <w:szCs w:val="20"/>
          <w:lang w:val="es-ES_tradnl"/>
        </w:rPr>
        <w:t>o</w:t>
      </w:r>
      <w:r w:rsidR="00B20D79" w:rsidRPr="00F6714A">
        <w:rPr>
          <w:rFonts w:cs="Arial"/>
          <w:sz w:val="20"/>
          <w:szCs w:val="20"/>
          <w:lang w:val="es-ES_tradnl"/>
        </w:rPr>
        <w:t xml:space="preserve"> del Contrat</w:t>
      </w:r>
      <w:r w:rsidR="003734AE">
        <w:rPr>
          <w:rFonts w:cs="Arial"/>
          <w:sz w:val="20"/>
          <w:szCs w:val="20"/>
          <w:lang w:val="es-ES_tradnl"/>
        </w:rPr>
        <w:t>o</w:t>
      </w:r>
      <w:r w:rsidR="00B20D79" w:rsidRPr="00F6714A">
        <w:rPr>
          <w:rFonts w:cs="Arial"/>
          <w:sz w:val="20"/>
          <w:szCs w:val="20"/>
          <w:lang w:val="es-ES_tradnl"/>
        </w:rPr>
        <w:t xml:space="preserve"> Programa, una mem</w:t>
      </w:r>
      <w:r>
        <w:rPr>
          <w:rFonts w:cs="Arial"/>
          <w:sz w:val="20"/>
          <w:szCs w:val="20"/>
          <w:lang w:val="es-ES_tradnl"/>
        </w:rPr>
        <w:t>o</w:t>
      </w:r>
      <w:r w:rsidR="00B20D79" w:rsidRPr="00F6714A">
        <w:rPr>
          <w:rFonts w:cs="Arial"/>
          <w:sz w:val="20"/>
          <w:szCs w:val="20"/>
          <w:lang w:val="es-ES_tradnl"/>
        </w:rPr>
        <w:t>ria de to</w:t>
      </w:r>
      <w:r>
        <w:rPr>
          <w:rFonts w:cs="Arial"/>
          <w:sz w:val="20"/>
          <w:szCs w:val="20"/>
          <w:lang w:val="es-ES_tradnl"/>
        </w:rPr>
        <w:t>da</w:t>
      </w:r>
      <w:r w:rsidR="00B20D79" w:rsidRPr="00F6714A">
        <w:rPr>
          <w:rFonts w:cs="Arial"/>
          <w:sz w:val="20"/>
          <w:szCs w:val="20"/>
          <w:lang w:val="es-ES_tradnl"/>
        </w:rPr>
        <w:t>s l</w:t>
      </w:r>
      <w:r>
        <w:rPr>
          <w:rFonts w:cs="Arial"/>
          <w:sz w:val="20"/>
          <w:szCs w:val="20"/>
          <w:lang w:val="es-ES_tradnl"/>
        </w:rPr>
        <w:t>a</w:t>
      </w:r>
      <w:r w:rsidR="00B20D79" w:rsidRPr="00F6714A">
        <w:rPr>
          <w:rFonts w:cs="Arial"/>
          <w:sz w:val="20"/>
          <w:szCs w:val="20"/>
          <w:lang w:val="es-ES_tradnl"/>
        </w:rPr>
        <w:t>s actuacion</w:t>
      </w:r>
      <w:r>
        <w:rPr>
          <w:rFonts w:cs="Arial"/>
          <w:sz w:val="20"/>
          <w:szCs w:val="20"/>
          <w:lang w:val="es-ES_tradnl"/>
        </w:rPr>
        <w:t>e</w:t>
      </w:r>
      <w:r w:rsidR="00B20D79" w:rsidRPr="00F6714A">
        <w:rPr>
          <w:rFonts w:cs="Arial"/>
          <w:sz w:val="20"/>
          <w:szCs w:val="20"/>
          <w:lang w:val="es-ES_tradnl"/>
        </w:rPr>
        <w:t>s realizad</w:t>
      </w:r>
      <w:r>
        <w:rPr>
          <w:rFonts w:cs="Arial"/>
          <w:sz w:val="20"/>
          <w:szCs w:val="20"/>
          <w:lang w:val="es-ES_tradnl"/>
        </w:rPr>
        <w:t>a</w:t>
      </w:r>
      <w:r w:rsidR="00B20D79" w:rsidRPr="00F6714A">
        <w:rPr>
          <w:rFonts w:cs="Arial"/>
          <w:sz w:val="20"/>
          <w:szCs w:val="20"/>
          <w:lang w:val="es-ES_tradnl"/>
        </w:rPr>
        <w:t>s durant</w:t>
      </w:r>
      <w:r>
        <w:rPr>
          <w:rFonts w:cs="Arial"/>
          <w:sz w:val="20"/>
          <w:szCs w:val="20"/>
          <w:lang w:val="es-ES_tradnl"/>
        </w:rPr>
        <w:t>e</w:t>
      </w:r>
      <w:r w:rsidR="00B20D79" w:rsidRPr="00F6714A">
        <w:rPr>
          <w:rFonts w:cs="Arial"/>
          <w:sz w:val="20"/>
          <w:szCs w:val="20"/>
          <w:lang w:val="es-ES_tradnl"/>
        </w:rPr>
        <w:t xml:space="preserve"> l</w:t>
      </w:r>
      <w:r>
        <w:rPr>
          <w:rFonts w:cs="Arial"/>
          <w:sz w:val="20"/>
          <w:szCs w:val="20"/>
          <w:lang w:val="es-ES_tradnl"/>
        </w:rPr>
        <w:t>o</w:t>
      </w:r>
      <w:r w:rsidR="00B20D79" w:rsidRPr="00F6714A">
        <w:rPr>
          <w:rFonts w:cs="Arial"/>
          <w:sz w:val="20"/>
          <w:szCs w:val="20"/>
          <w:lang w:val="es-ES_tradnl"/>
        </w:rPr>
        <w:t>s 5 a</w:t>
      </w:r>
      <w:r>
        <w:rPr>
          <w:rFonts w:cs="Arial"/>
          <w:sz w:val="20"/>
          <w:szCs w:val="20"/>
          <w:lang w:val="es-ES_tradnl"/>
        </w:rPr>
        <w:t>ño</w:t>
      </w:r>
      <w:r w:rsidR="00B20D79" w:rsidRPr="00F6714A">
        <w:rPr>
          <w:rFonts w:cs="Arial"/>
          <w:sz w:val="20"/>
          <w:szCs w:val="20"/>
          <w:lang w:val="es-ES_tradnl"/>
        </w:rPr>
        <w:t>s de vig</w:t>
      </w:r>
      <w:r>
        <w:rPr>
          <w:rFonts w:cs="Arial"/>
          <w:sz w:val="20"/>
          <w:szCs w:val="20"/>
          <w:lang w:val="es-ES_tradnl"/>
        </w:rPr>
        <w:t>e</w:t>
      </w:r>
      <w:r w:rsidR="00B20D79" w:rsidRPr="00F6714A">
        <w:rPr>
          <w:rFonts w:cs="Arial"/>
          <w:sz w:val="20"/>
          <w:szCs w:val="20"/>
          <w:lang w:val="es-ES_tradnl"/>
        </w:rPr>
        <w:t xml:space="preserve">ncia </w:t>
      </w:r>
      <w:r>
        <w:rPr>
          <w:rFonts w:cs="Arial"/>
          <w:sz w:val="20"/>
          <w:szCs w:val="20"/>
          <w:lang w:val="es-ES_tradnl"/>
        </w:rPr>
        <w:t>y</w:t>
      </w:r>
      <w:r w:rsidR="00B20D79" w:rsidRPr="00F6714A">
        <w:rPr>
          <w:rFonts w:cs="Arial"/>
          <w:sz w:val="20"/>
          <w:szCs w:val="20"/>
          <w:lang w:val="es-ES_tradnl"/>
        </w:rPr>
        <w:t xml:space="preserve"> s</w:t>
      </w:r>
      <w:r>
        <w:rPr>
          <w:rFonts w:cs="Arial"/>
          <w:sz w:val="20"/>
          <w:szCs w:val="20"/>
          <w:lang w:val="es-ES_tradnl"/>
        </w:rPr>
        <w:t>u</w:t>
      </w:r>
      <w:r w:rsidR="00B20D79" w:rsidRPr="00F6714A">
        <w:rPr>
          <w:rFonts w:cs="Arial"/>
          <w:sz w:val="20"/>
          <w:szCs w:val="20"/>
          <w:lang w:val="es-ES_tradnl"/>
        </w:rPr>
        <w:t>s valoracion</w:t>
      </w:r>
      <w:r>
        <w:rPr>
          <w:rFonts w:cs="Arial"/>
          <w:sz w:val="20"/>
          <w:szCs w:val="20"/>
          <w:lang w:val="es-ES_tradnl"/>
        </w:rPr>
        <w:t>e</w:t>
      </w:r>
      <w:r w:rsidR="00B20D79" w:rsidRPr="00F6714A">
        <w:rPr>
          <w:rFonts w:cs="Arial"/>
          <w:sz w:val="20"/>
          <w:szCs w:val="20"/>
          <w:lang w:val="es-ES_tradnl"/>
        </w:rPr>
        <w:t>s, que han t</w:t>
      </w:r>
      <w:r>
        <w:rPr>
          <w:rFonts w:cs="Arial"/>
          <w:sz w:val="20"/>
          <w:szCs w:val="20"/>
          <w:lang w:val="es-ES_tradnl"/>
        </w:rPr>
        <w:t xml:space="preserve">enido </w:t>
      </w:r>
      <w:r w:rsidR="00B20D79" w:rsidRPr="00F6714A">
        <w:rPr>
          <w:rFonts w:cs="Arial"/>
          <w:sz w:val="20"/>
          <w:szCs w:val="20"/>
          <w:lang w:val="es-ES_tradnl"/>
        </w:rPr>
        <w:t xml:space="preserve">un </w:t>
      </w:r>
      <w:r>
        <w:rPr>
          <w:rFonts w:cs="Arial"/>
          <w:sz w:val="20"/>
          <w:szCs w:val="20"/>
          <w:lang w:val="es-ES_tradnl"/>
        </w:rPr>
        <w:t xml:space="preserve">techo </w:t>
      </w:r>
      <w:r w:rsidR="00B20D79" w:rsidRPr="00F6714A">
        <w:rPr>
          <w:rFonts w:cs="Arial"/>
          <w:sz w:val="20"/>
          <w:szCs w:val="20"/>
          <w:lang w:val="es-ES_tradnl"/>
        </w:rPr>
        <w:t>de 250</w:t>
      </w:r>
      <w:r w:rsidR="00B540B6">
        <w:rPr>
          <w:rFonts w:cs="Arial"/>
          <w:sz w:val="20"/>
          <w:szCs w:val="20"/>
          <w:lang w:val="es-ES_tradnl"/>
        </w:rPr>
        <w:t> </w:t>
      </w:r>
      <w:r w:rsidR="00B20D79" w:rsidRPr="00F6714A">
        <w:rPr>
          <w:rFonts w:cs="Arial"/>
          <w:sz w:val="20"/>
          <w:szCs w:val="20"/>
          <w:lang w:val="es-ES_tradnl"/>
        </w:rPr>
        <w:t>000</w:t>
      </w:r>
      <w:r>
        <w:rPr>
          <w:rFonts w:cs="Arial"/>
          <w:sz w:val="20"/>
          <w:szCs w:val="20"/>
          <w:lang w:val="es-ES_tradnl"/>
        </w:rPr>
        <w:t xml:space="preserve"> </w:t>
      </w:r>
      <w:r w:rsidR="00B20D79" w:rsidRPr="00F6714A">
        <w:rPr>
          <w:rFonts w:cs="Arial"/>
          <w:sz w:val="20"/>
          <w:szCs w:val="20"/>
          <w:lang w:val="es-ES_tradnl"/>
        </w:rPr>
        <w:t>€.</w:t>
      </w:r>
    </w:p>
    <w:p w14:paraId="38547E72" w14:textId="77777777" w:rsidR="00E50F41" w:rsidRPr="00F6714A" w:rsidRDefault="00E50F41" w:rsidP="00286708">
      <w:pPr>
        <w:jc w:val="both"/>
        <w:rPr>
          <w:rFonts w:cs="Arial"/>
          <w:sz w:val="20"/>
          <w:szCs w:val="20"/>
          <w:lang w:val="es-ES_tradnl"/>
        </w:rPr>
      </w:pPr>
    </w:p>
    <w:p w14:paraId="1C83B9D4" w14:textId="77777777" w:rsidR="00E50F41" w:rsidRPr="00F6714A" w:rsidRDefault="00E50F41" w:rsidP="00286708">
      <w:pPr>
        <w:jc w:val="both"/>
        <w:rPr>
          <w:rFonts w:cs="Arial"/>
          <w:sz w:val="20"/>
          <w:szCs w:val="20"/>
          <w:lang w:val="es-ES_tradnl"/>
        </w:rPr>
      </w:pPr>
    </w:p>
    <w:p w14:paraId="52C9E7D7" w14:textId="77777777" w:rsidR="00146084" w:rsidRPr="00F6714A" w:rsidRDefault="00146084" w:rsidP="00286708">
      <w:pPr>
        <w:jc w:val="both"/>
        <w:rPr>
          <w:rFonts w:cs="Arial"/>
          <w:sz w:val="20"/>
          <w:szCs w:val="20"/>
          <w:lang w:val="es-ES_tradnl"/>
        </w:rPr>
      </w:pPr>
    </w:p>
    <w:p w14:paraId="20D4E6EA" w14:textId="77777777" w:rsidR="00286708" w:rsidRPr="00F6714A" w:rsidRDefault="00286708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08A6522B" w14:textId="77777777" w:rsidR="00D573E3" w:rsidRPr="00F6714A" w:rsidRDefault="00D573E3">
      <w:pPr>
        <w:rPr>
          <w:b/>
          <w:lang w:val="es-ES_tradnl"/>
        </w:rPr>
      </w:pPr>
      <w:r w:rsidRPr="00F6714A">
        <w:rPr>
          <w:b/>
          <w:lang w:val="es-ES_tradnl"/>
        </w:rPr>
        <w:br w:type="page"/>
      </w:r>
    </w:p>
    <w:p w14:paraId="2994FEA6" w14:textId="77777777" w:rsidR="009C14F6" w:rsidRPr="00F6714A" w:rsidRDefault="009C14F6" w:rsidP="009C14F6">
      <w:pPr>
        <w:pStyle w:val="Prrafodelista"/>
        <w:spacing w:before="240"/>
        <w:ind w:left="1069"/>
        <w:jc w:val="both"/>
        <w:rPr>
          <w:b/>
          <w:lang w:val="es-ES_tradnl"/>
        </w:rPr>
      </w:pPr>
    </w:p>
    <w:p w14:paraId="4903673D" w14:textId="587BCE6A" w:rsidR="002C0B23" w:rsidRPr="00F6714A" w:rsidRDefault="00241161" w:rsidP="009C14F6">
      <w:pPr>
        <w:pStyle w:val="Prrafodelista"/>
        <w:numPr>
          <w:ilvl w:val="1"/>
          <w:numId w:val="32"/>
        </w:numPr>
        <w:spacing w:before="240"/>
        <w:jc w:val="both"/>
        <w:rPr>
          <w:b/>
          <w:lang w:val="es-ES_tradnl"/>
        </w:rPr>
      </w:pPr>
      <w:r w:rsidRPr="00F6714A">
        <w:rPr>
          <w:b/>
          <w:lang w:val="es-ES_tradnl"/>
        </w:rPr>
        <w:t>Tramitació</w:t>
      </w:r>
      <w:r w:rsidR="00460795">
        <w:rPr>
          <w:b/>
          <w:lang w:val="es-ES_tradnl"/>
        </w:rPr>
        <w:t>n</w:t>
      </w:r>
      <w:r w:rsidRPr="00F6714A">
        <w:rPr>
          <w:b/>
          <w:lang w:val="es-ES_tradnl"/>
        </w:rPr>
        <w:t xml:space="preserve"> </w:t>
      </w:r>
    </w:p>
    <w:p w14:paraId="6FAAFA09" w14:textId="6BF5D1D9" w:rsidR="00D573E3" w:rsidRPr="00F6714A" w:rsidRDefault="00D573E3" w:rsidP="00F90BFB">
      <w:pPr>
        <w:ind w:left="13"/>
        <w:jc w:val="both"/>
        <w:rPr>
          <w:rFonts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5092"/>
      </w:tblGrid>
      <w:tr w:rsidR="008A1ECE" w:rsidRPr="00F6714A" w14:paraId="51146014" w14:textId="77777777" w:rsidTr="00F37056">
        <w:trPr>
          <w:trHeight w:val="9756"/>
        </w:trPr>
        <w:tc>
          <w:tcPr>
            <w:tcW w:w="4382" w:type="dxa"/>
          </w:tcPr>
          <w:p w14:paraId="2A3A0923" w14:textId="34AF7E3F" w:rsidR="008A1ECE" w:rsidRPr="00F6714A" w:rsidRDefault="008A1ECE" w:rsidP="008A1ECE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L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a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s solicitud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s de </w:t>
            </w:r>
            <w:r w:rsidR="00231840" w:rsidRPr="00F6714A">
              <w:rPr>
                <w:rFonts w:cs="Arial"/>
                <w:sz w:val="20"/>
                <w:szCs w:val="20"/>
                <w:lang w:val="es-ES_tradnl"/>
              </w:rPr>
              <w:t>colaboració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n</w:t>
            </w:r>
            <w:r w:rsidR="00231840" w:rsidRPr="00F6714A">
              <w:rPr>
                <w:rFonts w:cs="Arial"/>
                <w:sz w:val="20"/>
                <w:szCs w:val="20"/>
                <w:lang w:val="es-ES_tradnl"/>
              </w:rPr>
              <w:t xml:space="preserve"> de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l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a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s enti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de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s </w:t>
            </w:r>
            <w:r w:rsidR="00231840" w:rsidRPr="00F6714A">
              <w:rPr>
                <w:rFonts w:cs="Arial"/>
                <w:sz w:val="20"/>
                <w:szCs w:val="20"/>
                <w:lang w:val="es-ES_tradnl"/>
              </w:rPr>
              <w:t>social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231840" w:rsidRPr="00F6714A">
              <w:rPr>
                <w:rFonts w:cs="Arial"/>
                <w:sz w:val="20"/>
                <w:szCs w:val="20"/>
                <w:lang w:val="es-ES_tradnl"/>
              </w:rPr>
              <w:t xml:space="preserve">s </w:t>
            </w:r>
            <w:r w:rsidR="00401949" w:rsidRPr="00F6714A">
              <w:rPr>
                <w:rFonts w:cs="Arial"/>
                <w:sz w:val="20"/>
                <w:szCs w:val="20"/>
                <w:lang w:val="es-ES_tradnl"/>
              </w:rPr>
              <w:t>s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i</w:t>
            </w:r>
            <w:r w:rsidR="00401949" w:rsidRPr="00F6714A">
              <w:rPr>
                <w:rFonts w:cs="Arial"/>
                <w:sz w:val="20"/>
                <w:szCs w:val="20"/>
                <w:lang w:val="es-ES_tradnl"/>
              </w:rPr>
              <w:t xml:space="preserve">n 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á</w:t>
            </w:r>
            <w:r w:rsidR="00401949" w:rsidRPr="00F6714A">
              <w:rPr>
                <w:rFonts w:cs="Arial"/>
                <w:sz w:val="20"/>
                <w:szCs w:val="20"/>
                <w:lang w:val="es-ES_tradnl"/>
              </w:rPr>
              <w:t>nim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o</w:t>
            </w:r>
            <w:r w:rsidR="00231840" w:rsidRPr="00F6714A">
              <w:rPr>
                <w:rFonts w:cs="Arial"/>
                <w:sz w:val="20"/>
                <w:szCs w:val="20"/>
                <w:lang w:val="es-ES_tradnl"/>
              </w:rPr>
              <w:t xml:space="preserve"> de lucr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o</w:t>
            </w:r>
            <w:r w:rsidR="00231840"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y</w:t>
            </w:r>
            <w:r w:rsidR="00231840" w:rsidRPr="00F6714A">
              <w:rPr>
                <w:rFonts w:cs="Arial"/>
                <w:sz w:val="20"/>
                <w:szCs w:val="20"/>
                <w:lang w:val="es-ES_tradnl"/>
              </w:rPr>
              <w:t xml:space="preserve"> de s</w:t>
            </w:r>
            <w:r w:rsidR="00401949" w:rsidRPr="00F6714A">
              <w:rPr>
                <w:rFonts w:cs="Arial"/>
                <w:sz w:val="20"/>
                <w:szCs w:val="20"/>
                <w:lang w:val="es-ES_tradnl"/>
              </w:rPr>
              <w:t>ector públic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o</w:t>
            </w:r>
            <w:r w:rsidR="00401949"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s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h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ce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n a través de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l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a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web corporati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v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a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d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 xml:space="preserve">e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FGC, m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 xml:space="preserve">ediante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un formulari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específic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.</w:t>
            </w:r>
          </w:p>
          <w:p w14:paraId="0F7D4AE7" w14:textId="77777777" w:rsidR="008A1ECE" w:rsidRPr="00F6714A" w:rsidRDefault="008A1ECE" w:rsidP="008A1ECE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14:paraId="54AF3976" w14:textId="29869DFC" w:rsidR="008A1ECE" w:rsidRPr="00F6714A" w:rsidRDefault="00460795" w:rsidP="008A1ECE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El Á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rea receptora, normalment</w:t>
            </w:r>
            <w:r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Relacion</w:t>
            </w:r>
            <w:r>
              <w:rPr>
                <w:rFonts w:cs="Arial"/>
                <w:sz w:val="20"/>
                <w:szCs w:val="20"/>
                <w:lang w:val="es-ES_tradnl"/>
              </w:rPr>
              <w:t>es Pública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s, </w:t>
            </w:r>
            <w:proofErr w:type="spellStart"/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recepciona</w:t>
            </w:r>
            <w:proofErr w:type="spellEnd"/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la solicitud </w:t>
            </w:r>
            <w:r>
              <w:rPr>
                <w:rFonts w:cs="Arial"/>
                <w:sz w:val="20"/>
                <w:szCs w:val="20"/>
                <w:lang w:val="es-ES_tradnl"/>
              </w:rPr>
              <w:t>y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, si esta est</w:t>
            </w:r>
            <w:r>
              <w:rPr>
                <w:rFonts w:cs="Arial"/>
                <w:sz w:val="20"/>
                <w:szCs w:val="20"/>
                <w:lang w:val="es-ES_tradnl"/>
              </w:rPr>
              <w:t>á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d</w:t>
            </w:r>
            <w:r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ntr</w:t>
            </w:r>
            <w:r>
              <w:rPr>
                <w:rFonts w:cs="Arial"/>
                <w:sz w:val="20"/>
                <w:szCs w:val="20"/>
                <w:lang w:val="es-ES_tradnl"/>
              </w:rPr>
              <w:t>o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del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lcance </w:t>
            </w:r>
            <w:r w:rsidR="00486DFC" w:rsidRPr="00F6714A">
              <w:rPr>
                <w:rFonts w:cs="Arial"/>
                <w:sz w:val="20"/>
                <w:szCs w:val="20"/>
                <w:lang w:val="es-ES_tradnl"/>
              </w:rPr>
              <w:t>del punt</w:t>
            </w:r>
            <w:r>
              <w:rPr>
                <w:rFonts w:cs="Arial"/>
                <w:sz w:val="20"/>
                <w:szCs w:val="20"/>
                <w:lang w:val="es-ES_tradnl"/>
              </w:rPr>
              <w:t>o</w:t>
            </w:r>
            <w:r w:rsidR="00486DFC" w:rsidRPr="00F6714A">
              <w:rPr>
                <w:rFonts w:cs="Arial"/>
                <w:sz w:val="20"/>
                <w:szCs w:val="20"/>
                <w:lang w:val="es-ES_tradnl"/>
              </w:rPr>
              <w:t xml:space="preserve"> 2.3, la env</w:t>
            </w:r>
            <w:r>
              <w:rPr>
                <w:rFonts w:cs="Arial"/>
                <w:sz w:val="20"/>
                <w:szCs w:val="20"/>
                <w:lang w:val="es-ES_tradnl"/>
              </w:rPr>
              <w:t>í</w:t>
            </w:r>
            <w:r w:rsidR="00486DFC" w:rsidRPr="00F6714A">
              <w:rPr>
                <w:rFonts w:cs="Arial"/>
                <w:sz w:val="20"/>
                <w:szCs w:val="20"/>
                <w:lang w:val="es-ES_tradnl"/>
              </w:rPr>
              <w:t>a al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 Á</w:t>
            </w:r>
            <w:r w:rsidR="00486DFC" w:rsidRPr="00F6714A">
              <w:rPr>
                <w:rFonts w:cs="Arial"/>
                <w:sz w:val="20"/>
                <w:szCs w:val="20"/>
                <w:lang w:val="es-ES_tradnl"/>
              </w:rPr>
              <w:t>r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ea colaboradora. En el cas</w:t>
            </w:r>
            <w:r>
              <w:rPr>
                <w:rFonts w:cs="Arial"/>
                <w:sz w:val="20"/>
                <w:szCs w:val="20"/>
                <w:lang w:val="es-ES_tradnl"/>
              </w:rPr>
              <w:t>o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contrari</w:t>
            </w:r>
            <w:r>
              <w:rPr>
                <w:rFonts w:cs="Arial"/>
                <w:sz w:val="20"/>
                <w:szCs w:val="20"/>
                <w:lang w:val="es-ES_tradnl"/>
              </w:rPr>
              <w:t>o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s</w:t>
            </w:r>
            <w:r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desestima motivadament</w:t>
            </w:r>
            <w:r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a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l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a 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enti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solicitant</w:t>
            </w:r>
            <w:r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.</w:t>
            </w:r>
          </w:p>
          <w:p w14:paraId="613C50E3" w14:textId="77777777" w:rsidR="008A1ECE" w:rsidRPr="00F6714A" w:rsidRDefault="008A1ECE" w:rsidP="008A1ECE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14:paraId="61F7F951" w14:textId="1DEE994D" w:rsidR="008A1ECE" w:rsidRPr="00F6714A" w:rsidRDefault="00460795" w:rsidP="008A1ECE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El Á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rea colaboradora que re</w:t>
            </w:r>
            <w:r>
              <w:rPr>
                <w:rFonts w:cs="Arial"/>
                <w:sz w:val="20"/>
                <w:szCs w:val="20"/>
                <w:lang w:val="es-ES_tradnl"/>
              </w:rPr>
              <w:t>cibe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la solicitud em</w:t>
            </w:r>
            <w:r>
              <w:rPr>
                <w:rFonts w:cs="Arial"/>
                <w:sz w:val="20"/>
                <w:szCs w:val="20"/>
                <w:lang w:val="es-ES_tradnl"/>
              </w:rPr>
              <w:t>i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t</w:t>
            </w:r>
            <w:r>
              <w:rPr>
                <w:rFonts w:cs="Arial"/>
                <w:sz w:val="20"/>
                <w:szCs w:val="20"/>
                <w:lang w:val="es-ES_tradnl"/>
              </w:rPr>
              <w:t>i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r</w:t>
            </w:r>
            <w:r>
              <w:rPr>
                <w:rFonts w:cs="Arial"/>
                <w:sz w:val="20"/>
                <w:szCs w:val="20"/>
                <w:lang w:val="es-ES_tradnl"/>
              </w:rPr>
              <w:t>á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un informe positi</w:t>
            </w:r>
            <w:r>
              <w:rPr>
                <w:rFonts w:cs="Arial"/>
                <w:sz w:val="20"/>
                <w:szCs w:val="20"/>
                <w:lang w:val="es-ES_tradnl"/>
              </w:rPr>
              <w:t>vo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o negati</w:t>
            </w:r>
            <w:r>
              <w:rPr>
                <w:rFonts w:cs="Arial"/>
                <w:sz w:val="20"/>
                <w:szCs w:val="20"/>
                <w:lang w:val="es-ES_tradnl"/>
              </w:rPr>
              <w:t>vo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en funció</w:t>
            </w:r>
            <w:r>
              <w:rPr>
                <w:rFonts w:cs="Arial"/>
                <w:sz w:val="20"/>
                <w:szCs w:val="20"/>
                <w:lang w:val="es-ES_tradnl"/>
              </w:rPr>
              <w:t>n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de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>l cost</w:t>
            </w:r>
            <w:r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 xml:space="preserve"> d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e 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>oportuni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 xml:space="preserve">, 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la disponibili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szCs w:val="20"/>
                <w:lang w:val="es-ES_tradnl"/>
              </w:rPr>
              <w:t>y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oportuni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del objet</w:t>
            </w:r>
            <w:r>
              <w:rPr>
                <w:rFonts w:cs="Arial"/>
                <w:sz w:val="20"/>
                <w:szCs w:val="20"/>
                <w:lang w:val="es-ES_tradnl"/>
              </w:rPr>
              <w:t>o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 de la colaboració</w:t>
            </w:r>
            <w:r>
              <w:rPr>
                <w:rFonts w:cs="Arial"/>
                <w:sz w:val="20"/>
                <w:szCs w:val="20"/>
                <w:lang w:val="es-ES_tradnl"/>
              </w:rPr>
              <w:t>n</w:t>
            </w:r>
            <w:r w:rsidR="008A1ECE" w:rsidRPr="00F6714A">
              <w:rPr>
                <w:rFonts w:cs="Arial"/>
                <w:sz w:val="20"/>
                <w:szCs w:val="20"/>
                <w:lang w:val="es-ES_tradnl"/>
              </w:rPr>
              <w:t xml:space="preserve">. 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Si el informe es positi</w:t>
            </w:r>
            <w:r>
              <w:rPr>
                <w:rFonts w:cs="Arial"/>
                <w:sz w:val="20"/>
                <w:szCs w:val="20"/>
                <w:lang w:val="es-ES_tradnl"/>
              </w:rPr>
              <w:t>vo,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szCs w:val="20"/>
                <w:lang w:val="es-ES_tradnl"/>
              </w:rPr>
              <w:t>l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o rem</w:t>
            </w:r>
            <w:r>
              <w:rPr>
                <w:rFonts w:cs="Arial"/>
                <w:sz w:val="20"/>
                <w:szCs w:val="20"/>
                <w:lang w:val="es-ES_tradnl"/>
              </w:rPr>
              <w:t>i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t</w:t>
            </w:r>
            <w:r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 xml:space="preserve"> a la Comisió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n 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 xml:space="preserve">Delegada </w:t>
            </w:r>
            <w:r w:rsidR="00A7327F" w:rsidRPr="00F6714A">
              <w:rPr>
                <w:rFonts w:cs="Arial"/>
                <w:sz w:val="20"/>
                <w:szCs w:val="20"/>
                <w:lang w:val="es-ES_tradnl"/>
              </w:rPr>
              <w:t>del Comit</w:t>
            </w:r>
            <w:r>
              <w:rPr>
                <w:rFonts w:cs="Arial"/>
                <w:sz w:val="20"/>
                <w:szCs w:val="20"/>
                <w:lang w:val="es-ES_tradnl"/>
              </w:rPr>
              <w:t>é</w:t>
            </w:r>
            <w:r w:rsidR="00A7327F" w:rsidRPr="00F6714A">
              <w:rPr>
                <w:rFonts w:cs="Arial"/>
                <w:sz w:val="20"/>
                <w:szCs w:val="20"/>
                <w:lang w:val="es-ES_tradnl"/>
              </w:rPr>
              <w:t xml:space="preserve"> de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 xml:space="preserve"> Responsabili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 xml:space="preserve"> Social (</w:t>
            </w:r>
            <w:r w:rsidR="00A7327F" w:rsidRPr="00F6714A">
              <w:rPr>
                <w:rFonts w:cs="Arial"/>
                <w:sz w:val="20"/>
                <w:szCs w:val="20"/>
                <w:lang w:val="es-ES_tradnl"/>
              </w:rPr>
              <w:t>C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RS). Si el informe es negati</w:t>
            </w:r>
            <w:r>
              <w:rPr>
                <w:rFonts w:cs="Arial"/>
                <w:sz w:val="20"/>
                <w:szCs w:val="20"/>
                <w:lang w:val="es-ES_tradnl"/>
              </w:rPr>
              <w:t>vo,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sz w:val="20"/>
                <w:szCs w:val="20"/>
                <w:lang w:val="es-ES_tradnl"/>
              </w:rPr>
              <w:t>l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o rem</w:t>
            </w:r>
            <w:r>
              <w:rPr>
                <w:rFonts w:cs="Arial"/>
                <w:sz w:val="20"/>
                <w:szCs w:val="20"/>
                <w:lang w:val="es-ES_tradnl"/>
              </w:rPr>
              <w:t>i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t</w:t>
            </w:r>
            <w:r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 xml:space="preserve"> al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 Á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rea receptora que s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e 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encarga de la comunicació</w:t>
            </w:r>
            <w:r>
              <w:rPr>
                <w:rFonts w:cs="Arial"/>
                <w:sz w:val="20"/>
                <w:szCs w:val="20"/>
                <w:lang w:val="es-ES_tradnl"/>
              </w:rPr>
              <w:t>n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 xml:space="preserve"> a l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a 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enti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 xml:space="preserve"> solicitant</w:t>
            </w:r>
            <w:r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6F1283" w:rsidRPr="00F6714A">
              <w:rPr>
                <w:rFonts w:cs="Arial"/>
                <w:sz w:val="20"/>
                <w:szCs w:val="20"/>
                <w:lang w:val="es-ES_tradnl"/>
              </w:rPr>
              <w:t>.</w:t>
            </w:r>
          </w:p>
          <w:p w14:paraId="01248500" w14:textId="77777777" w:rsidR="008A1ECE" w:rsidRPr="00F6714A" w:rsidRDefault="008A1ECE" w:rsidP="008A1ECE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14:paraId="039F9AE2" w14:textId="2009FF9F" w:rsidR="005A54B7" w:rsidRPr="00F6714A" w:rsidRDefault="006F1283" w:rsidP="008A1ECE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La Comisió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Delegada de</w:t>
            </w:r>
            <w:r w:rsidR="00A7327F" w:rsidRPr="00F6714A">
              <w:rPr>
                <w:rFonts w:cs="Arial"/>
                <w:sz w:val="20"/>
                <w:szCs w:val="20"/>
                <w:lang w:val="es-ES_tradnl"/>
              </w:rPr>
              <w:t>l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A7327F" w:rsidRPr="00F6714A">
              <w:rPr>
                <w:rFonts w:cs="Arial"/>
                <w:sz w:val="20"/>
                <w:szCs w:val="20"/>
                <w:lang w:val="es-ES_tradnl"/>
              </w:rPr>
              <w:t>C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RS 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>em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i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>t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 xml:space="preserve"> un dictamen en 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>l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>acta de la reunió</w:t>
            </w:r>
            <w:r w:rsidR="00EC2D0F">
              <w:rPr>
                <w:rFonts w:cs="Arial"/>
                <w:sz w:val="20"/>
                <w:szCs w:val="20"/>
                <w:lang w:val="es-ES_tradnl"/>
              </w:rPr>
              <w:t>n</w:t>
            </w:r>
            <w:r w:rsidR="005A54B7"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 xml:space="preserve">con </w:t>
            </w:r>
            <w:r w:rsidR="005A54B7" w:rsidRPr="00F6714A">
              <w:rPr>
                <w:rFonts w:cs="Arial"/>
                <w:sz w:val="20"/>
                <w:szCs w:val="20"/>
                <w:lang w:val="es-ES_tradnl"/>
              </w:rPr>
              <w:t>tres posibili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d</w:t>
            </w:r>
            <w:r w:rsidR="005A54B7"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460795">
              <w:rPr>
                <w:rFonts w:cs="Arial"/>
                <w:sz w:val="20"/>
                <w:szCs w:val="20"/>
                <w:lang w:val="es-ES_tradnl"/>
              </w:rPr>
              <w:t>de</w:t>
            </w:r>
            <w:r w:rsidR="005A54B7" w:rsidRPr="00F6714A">
              <w:rPr>
                <w:rFonts w:cs="Arial"/>
                <w:sz w:val="20"/>
                <w:szCs w:val="20"/>
                <w:lang w:val="es-ES_tradnl"/>
              </w:rPr>
              <w:t>s.</w:t>
            </w:r>
          </w:p>
          <w:p w14:paraId="77BDD4A0" w14:textId="417EEC93" w:rsidR="005A54B7" w:rsidRPr="00F6714A" w:rsidRDefault="005A54B7" w:rsidP="008A1ECE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14:paraId="11AC33BF" w14:textId="0DD39EAC" w:rsidR="005A54B7" w:rsidRPr="00F6714A" w:rsidRDefault="005A54B7" w:rsidP="005A54B7">
            <w:pPr>
              <w:pStyle w:val="Prrafodelista"/>
              <w:numPr>
                <w:ilvl w:val="0"/>
                <w:numId w:val="47"/>
              </w:numPr>
              <w:ind w:left="305" w:hanging="284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FB19EE" w:rsidRPr="00F6714A">
              <w:rPr>
                <w:rFonts w:cs="Arial"/>
                <w:sz w:val="20"/>
                <w:szCs w:val="20"/>
                <w:lang w:val="es-ES_tradnl"/>
              </w:rPr>
              <w:t>pro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b</w:t>
            </w:r>
            <w:r w:rsidR="00FB19EE" w:rsidRPr="00F6714A">
              <w:rPr>
                <w:rFonts w:cs="Arial"/>
                <w:sz w:val="20"/>
                <w:szCs w:val="20"/>
                <w:lang w:val="es-ES_tradnl"/>
              </w:rPr>
              <w:t>ació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="00FB19EE" w:rsidRPr="00F6714A">
              <w:rPr>
                <w:rFonts w:cs="Arial"/>
                <w:sz w:val="20"/>
                <w:szCs w:val="20"/>
                <w:lang w:val="es-ES_tradnl"/>
              </w:rPr>
              <w:t xml:space="preserve">: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el Ár</w:t>
            </w:r>
            <w:r w:rsidR="00FB19EE" w:rsidRPr="00F6714A">
              <w:rPr>
                <w:rFonts w:cs="Arial"/>
                <w:sz w:val="20"/>
                <w:szCs w:val="20"/>
                <w:lang w:val="es-ES_tradnl"/>
              </w:rPr>
              <w:t>ea colaboradora tramita la c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olaboració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 xml:space="preserve">con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l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 xml:space="preserve">a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enti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solicitant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FB19EE"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y</w:t>
            </w:r>
            <w:r w:rsidR="00FB19EE"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l</w:t>
            </w:r>
            <w:r w:rsidR="00FB19EE" w:rsidRPr="00F6714A">
              <w:rPr>
                <w:rFonts w:cs="Arial"/>
                <w:sz w:val="20"/>
                <w:szCs w:val="20"/>
                <w:lang w:val="es-ES_tradnl"/>
              </w:rPr>
              <w:t xml:space="preserve">o publica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en e</w:t>
            </w:r>
            <w:r w:rsidR="00FB19EE" w:rsidRPr="00F6714A">
              <w:rPr>
                <w:rFonts w:cs="Arial"/>
                <w:sz w:val="20"/>
                <w:szCs w:val="20"/>
                <w:lang w:val="es-ES_tradnl"/>
              </w:rPr>
              <w:t>l porta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l</w:t>
            </w:r>
            <w:r w:rsidR="00FB19EE" w:rsidRPr="00F6714A">
              <w:rPr>
                <w:rFonts w:cs="Arial"/>
                <w:sz w:val="20"/>
                <w:szCs w:val="20"/>
                <w:lang w:val="es-ES_tradnl"/>
              </w:rPr>
              <w:t xml:space="preserve"> transpar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FB19EE" w:rsidRPr="00F6714A">
              <w:rPr>
                <w:rFonts w:cs="Arial"/>
                <w:sz w:val="20"/>
                <w:szCs w:val="20"/>
                <w:lang w:val="es-ES_tradnl"/>
              </w:rPr>
              <w:t>ncia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.</w:t>
            </w:r>
          </w:p>
          <w:p w14:paraId="1649E315" w14:textId="77777777" w:rsidR="005A54B7" w:rsidRPr="00F6714A" w:rsidRDefault="005A54B7" w:rsidP="005A54B7">
            <w:pPr>
              <w:pStyle w:val="Prrafodelista"/>
              <w:ind w:left="305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14:paraId="2B99550D" w14:textId="3E462964" w:rsidR="005A54B7" w:rsidRPr="00F6714A" w:rsidRDefault="005A54B7" w:rsidP="005A54B7">
            <w:pPr>
              <w:pStyle w:val="Prrafodelista"/>
              <w:numPr>
                <w:ilvl w:val="0"/>
                <w:numId w:val="47"/>
              </w:numPr>
              <w:ind w:left="305" w:hanging="284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Denegació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: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l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 xml:space="preserve"> Á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rea colaboradora em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i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t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un dictamen negati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vo y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l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o rem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i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t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a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l Á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rea receptora que s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 xml:space="preserve">e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encarga de la comunicació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a l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 xml:space="preserve">a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enti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solicitant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.</w:t>
            </w:r>
          </w:p>
          <w:p w14:paraId="3460A4F2" w14:textId="77777777" w:rsidR="005A54B7" w:rsidRPr="00F6714A" w:rsidRDefault="005A54B7" w:rsidP="005A54B7">
            <w:pPr>
              <w:pStyle w:val="Prrafodelista"/>
              <w:ind w:left="305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</w:p>
          <w:p w14:paraId="7AA4ADDB" w14:textId="0E3180ED" w:rsidR="005A54B7" w:rsidRPr="00F6714A" w:rsidRDefault="005A54B7" w:rsidP="005A54B7">
            <w:pPr>
              <w:pStyle w:val="Prrafodelista"/>
              <w:numPr>
                <w:ilvl w:val="0"/>
                <w:numId w:val="47"/>
              </w:numPr>
              <w:ind w:left="305" w:hanging="284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Informació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adicional: en el cas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o de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que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 xml:space="preserve">sea necesaria más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informació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p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a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r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a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 xml:space="preserve">tomar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una decisió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.</w:t>
            </w:r>
          </w:p>
          <w:p w14:paraId="4892EA8C" w14:textId="77777777" w:rsidR="005A54B7" w:rsidRPr="00F6714A" w:rsidRDefault="005A54B7" w:rsidP="008A1ECE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14:paraId="3EF2ECDC" w14:textId="41975ADC" w:rsidR="005A54B7" w:rsidRPr="00F6714A" w:rsidRDefault="005A54B7" w:rsidP="008A1ECE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En to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do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cas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, la decisió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de la Comisió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Delegada del CRS de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be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estar motivada en crite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>ri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o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>s objeti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vo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>s pr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>viament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e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 xml:space="preserve"> estable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cido</w:t>
            </w:r>
            <w:r w:rsidR="00E50F41" w:rsidRPr="00F6714A">
              <w:rPr>
                <w:rFonts w:cs="Arial"/>
                <w:sz w:val="20"/>
                <w:szCs w:val="20"/>
                <w:lang w:val="es-ES_tradnl"/>
              </w:rPr>
              <w:t xml:space="preserve">s. </w:t>
            </w:r>
          </w:p>
          <w:p w14:paraId="22B4ED87" w14:textId="77777777" w:rsidR="005A54B7" w:rsidRPr="00F6714A" w:rsidRDefault="005A54B7" w:rsidP="008A1ECE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14:paraId="097C145A" w14:textId="05D9CAE0" w:rsidR="006F1283" w:rsidRPr="00F6714A" w:rsidRDefault="006F1283" w:rsidP="005A54B7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092" w:type="dxa"/>
          </w:tcPr>
          <w:p w14:paraId="78257C09" w14:textId="7950405E" w:rsidR="008A1ECE" w:rsidRPr="00F6714A" w:rsidRDefault="00D3566E" w:rsidP="00F90BFB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095FF0" wp14:editId="770B3F48">
                      <wp:simplePos x="0" y="0"/>
                      <wp:positionH relativeFrom="column">
                        <wp:posOffset>1856218</wp:posOffset>
                      </wp:positionH>
                      <wp:positionV relativeFrom="paragraph">
                        <wp:posOffset>899719</wp:posOffset>
                      </wp:positionV>
                      <wp:extent cx="1173792" cy="3391630"/>
                      <wp:effectExtent l="38100" t="76200" r="121920" b="37465"/>
                      <wp:wrapNone/>
                      <wp:docPr id="54" name="Conector angula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3792" cy="3391630"/>
                              </a:xfrm>
                              <a:prstGeom prst="bentConnector3">
                                <a:avLst>
                                  <a:gd name="adj1" fmla="val -833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D0AD8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54" o:spid="_x0000_s1026" type="#_x0000_t34" style="position:absolute;margin-left:146.15pt;margin-top:70.85pt;width:92.4pt;height:267.0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" adj="-1800" strokecolor="black [3200]" strokeweight=".5pt">
                      <v:stroke endarrow="block"/>
                    </v:shape>
                  </w:pict>
                </mc:Fallback>
              </mc:AlternateContent>
            </w:r>
            <w:r w:rsidR="002D4D34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BF3378" wp14:editId="7A93E01E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6031865</wp:posOffset>
                      </wp:positionV>
                      <wp:extent cx="815975" cy="267970"/>
                      <wp:effectExtent l="0" t="0" r="22225" b="17780"/>
                      <wp:wrapNone/>
                      <wp:docPr id="45" name="Terminad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975" cy="267970"/>
                              </a:xfrm>
                              <a:prstGeom prst="flowChartTerminator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A33E70" w14:textId="097DE262" w:rsidR="00241161" w:rsidRPr="0017752E" w:rsidRDefault="00241161" w:rsidP="0017752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7752E">
                                    <w:rPr>
                                      <w:sz w:val="16"/>
                                    </w:rPr>
                                    <w:t>FI</w:t>
                                  </w:r>
                                  <w:r w:rsidR="00292345">
                                    <w:rPr>
                                      <w:sz w:val="1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6" coordsize="21600,21600" o:spt="116" path="m3475,0qx0,10800,3475,21600l18125,21600qx21600,10800,18125,0xe">
                      <v:stroke joinstyle="miter"/>
                      <v:path gradientshapeok="t" o:connecttype="rect" textboxrect="1018,3163,20582,18437"/>
                    </v:shapetype>
                    <v:shape id="Terminador 45" o:spid="_x0000_s1026" type="#_x0000_t116" style="position:absolute;left:0;text-align:left;margin-left:76.45pt;margin-top:474.95pt;width:64.25pt;height:21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" fillcolor="white [3201]" strokecolor="black [3200]" strokeweight=".5pt">
                      <v:textbox inset="2mm,1mm,2mm,1mm">
                        <w:txbxContent>
                          <w:p w14:paraId="07A33E70" w14:textId="097DE262" w:rsidR="00241161" w:rsidRPr="0017752E" w:rsidRDefault="00241161" w:rsidP="001775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7752E">
                              <w:rPr>
                                <w:sz w:val="16"/>
                              </w:rPr>
                              <w:t>FI</w:t>
                            </w:r>
                            <w:r w:rsidR="00292345">
                              <w:rPr>
                                <w:sz w:val="1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D34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2BC720" wp14:editId="077673B0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5894070</wp:posOffset>
                      </wp:positionV>
                      <wp:extent cx="0" cy="139065"/>
                      <wp:effectExtent l="76200" t="0" r="57150" b="51435"/>
                      <wp:wrapNone/>
                      <wp:docPr id="46" name="Conector recto de flech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5A36F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6" o:spid="_x0000_s1026" type="#_x0000_t32" style="position:absolute;margin-left:109.05pt;margin-top:464.1pt;width:0;height:10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D4D34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ADDE6EC" wp14:editId="599FC0CC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5358765</wp:posOffset>
                      </wp:positionV>
                      <wp:extent cx="0" cy="139065"/>
                      <wp:effectExtent l="76200" t="0" r="57150" b="51435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70ACFC" id="Conector recto de flecha 1" o:spid="_x0000_s1026" type="#_x0000_t32" style="position:absolute;margin-left:109.2pt;margin-top:421.95pt;width:0;height:10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D4D34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B454E38" wp14:editId="0D9F9ADC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5500370</wp:posOffset>
                      </wp:positionV>
                      <wp:extent cx="940435" cy="370800"/>
                      <wp:effectExtent l="0" t="0" r="12065" b="1079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435" cy="37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53BD11" w14:textId="4C418AFD" w:rsidR="00241161" w:rsidRPr="00292345" w:rsidRDefault="00241161" w:rsidP="00FB19EE">
                                  <w:pPr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Portal transpar</w:t>
                                  </w:r>
                                  <w:r w:rsidR="00292345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e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6" o:spid="_x0000_s1027" type="#_x0000_t202" style="position:absolute;left:0;text-align:left;margin-left:72.05pt;margin-top:433.1pt;width:74.05pt;height:29.2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" fillcolor="white [3201]" strokeweight=".5pt">
                      <v:textbox>
                        <w:txbxContent>
                          <w:p w14:paraId="5A53BD11" w14:textId="4C418AFD" w:rsidR="00241161" w:rsidRPr="00292345" w:rsidRDefault="00241161" w:rsidP="00FB19EE">
                            <w:pPr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Portal transpar</w:t>
                            </w:r>
                            <w:r w:rsidR="00292345" w:rsidRPr="00292345">
                              <w:rPr>
                                <w:sz w:val="16"/>
                                <w:lang w:val="es-ES_tradnl"/>
                              </w:rPr>
                              <w:t>e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9EE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DE5076" wp14:editId="6AA9570D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4909819</wp:posOffset>
                      </wp:positionV>
                      <wp:extent cx="940435" cy="447675"/>
                      <wp:effectExtent l="0" t="0" r="12065" b="28575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43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3DA3F" w14:textId="487FA083" w:rsidR="00241161" w:rsidRPr="00292345" w:rsidRDefault="00292345" w:rsidP="00E512C5">
                                  <w:pPr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Á</w:t>
                                  </w:r>
                                  <w:r w:rsidR="00241161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rea receptora tramita colaboració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2" o:spid="_x0000_s1028" type="#_x0000_t202" style="position:absolute;left:0;text-align:left;margin-left:70.7pt;margin-top:386.6pt;width:74.05pt;height:35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" fillcolor="white [3201]" strokeweight=".5pt">
                      <v:textbox>
                        <w:txbxContent>
                          <w:p w14:paraId="15B3DA3F" w14:textId="487FA083" w:rsidR="00241161" w:rsidRPr="00292345" w:rsidRDefault="00292345" w:rsidP="00E512C5">
                            <w:pPr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Á</w:t>
                            </w:r>
                            <w:r w:rsidR="00241161" w:rsidRPr="00292345">
                              <w:rPr>
                                <w:sz w:val="16"/>
                                <w:lang w:val="es-ES_tradnl"/>
                              </w:rPr>
                              <w:t>rea receptora tramita colaboració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DB0163" wp14:editId="7E0EF033">
                      <wp:simplePos x="0" y="0"/>
                      <wp:positionH relativeFrom="column">
                        <wp:posOffset>902732</wp:posOffset>
                      </wp:positionH>
                      <wp:positionV relativeFrom="paragraph">
                        <wp:posOffset>619797</wp:posOffset>
                      </wp:positionV>
                      <wp:extent cx="940546" cy="370995"/>
                      <wp:effectExtent l="0" t="0" r="12065" b="1016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546" cy="37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10A812" w14:textId="5CA64397" w:rsidR="00241161" w:rsidRPr="00292345" w:rsidRDefault="00292345" w:rsidP="00F32665">
                                  <w:pPr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Á</w:t>
                                  </w:r>
                                  <w:r w:rsidR="00241161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rea receptora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2" o:spid="_x0000_s1029" type="#_x0000_t202" style="position:absolute;left:0;text-align:left;margin-left:71.1pt;margin-top:48.8pt;width:74.05pt;height:2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" fillcolor="white [3201]" strokeweight=".5pt">
                      <v:textbox>
                        <w:txbxContent>
                          <w:p w14:paraId="5410A812" w14:textId="5CA64397" w:rsidR="00241161" w:rsidRPr="00292345" w:rsidRDefault="00292345" w:rsidP="00F32665">
                            <w:pPr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Á</w:t>
                            </w:r>
                            <w:r w:rsidR="00241161" w:rsidRPr="00292345">
                              <w:rPr>
                                <w:sz w:val="16"/>
                                <w:lang w:val="es-ES_tradnl"/>
                              </w:rPr>
                              <w:t>rea receptora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1C0CEB" wp14:editId="1E21E06C">
                      <wp:simplePos x="0" y="0"/>
                      <wp:positionH relativeFrom="column">
                        <wp:posOffset>902732</wp:posOffset>
                      </wp:positionH>
                      <wp:positionV relativeFrom="paragraph">
                        <wp:posOffset>107891</wp:posOffset>
                      </wp:positionV>
                      <wp:extent cx="940546" cy="370995"/>
                      <wp:effectExtent l="0" t="0" r="12065" b="1016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546" cy="37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12AFE" w14:textId="157AD867" w:rsidR="00241161" w:rsidRPr="00292345" w:rsidRDefault="00241161" w:rsidP="00F32665">
                                  <w:pPr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Solicitud formulari</w:t>
                                  </w:r>
                                  <w:r w:rsidR="00292345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o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 xml:space="preserve"> web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3" o:spid="_x0000_s1030" type="#_x0000_t202" style="position:absolute;left:0;text-align:left;margin-left:71.1pt;margin-top:8.5pt;width:74.05pt;height:2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" fillcolor="white [3201]" strokeweight=".5pt">
                      <v:textbox>
                        <w:txbxContent>
                          <w:p w14:paraId="65612AFE" w14:textId="157AD867" w:rsidR="00241161" w:rsidRPr="00292345" w:rsidRDefault="00241161" w:rsidP="00F32665">
                            <w:pPr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Solicitud formulari</w:t>
                            </w:r>
                            <w:r w:rsidR="00292345" w:rsidRPr="00292345">
                              <w:rPr>
                                <w:sz w:val="16"/>
                                <w:lang w:val="es-ES_tradnl"/>
                              </w:rPr>
                              <w:t>o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 xml:space="preserve"> 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7EE743" wp14:editId="14AB4782">
                      <wp:simplePos x="0" y="0"/>
                      <wp:positionH relativeFrom="column">
                        <wp:posOffset>1364508</wp:posOffset>
                      </wp:positionH>
                      <wp:positionV relativeFrom="paragraph">
                        <wp:posOffset>482808</wp:posOffset>
                      </wp:positionV>
                      <wp:extent cx="8250" cy="139767"/>
                      <wp:effectExtent l="76200" t="0" r="68580" b="5080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0" cy="1397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79A24F0" id="Conector recto de flecha 4" o:spid="_x0000_s1026" type="#_x0000_t32" style="position:absolute;margin-left:107.45pt;margin-top:38pt;width:.65pt;height:1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85B480" wp14:editId="09E30984">
                      <wp:simplePos x="0" y="0"/>
                      <wp:positionH relativeFrom="column">
                        <wp:posOffset>818072</wp:posOffset>
                      </wp:positionH>
                      <wp:positionV relativeFrom="paragraph">
                        <wp:posOffset>1131702</wp:posOffset>
                      </wp:positionV>
                      <wp:extent cx="1105554" cy="950029"/>
                      <wp:effectExtent l="19050" t="19050" r="18415" b="40640"/>
                      <wp:wrapNone/>
                      <wp:docPr id="5" name="Romb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554" cy="950029"/>
                              </a:xfrm>
                              <a:prstGeom prst="diamond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9DA7E" w14:textId="51A8F156" w:rsidR="00241161" w:rsidRPr="00292345" w:rsidRDefault="00292345" w:rsidP="00301D80">
                                  <w:pPr>
                                    <w:ind w:right="-355" w:hanging="426"/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¿</w:t>
                                  </w:r>
                                  <w:r w:rsidR="00241161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A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lcance</w:t>
                                  </w:r>
                                </w:p>
                                <w:p w14:paraId="695E4615" w14:textId="271AFEAD" w:rsidR="00241161" w:rsidRPr="00292345" w:rsidRDefault="00241161" w:rsidP="00301D80">
                                  <w:pPr>
                                    <w:ind w:right="-355" w:hanging="426"/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punt</w:t>
                                  </w:r>
                                  <w:r w:rsidR="00292345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o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 xml:space="preserve"> 2.3?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Rombo 5" o:spid="_x0000_s1031" type="#_x0000_t4" style="position:absolute;left:0;text-align:left;margin-left:64.4pt;margin-top:89.1pt;width:87.05pt;height:74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" fillcolor="white [3201]" strokecolor="black [3200]" strokeweight=".5pt">
                      <v:textbox>
                        <w:txbxContent>
                          <w:p w14:paraId="44C9DA7E" w14:textId="51A8F156" w:rsidR="00241161" w:rsidRPr="00292345" w:rsidRDefault="00292345" w:rsidP="00301D80">
                            <w:pPr>
                              <w:ind w:right="-355" w:hanging="426"/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¿</w:t>
                            </w:r>
                            <w:r w:rsidR="00241161" w:rsidRPr="00292345">
                              <w:rPr>
                                <w:sz w:val="16"/>
                                <w:lang w:val="es-ES_tradnl"/>
                              </w:rPr>
                              <w:t>A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lcance</w:t>
                            </w:r>
                          </w:p>
                          <w:p w14:paraId="695E4615" w14:textId="271AFEAD" w:rsidR="00241161" w:rsidRPr="00292345" w:rsidRDefault="00241161" w:rsidP="00301D80">
                            <w:pPr>
                              <w:ind w:right="-355" w:hanging="426"/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punt</w:t>
                            </w:r>
                            <w:r w:rsidR="00292345" w:rsidRPr="00292345">
                              <w:rPr>
                                <w:sz w:val="16"/>
                                <w:lang w:val="es-ES_tradnl"/>
                              </w:rPr>
                              <w:t>o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 xml:space="preserve"> 2.3?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90FFEA" wp14:editId="65F0C4C6">
                      <wp:simplePos x="0" y="0"/>
                      <wp:positionH relativeFrom="column">
                        <wp:posOffset>871946</wp:posOffset>
                      </wp:positionH>
                      <wp:positionV relativeFrom="paragraph">
                        <wp:posOffset>2227612</wp:posOffset>
                      </wp:positionV>
                      <wp:extent cx="988329" cy="370350"/>
                      <wp:effectExtent l="0" t="0" r="21590" b="1079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8329" cy="37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9EF132" w14:textId="3F631754" w:rsidR="00241161" w:rsidRPr="00292345" w:rsidRDefault="00292345" w:rsidP="00301D80">
                                  <w:pPr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Á</w:t>
                                  </w:r>
                                  <w:r w:rsidR="00241161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rea colaboradora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7" o:spid="_x0000_s1032" type="#_x0000_t202" style="position:absolute;left:0;text-align:left;margin-left:68.65pt;margin-top:175.4pt;width:77.8pt;height:29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" fillcolor="white [3201]" strokeweight=".5pt">
                      <v:textbox>
                        <w:txbxContent>
                          <w:p w14:paraId="4C9EF132" w14:textId="3F631754" w:rsidR="00241161" w:rsidRPr="00292345" w:rsidRDefault="00292345" w:rsidP="00301D80">
                            <w:pPr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Á</w:t>
                            </w:r>
                            <w:r w:rsidR="00241161" w:rsidRPr="00292345">
                              <w:rPr>
                                <w:sz w:val="16"/>
                                <w:lang w:val="es-ES_tradnl"/>
                              </w:rPr>
                              <w:t>rea colaboradora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EAA4C7" wp14:editId="60B9C621">
                      <wp:simplePos x="0" y="0"/>
                      <wp:positionH relativeFrom="column">
                        <wp:posOffset>810376</wp:posOffset>
                      </wp:positionH>
                      <wp:positionV relativeFrom="paragraph">
                        <wp:posOffset>2732308</wp:posOffset>
                      </wp:positionV>
                      <wp:extent cx="1105067" cy="950029"/>
                      <wp:effectExtent l="19050" t="19050" r="19050" b="40640"/>
                      <wp:wrapNone/>
                      <wp:docPr id="9" name="Romb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067" cy="950029"/>
                              </a:xfrm>
                              <a:prstGeom prst="diamond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7B0E6" w14:textId="25B2EF9F" w:rsidR="00241161" w:rsidRPr="00301D80" w:rsidRDefault="00241161" w:rsidP="00141B07">
                                  <w:pPr>
                                    <w:ind w:right="-355" w:hanging="4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01D80">
                                    <w:rPr>
                                      <w:sz w:val="16"/>
                                    </w:rPr>
                                    <w:t>Informe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mbo 9" o:spid="_x0000_s1033" type="#_x0000_t4" style="position:absolute;left:0;text-align:left;margin-left:63.8pt;margin-top:215.15pt;width:87pt;height:74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" fillcolor="white [3201]" strokecolor="black [3200]" strokeweight=".5pt">
                      <v:textbox>
                        <w:txbxContent>
                          <w:p w14:paraId="5A17B0E6" w14:textId="25B2EF9F" w:rsidR="00241161" w:rsidRPr="00301D80" w:rsidRDefault="00241161" w:rsidP="00141B07">
                            <w:pPr>
                              <w:ind w:right="-355" w:hanging="426"/>
                              <w:jc w:val="center"/>
                              <w:rPr>
                                <w:sz w:val="16"/>
                              </w:rPr>
                            </w:pPr>
                            <w:r w:rsidRPr="00301D80">
                              <w:rPr>
                                <w:sz w:val="16"/>
                              </w:rPr>
                              <w:t>Informe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9A5F93" wp14:editId="51F2D6E6">
                      <wp:simplePos x="0" y="0"/>
                      <wp:positionH relativeFrom="column">
                        <wp:posOffset>1372203</wp:posOffset>
                      </wp:positionH>
                      <wp:positionV relativeFrom="paragraph">
                        <wp:posOffset>987504</wp:posOffset>
                      </wp:positionV>
                      <wp:extent cx="0" cy="139768"/>
                      <wp:effectExtent l="76200" t="0" r="57150" b="5080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07A2D0" id="Conector recto de flecha 11" o:spid="_x0000_s1026" type="#_x0000_t32" style="position:absolute;margin-left:108.05pt;margin-top:77.75pt;width:0;height:1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ACFF33" wp14:editId="6C2B1982">
                      <wp:simplePos x="0" y="0"/>
                      <wp:positionH relativeFrom="column">
                        <wp:posOffset>1833980</wp:posOffset>
                      </wp:positionH>
                      <wp:positionV relativeFrom="paragraph">
                        <wp:posOffset>1311950</wp:posOffset>
                      </wp:positionV>
                      <wp:extent cx="288621" cy="206645"/>
                      <wp:effectExtent l="0" t="0" r="0" b="317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21" cy="206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843A5" w14:textId="1AB424E6" w:rsidR="00241161" w:rsidRPr="004E3E5A" w:rsidRDefault="00241161" w:rsidP="00E512C5">
                                  <w:pPr>
                                    <w:ind w:left="-142" w:right="-317" w:hanging="142"/>
                                    <w:jc w:val="center"/>
                                    <w:rPr>
                                      <w:sz w:val="1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E3E5A">
                                    <w:rPr>
                                      <w:sz w:val="1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8" o:spid="_x0000_s1034" type="#_x0000_t202" style="position:absolute;left:0;text-align:left;margin-left:144.4pt;margin-top:103.3pt;width:22.75pt;height:1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" fillcolor="white [3201]" stroked="f" strokeweight=".5pt">
                      <v:textbox>
                        <w:txbxContent>
                          <w:p w14:paraId="116843A5" w14:textId="1AB424E6" w:rsidR="00241161" w:rsidRPr="004E3E5A" w:rsidRDefault="00241161" w:rsidP="00E512C5">
                            <w:pPr>
                              <w:ind w:left="-142" w:right="-317" w:hanging="142"/>
                              <w:jc w:val="center"/>
                              <w:rPr>
                                <w:sz w:val="1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3E5A">
                              <w:rPr>
                                <w:sz w:val="1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8BBDB5" wp14:editId="4C7E75E7">
                      <wp:simplePos x="0" y="0"/>
                      <wp:positionH relativeFrom="column">
                        <wp:posOffset>1926335</wp:posOffset>
                      </wp:positionH>
                      <wp:positionV relativeFrom="paragraph">
                        <wp:posOffset>1585928</wp:posOffset>
                      </wp:positionV>
                      <wp:extent cx="207072" cy="7607"/>
                      <wp:effectExtent l="0" t="76200" r="21590" b="88265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072" cy="76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E766259" id="Conector recto de flecha 12" o:spid="_x0000_s1026" type="#_x0000_t32" style="position:absolute;margin-left:151.7pt;margin-top:124.9pt;width:16.3pt;height:.6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676191F" wp14:editId="2A7E0B7E">
                      <wp:simplePos x="0" y="0"/>
                      <wp:positionH relativeFrom="column">
                        <wp:posOffset>825769</wp:posOffset>
                      </wp:positionH>
                      <wp:positionV relativeFrom="paragraph">
                        <wp:posOffset>3813799</wp:posOffset>
                      </wp:positionV>
                      <wp:extent cx="1105067" cy="950029"/>
                      <wp:effectExtent l="19050" t="19050" r="19050" b="40640"/>
                      <wp:wrapNone/>
                      <wp:docPr id="27" name="Romb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067" cy="950029"/>
                              </a:xfrm>
                              <a:prstGeom prst="diamond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BBB88F" w14:textId="34FF738B" w:rsidR="00241161" w:rsidRPr="00292345" w:rsidRDefault="00241161" w:rsidP="00E512C5">
                                  <w:pPr>
                                    <w:ind w:right="-355" w:hanging="426"/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Comisió</w:t>
                                  </w:r>
                                  <w:r w:rsidR="00292345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n</w:t>
                                  </w:r>
                                </w:p>
                                <w:p w14:paraId="7B0A4223" w14:textId="137704F0" w:rsidR="00241161" w:rsidRPr="00292345" w:rsidRDefault="00241161" w:rsidP="00E512C5">
                                  <w:pPr>
                                    <w:ind w:right="-355" w:hanging="426"/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Delegada</w:t>
                                  </w:r>
                                </w:p>
                                <w:p w14:paraId="539824FC" w14:textId="05B59C78" w:rsidR="00241161" w:rsidRPr="00292345" w:rsidRDefault="00241161" w:rsidP="00E512C5">
                                  <w:pPr>
                                    <w:ind w:right="-355" w:hanging="426"/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CRS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mbo 27" o:spid="_x0000_s1035" type="#_x0000_t4" style="position:absolute;left:0;text-align:left;margin-left:65pt;margin-top:300.3pt;width:87pt;height:74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" fillcolor="white [3201]" strokecolor="black [3200]" strokeweight=".5pt">
                      <v:textbox inset=",,,0">
                        <w:txbxContent>
                          <w:p w14:paraId="3DBBB88F" w14:textId="34FF738B" w:rsidR="00241161" w:rsidRPr="00292345" w:rsidRDefault="00241161" w:rsidP="00E512C5">
                            <w:pPr>
                              <w:ind w:right="-355" w:hanging="426"/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Comisió</w:t>
                            </w:r>
                            <w:r w:rsidR="00292345" w:rsidRPr="00292345">
                              <w:rPr>
                                <w:sz w:val="16"/>
                                <w:lang w:val="es-ES_tradnl"/>
                              </w:rPr>
                              <w:t>n</w:t>
                            </w:r>
                          </w:p>
                          <w:p w14:paraId="7B0A4223" w14:textId="137704F0" w:rsidR="00241161" w:rsidRPr="00292345" w:rsidRDefault="00241161" w:rsidP="00E512C5">
                            <w:pPr>
                              <w:ind w:right="-355" w:hanging="426"/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Delegada</w:t>
                            </w:r>
                          </w:p>
                          <w:p w14:paraId="539824FC" w14:textId="05B59C78" w:rsidR="00241161" w:rsidRPr="00292345" w:rsidRDefault="00241161" w:rsidP="00E512C5">
                            <w:pPr>
                              <w:ind w:right="-355" w:hanging="426"/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CRS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96347FE" wp14:editId="408B9BD1">
                      <wp:simplePos x="0" y="0"/>
                      <wp:positionH relativeFrom="column">
                        <wp:posOffset>1372203</wp:posOffset>
                      </wp:positionH>
                      <wp:positionV relativeFrom="paragraph">
                        <wp:posOffset>3691230</wp:posOffset>
                      </wp:positionV>
                      <wp:extent cx="0" cy="139552"/>
                      <wp:effectExtent l="76200" t="0" r="57150" b="51435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5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8AF3DAC" id="Conector recto de flecha 28" o:spid="_x0000_s1026" type="#_x0000_t32" style="position:absolute;margin-left:108.05pt;margin-top:290.65pt;width:0;height:1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D2A1DD" wp14:editId="222ACB10">
                      <wp:simplePos x="0" y="0"/>
                      <wp:positionH relativeFrom="column">
                        <wp:posOffset>1379900</wp:posOffset>
                      </wp:positionH>
                      <wp:positionV relativeFrom="paragraph">
                        <wp:posOffset>4758300</wp:posOffset>
                      </wp:positionV>
                      <wp:extent cx="0" cy="139552"/>
                      <wp:effectExtent l="76200" t="0" r="57150" b="51435"/>
                      <wp:wrapNone/>
                      <wp:docPr id="31" name="Conector recto de flech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5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A9A1FA8" id="Conector recto de flecha 31" o:spid="_x0000_s1026" type="#_x0000_t32" style="position:absolute;margin-left:108.65pt;margin-top:374.65pt;width:0;height:1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B9A6E0" wp14:editId="2294C555">
                      <wp:simplePos x="0" y="0"/>
                      <wp:positionH relativeFrom="column">
                        <wp:posOffset>810376</wp:posOffset>
                      </wp:positionH>
                      <wp:positionV relativeFrom="paragraph">
                        <wp:posOffset>3208164</wp:posOffset>
                      </wp:positionV>
                      <wp:extent cx="51564" cy="1073815"/>
                      <wp:effectExtent l="342900" t="76200" r="5715" b="31115"/>
                      <wp:wrapNone/>
                      <wp:docPr id="37" name="Conector angul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564" cy="1073815"/>
                              </a:xfrm>
                              <a:prstGeom prst="bentConnector3">
                                <a:avLst>
                                  <a:gd name="adj1" fmla="val -63584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940D3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37" o:spid="_x0000_s1026" type="#_x0000_t34" style="position:absolute;margin-left:63.8pt;margin-top:252.6pt;width:4.05pt;height:84.5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" adj="-137342" strokecolor="black [3200]" strokeweight=".5pt">
                      <v:stroke endarrow="block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37A83D" wp14:editId="40630F4B">
                      <wp:simplePos x="0" y="0"/>
                      <wp:positionH relativeFrom="column">
                        <wp:posOffset>25356</wp:posOffset>
                      </wp:positionH>
                      <wp:positionV relativeFrom="paragraph">
                        <wp:posOffset>3575871</wp:posOffset>
                      </wp:positionV>
                      <wp:extent cx="940546" cy="370995"/>
                      <wp:effectExtent l="0" t="0" r="12065" b="10160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546" cy="37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18B59" w14:textId="5C3C6E22" w:rsidR="00241161" w:rsidRPr="00292345" w:rsidRDefault="00241161" w:rsidP="00141B07">
                                  <w:pPr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Informació</w:t>
                                  </w:r>
                                  <w:r w:rsidR="00292345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n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 xml:space="preserve"> adicional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38" o:spid="_x0000_s1036" type="#_x0000_t202" style="position:absolute;left:0;text-align:left;margin-left:2pt;margin-top:281.55pt;width:74.05pt;height:29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" fillcolor="white [3201]" strokeweight=".5pt">
                      <v:textbox>
                        <w:txbxContent>
                          <w:p w14:paraId="4C118B59" w14:textId="5C3C6E22" w:rsidR="00241161" w:rsidRPr="00292345" w:rsidRDefault="00241161" w:rsidP="00141B07">
                            <w:pPr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Informació</w:t>
                            </w:r>
                            <w:r w:rsidR="00292345" w:rsidRPr="00292345">
                              <w:rPr>
                                <w:sz w:val="16"/>
                                <w:lang w:val="es-ES_tradnl"/>
                              </w:rPr>
                              <w:t>n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 xml:space="preserve"> adicional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98286E3" wp14:editId="334E79AD">
                      <wp:simplePos x="0" y="0"/>
                      <wp:positionH relativeFrom="column">
                        <wp:posOffset>2149527</wp:posOffset>
                      </wp:positionH>
                      <wp:positionV relativeFrom="paragraph">
                        <wp:posOffset>1369630</wp:posOffset>
                      </wp:positionV>
                      <wp:extent cx="859417" cy="464280"/>
                      <wp:effectExtent l="0" t="0" r="17145" b="12065"/>
                      <wp:wrapNone/>
                      <wp:docPr id="39" name="Documen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417" cy="464280"/>
                              </a:xfrm>
                              <a:prstGeom prst="flowChartDocumen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18361" w14:textId="01A5A108" w:rsidR="00241161" w:rsidRPr="00292345" w:rsidRDefault="00241161" w:rsidP="0017752E">
                                  <w:pPr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Denegació</w:t>
                                  </w:r>
                                  <w:r w:rsidR="00292345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n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 xml:space="preserve"> </w:t>
                                  </w:r>
                                  <w:r w:rsidR="00292345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m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otivada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      <v:stroke joinstyle="miter"/>
                      <v:path o:connecttype="custom" o:connectlocs="10800,0;0,10800;10800,20400;21600,10800" textboxrect="0,0,21600,17322"/>
                    </v:shapetype>
                    <v:shape id="Documento 39" o:spid="_x0000_s1037" type="#_x0000_t114" style="position:absolute;left:0;text-align:left;margin-left:169.25pt;margin-top:107.85pt;width:67.65pt;height:36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" fillcolor="white [3201]" strokecolor="black [3200]" strokeweight=".5pt">
                      <v:textbox>
                        <w:txbxContent>
                          <w:p w14:paraId="4E918361" w14:textId="01A5A108" w:rsidR="00241161" w:rsidRPr="00292345" w:rsidRDefault="00241161" w:rsidP="0017752E">
                            <w:pPr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Denegació</w:t>
                            </w:r>
                            <w:r w:rsidR="00292345" w:rsidRPr="00292345">
                              <w:rPr>
                                <w:sz w:val="16"/>
                                <w:lang w:val="es-ES_tradnl"/>
                              </w:rPr>
                              <w:t>n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r w:rsidR="00292345" w:rsidRPr="00292345">
                              <w:rPr>
                                <w:sz w:val="16"/>
                                <w:lang w:val="es-ES_tradnl"/>
                              </w:rPr>
                              <w:t>m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otivada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DE94A5" wp14:editId="649EBBFC">
                      <wp:simplePos x="0" y="0"/>
                      <wp:positionH relativeFrom="column">
                        <wp:posOffset>2164919</wp:posOffset>
                      </wp:positionH>
                      <wp:positionV relativeFrom="paragraph">
                        <wp:posOffset>2970236</wp:posOffset>
                      </wp:positionV>
                      <wp:extent cx="859417" cy="464280"/>
                      <wp:effectExtent l="0" t="0" r="17145" b="12065"/>
                      <wp:wrapNone/>
                      <wp:docPr id="40" name="Documen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417" cy="464280"/>
                              </a:xfrm>
                              <a:prstGeom prst="flowChartDocumen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F171A" w14:textId="37841F65" w:rsidR="00241161" w:rsidRPr="00292345" w:rsidRDefault="00241161" w:rsidP="0017752E">
                                  <w:pPr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Denegació</w:t>
                                  </w:r>
                                  <w:r w:rsidR="00292345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n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 xml:space="preserve"> </w:t>
                                  </w:r>
                                  <w:r w:rsidR="00292345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m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otivada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cumento 40" o:spid="_x0000_s1038" type="#_x0000_t114" style="position:absolute;left:0;text-align:left;margin-left:170.45pt;margin-top:233.9pt;width:67.65pt;height:36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" fillcolor="white [3201]" strokecolor="black [3200]" strokeweight=".5pt">
                      <v:textbox>
                        <w:txbxContent>
                          <w:p w14:paraId="145F171A" w14:textId="37841F65" w:rsidR="00241161" w:rsidRPr="00292345" w:rsidRDefault="00241161" w:rsidP="0017752E">
                            <w:pPr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Denegació</w:t>
                            </w:r>
                            <w:r w:rsidR="00292345" w:rsidRPr="00292345">
                              <w:rPr>
                                <w:sz w:val="16"/>
                                <w:lang w:val="es-ES_tradnl"/>
                              </w:rPr>
                              <w:t>n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r w:rsidR="00292345" w:rsidRPr="00292345">
                              <w:rPr>
                                <w:sz w:val="16"/>
                                <w:lang w:val="es-ES_tradnl"/>
                              </w:rPr>
                              <w:t>m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otivada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1AA92F" wp14:editId="389EA018">
                      <wp:simplePos x="0" y="0"/>
                      <wp:positionH relativeFrom="column">
                        <wp:posOffset>2164919</wp:posOffset>
                      </wp:positionH>
                      <wp:positionV relativeFrom="paragraph">
                        <wp:posOffset>4051727</wp:posOffset>
                      </wp:positionV>
                      <wp:extent cx="859417" cy="464280"/>
                      <wp:effectExtent l="0" t="0" r="17145" b="12065"/>
                      <wp:wrapNone/>
                      <wp:docPr id="41" name="Documen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417" cy="464280"/>
                              </a:xfrm>
                              <a:prstGeom prst="flowChartDocumen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CC6F4" w14:textId="07B91FCD" w:rsidR="00241161" w:rsidRPr="00292345" w:rsidRDefault="00241161" w:rsidP="0017752E">
                                  <w:pPr>
                                    <w:jc w:val="center"/>
                                    <w:rPr>
                                      <w:sz w:val="16"/>
                                      <w:lang w:val="es-ES_tradnl"/>
                                    </w:rPr>
                                  </w:pP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Denegació</w:t>
                                  </w:r>
                                  <w:r w:rsidR="00292345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n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 xml:space="preserve"> </w:t>
                                  </w:r>
                                  <w:r w:rsidR="00292345" w:rsidRPr="00292345">
                                    <w:rPr>
                                      <w:sz w:val="16"/>
                                      <w:lang w:val="es-ES_tradnl"/>
                                    </w:rPr>
                                    <w:t>m</w:t>
                                  </w:r>
                                  <w:r w:rsidRPr="00292345">
                                    <w:rPr>
                                      <w:sz w:val="16"/>
                                      <w:lang w:val="es-ES_tradnl"/>
                                    </w:rPr>
                                    <w:t>otivada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cumento 41" o:spid="_x0000_s1039" type="#_x0000_t114" style="position:absolute;left:0;text-align:left;margin-left:170.45pt;margin-top:319.05pt;width:67.65pt;height:36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" fillcolor="white [3201]" strokecolor="black [3200]" strokeweight=".5pt">
                      <v:textbox>
                        <w:txbxContent>
                          <w:p w14:paraId="39CCC6F4" w14:textId="07B91FCD" w:rsidR="00241161" w:rsidRPr="00292345" w:rsidRDefault="00241161" w:rsidP="0017752E">
                            <w:pPr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Denegació</w:t>
                            </w:r>
                            <w:r w:rsidR="00292345" w:rsidRPr="00292345">
                              <w:rPr>
                                <w:sz w:val="16"/>
                                <w:lang w:val="es-ES_tradnl"/>
                              </w:rPr>
                              <w:t>n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r w:rsidR="00292345" w:rsidRPr="00292345">
                              <w:rPr>
                                <w:sz w:val="16"/>
                                <w:lang w:val="es-ES_tradnl"/>
                              </w:rPr>
                              <w:t>m</w:t>
                            </w:r>
                            <w:r w:rsidRPr="00292345">
                              <w:rPr>
                                <w:sz w:val="16"/>
                                <w:lang w:val="es-ES_tradnl"/>
                              </w:rPr>
                              <w:t>otivada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A971B5" wp14:editId="387081A0">
                      <wp:simplePos x="0" y="0"/>
                      <wp:positionH relativeFrom="column">
                        <wp:posOffset>1364508</wp:posOffset>
                      </wp:positionH>
                      <wp:positionV relativeFrom="paragraph">
                        <wp:posOffset>2076204</wp:posOffset>
                      </wp:positionV>
                      <wp:extent cx="0" cy="139768"/>
                      <wp:effectExtent l="76200" t="0" r="57150" b="50800"/>
                      <wp:wrapNone/>
                      <wp:docPr id="42" name="Conector recto de flech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2DF0B57" id="Conector recto de flecha 42" o:spid="_x0000_s1026" type="#_x0000_t32" style="position:absolute;margin-left:107.45pt;margin-top:163.5pt;width:0;height:1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35794C6" wp14:editId="4F29A6D9">
                      <wp:simplePos x="0" y="0"/>
                      <wp:positionH relativeFrom="column">
                        <wp:posOffset>1503040</wp:posOffset>
                      </wp:positionH>
                      <wp:positionV relativeFrom="paragraph">
                        <wp:posOffset>1996895</wp:posOffset>
                      </wp:positionV>
                      <wp:extent cx="288764" cy="206798"/>
                      <wp:effectExtent l="0" t="0" r="0" b="3175"/>
                      <wp:wrapNone/>
                      <wp:docPr id="43" name="Cuadro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764" cy="2067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8AC49" w14:textId="718DB77E" w:rsidR="00241161" w:rsidRPr="00301D80" w:rsidRDefault="00241161" w:rsidP="0017752E">
                                  <w:pPr>
                                    <w:ind w:left="-142" w:right="-317" w:hanging="142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s-ES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43" o:spid="_x0000_s1040" type="#_x0000_t202" style="position:absolute;left:0;text-align:left;margin-left:118.35pt;margin-top:157.25pt;width:22.75pt;height:16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" fillcolor="white [3201]" stroked="f" strokeweight=".5pt">
                      <v:textbox>
                        <w:txbxContent>
                          <w:p w14:paraId="5198AC49" w14:textId="718DB77E" w:rsidR="00241161" w:rsidRPr="00301D80" w:rsidRDefault="00241161" w:rsidP="0017752E">
                            <w:pPr>
                              <w:ind w:left="-142" w:right="-317" w:hanging="142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418AD7" wp14:editId="0BF2B6DD">
                      <wp:simplePos x="0" y="0"/>
                      <wp:positionH relativeFrom="column">
                        <wp:posOffset>1356812</wp:posOffset>
                      </wp:positionH>
                      <wp:positionV relativeFrom="paragraph">
                        <wp:posOffset>2602529</wp:posOffset>
                      </wp:positionV>
                      <wp:extent cx="0" cy="139768"/>
                      <wp:effectExtent l="76200" t="0" r="57150" b="50800"/>
                      <wp:wrapNone/>
                      <wp:docPr id="44" name="Conector recto de flech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64ED98" id="Conector recto de flecha 44" o:spid="_x0000_s1026" type="#_x0000_t32" style="position:absolute;margin-left:106.85pt;margin-top:204.9pt;width:0;height:1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9C0557" wp14:editId="5254D8D3">
                      <wp:simplePos x="0" y="0"/>
                      <wp:positionH relativeFrom="column">
                        <wp:posOffset>1849372</wp:posOffset>
                      </wp:positionH>
                      <wp:positionV relativeFrom="paragraph">
                        <wp:posOffset>4001257</wp:posOffset>
                      </wp:positionV>
                      <wp:extent cx="288764" cy="206798"/>
                      <wp:effectExtent l="0" t="0" r="0" b="3175"/>
                      <wp:wrapNone/>
                      <wp:docPr id="47" name="Cuadro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764" cy="2067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A36C6D" w14:textId="77777777" w:rsidR="00241161" w:rsidRPr="00301D80" w:rsidRDefault="00241161" w:rsidP="00917BB0">
                                  <w:pPr>
                                    <w:ind w:left="-142" w:right="-317" w:hanging="142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s-E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47" o:spid="_x0000_s1041" type="#_x0000_t202" style="position:absolute;left:0;text-align:left;margin-left:145.6pt;margin-top:315.05pt;width:22.75pt;height:16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" fillcolor="white [3201]" stroked="f" strokeweight=".5pt">
                      <v:textbox>
                        <w:txbxContent>
                          <w:p w14:paraId="3EA36C6D" w14:textId="77777777" w:rsidR="00241161" w:rsidRPr="00301D80" w:rsidRDefault="00241161" w:rsidP="00917BB0">
                            <w:pPr>
                              <w:ind w:left="-142" w:right="-317" w:hanging="142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4E1818" wp14:editId="582E4156">
                      <wp:simplePos x="0" y="0"/>
                      <wp:positionH relativeFrom="column">
                        <wp:posOffset>1833980</wp:posOffset>
                      </wp:positionH>
                      <wp:positionV relativeFrom="paragraph">
                        <wp:posOffset>2883716</wp:posOffset>
                      </wp:positionV>
                      <wp:extent cx="288621" cy="206645"/>
                      <wp:effectExtent l="0" t="0" r="0" b="3175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21" cy="206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BD99E" w14:textId="77777777" w:rsidR="00241161" w:rsidRPr="008A1ECE" w:rsidRDefault="00241161" w:rsidP="00917BB0">
                                  <w:pPr>
                                    <w:ind w:left="-142" w:right="-317" w:hanging="142"/>
                                    <w:jc w:val="center"/>
                                    <w:rPr>
                                      <w:sz w:val="1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A1ECE">
                                    <w:rPr>
                                      <w:sz w:val="1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48" o:spid="_x0000_s1042" type="#_x0000_t202" style="position:absolute;left:0;text-align:left;margin-left:144.4pt;margin-top:227.05pt;width:22.75pt;height:1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" fillcolor="white [3201]" stroked="f" strokeweight=".5pt">
                      <v:textbox>
                        <w:txbxContent>
                          <w:p w14:paraId="2E0BD99E" w14:textId="77777777" w:rsidR="00241161" w:rsidRPr="008A1ECE" w:rsidRDefault="00241161" w:rsidP="00917BB0">
                            <w:pPr>
                              <w:ind w:left="-142" w:right="-317" w:hanging="142"/>
                              <w:jc w:val="center"/>
                              <w:rPr>
                                <w:sz w:val="1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1ECE">
                              <w:rPr>
                                <w:sz w:val="1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D10955" wp14:editId="02BFFB31">
                      <wp:simplePos x="0" y="0"/>
                      <wp:positionH relativeFrom="column">
                        <wp:posOffset>1926335</wp:posOffset>
                      </wp:positionH>
                      <wp:positionV relativeFrom="paragraph">
                        <wp:posOffset>3193744</wp:posOffset>
                      </wp:positionV>
                      <wp:extent cx="207072" cy="7607"/>
                      <wp:effectExtent l="0" t="76200" r="21590" b="88265"/>
                      <wp:wrapNone/>
                      <wp:docPr id="49" name="Conector recto de flech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072" cy="76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D93197" id="Conector recto de flecha 49" o:spid="_x0000_s1026" type="#_x0000_t32" style="position:absolute;margin-left:151.7pt;margin-top:251.5pt;width:16.3pt;height:.6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998DD3" wp14:editId="1A1440B9">
                      <wp:simplePos x="0" y="0"/>
                      <wp:positionH relativeFrom="column">
                        <wp:posOffset>2149527</wp:posOffset>
                      </wp:positionH>
                      <wp:positionV relativeFrom="paragraph">
                        <wp:posOffset>1953635</wp:posOffset>
                      </wp:positionV>
                      <wp:extent cx="816446" cy="268370"/>
                      <wp:effectExtent l="0" t="0" r="22225" b="17780"/>
                      <wp:wrapNone/>
                      <wp:docPr id="51" name="Terminad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6446" cy="268370"/>
                              </a:xfrm>
                              <a:prstGeom prst="flowChartTerminator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0D4E48" w14:textId="77777777" w:rsidR="00241161" w:rsidRPr="0017752E" w:rsidRDefault="00241161" w:rsidP="00917BB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7752E">
                                    <w:rPr>
                                      <w:sz w:val="16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rminador 51" o:spid="_x0000_s1043" type="#_x0000_t116" style="position:absolute;left:0;text-align:left;margin-left:169.25pt;margin-top:153.85pt;width:64.3pt;height:21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" fillcolor="white [3201]" strokecolor="black [3200]" strokeweight=".5pt">
                      <v:textbox inset="2mm,1mm,2mm,1mm">
                        <w:txbxContent>
                          <w:p w14:paraId="690D4E48" w14:textId="77777777" w:rsidR="00241161" w:rsidRPr="0017752E" w:rsidRDefault="00241161" w:rsidP="00917BB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7752E">
                              <w:rPr>
                                <w:sz w:val="16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B7F9547" wp14:editId="1603BC59">
                      <wp:simplePos x="0" y="0"/>
                      <wp:positionH relativeFrom="column">
                        <wp:posOffset>2549733</wp:posOffset>
                      </wp:positionH>
                      <wp:positionV relativeFrom="paragraph">
                        <wp:posOffset>1831066</wp:posOffset>
                      </wp:positionV>
                      <wp:extent cx="0" cy="119425"/>
                      <wp:effectExtent l="76200" t="0" r="57150" b="52070"/>
                      <wp:wrapNone/>
                      <wp:docPr id="52" name="Conector angula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4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9E120B" id="Conector angular 52" o:spid="_x0000_s1026" type="#_x0000_t34" style="position:absolute;margin-left:200.75pt;margin-top:144.2pt;width:0;height:9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448CA7" wp14:editId="16C24233">
                      <wp:simplePos x="0" y="0"/>
                      <wp:positionH relativeFrom="column">
                        <wp:posOffset>1864765</wp:posOffset>
                      </wp:positionH>
                      <wp:positionV relativeFrom="paragraph">
                        <wp:posOffset>792835</wp:posOffset>
                      </wp:positionV>
                      <wp:extent cx="1160213" cy="2401910"/>
                      <wp:effectExtent l="38100" t="76200" r="249555" b="36830"/>
                      <wp:wrapNone/>
                      <wp:docPr id="53" name="Conector angul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60213" cy="2401910"/>
                              </a:xfrm>
                              <a:prstGeom prst="bentConnector3">
                                <a:avLst>
                                  <a:gd name="adj1" fmla="val -1833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C48D534" id="Conector angular 53" o:spid="_x0000_s1026" type="#_x0000_t34" style="position:absolute;margin-left:146.85pt;margin-top:62.45pt;width:91.35pt;height:189.15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" adj="-3961" strokecolor="black [3200]" strokeweight=".5pt">
                      <v:stroke endarrow="block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73CCA2" wp14:editId="1B23C9D5">
                      <wp:simplePos x="0" y="0"/>
                      <wp:positionH relativeFrom="column">
                        <wp:posOffset>1934032</wp:posOffset>
                      </wp:positionH>
                      <wp:positionV relativeFrom="paragraph">
                        <wp:posOffset>4282444</wp:posOffset>
                      </wp:positionV>
                      <wp:extent cx="207072" cy="7607"/>
                      <wp:effectExtent l="0" t="76200" r="21590" b="88265"/>
                      <wp:wrapNone/>
                      <wp:docPr id="55" name="Conector recto de flech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072" cy="76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C0DFE0E" id="Conector recto de flecha 55" o:spid="_x0000_s1026" type="#_x0000_t32" style="position:absolute;margin-left:152.3pt;margin-top:337.2pt;width:16.3pt;height:.6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3B16A46" wp14:editId="29368133">
                      <wp:simplePos x="0" y="0"/>
                      <wp:positionH relativeFrom="column">
                        <wp:posOffset>1441470</wp:posOffset>
                      </wp:positionH>
                      <wp:positionV relativeFrom="paragraph">
                        <wp:posOffset>3626340</wp:posOffset>
                      </wp:positionV>
                      <wp:extent cx="288764" cy="206798"/>
                      <wp:effectExtent l="0" t="0" r="0" b="3175"/>
                      <wp:wrapNone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764" cy="2067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B8BA7" w14:textId="77777777" w:rsidR="00241161" w:rsidRPr="00301D80" w:rsidRDefault="00241161" w:rsidP="00917BB0">
                                  <w:pPr>
                                    <w:ind w:left="-142" w:right="-317" w:hanging="142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s-ES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6" o:spid="_x0000_s1044" type="#_x0000_t202" style="position:absolute;left:0;text-align:left;margin-left:113.5pt;margin-top:285.55pt;width:22.75pt;height:16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" fillcolor="white [3201]" stroked="f" strokeweight=".5pt">
                      <v:textbox>
                        <w:txbxContent>
                          <w:p w14:paraId="695B8BA7" w14:textId="77777777" w:rsidR="00241161" w:rsidRPr="00301D80" w:rsidRDefault="00241161" w:rsidP="00917BB0">
                            <w:pPr>
                              <w:ind w:left="-142" w:right="-317" w:hanging="142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E5A" w:rsidRPr="00F6714A">
              <w:rPr>
                <w:rFonts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6AE967" wp14:editId="04876F6A">
                      <wp:simplePos x="0" y="0"/>
                      <wp:positionH relativeFrom="column">
                        <wp:posOffset>1503040</wp:posOffset>
                      </wp:positionH>
                      <wp:positionV relativeFrom="paragraph">
                        <wp:posOffset>4678991</wp:posOffset>
                      </wp:positionV>
                      <wp:extent cx="288621" cy="206645"/>
                      <wp:effectExtent l="0" t="0" r="0" b="3175"/>
                      <wp:wrapNone/>
                      <wp:docPr id="57" name="Cuadro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21" cy="206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79F33" w14:textId="77777777" w:rsidR="00241161" w:rsidRPr="00301D80" w:rsidRDefault="00241161" w:rsidP="00917BB0">
                                  <w:pPr>
                                    <w:ind w:left="-142" w:right="-317" w:hanging="142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s-ES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7" o:spid="_x0000_s1045" type="#_x0000_t202" style="position:absolute;left:0;text-align:left;margin-left:118.35pt;margin-top:368.4pt;width:22.75pt;height:1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" fillcolor="white [3201]" stroked="f" strokeweight=".5pt">
                      <v:textbox>
                        <w:txbxContent>
                          <w:p w14:paraId="77179F33" w14:textId="77777777" w:rsidR="00241161" w:rsidRPr="00301D80" w:rsidRDefault="00241161" w:rsidP="00917BB0">
                            <w:pPr>
                              <w:ind w:left="-142" w:right="-317" w:hanging="142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lang w:val="es-ES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4710E0" w14:textId="7272F0C5" w:rsidR="00D573E3" w:rsidRPr="00F6714A" w:rsidRDefault="00D573E3" w:rsidP="00F90BFB">
      <w:pPr>
        <w:ind w:left="13"/>
        <w:jc w:val="both"/>
        <w:rPr>
          <w:rFonts w:cs="Arial"/>
          <w:sz w:val="20"/>
          <w:szCs w:val="20"/>
          <w:lang w:val="es-ES_tradnl"/>
        </w:rPr>
      </w:pPr>
    </w:p>
    <w:p w14:paraId="2CF55996" w14:textId="74CB14FA" w:rsidR="00F32665" w:rsidRPr="00F6714A" w:rsidRDefault="00F32665" w:rsidP="00F90BFB">
      <w:pPr>
        <w:ind w:left="13"/>
        <w:jc w:val="both"/>
        <w:rPr>
          <w:rFonts w:cs="Arial"/>
          <w:sz w:val="20"/>
          <w:szCs w:val="20"/>
          <w:lang w:val="es-ES_tradnl"/>
        </w:rPr>
      </w:pPr>
    </w:p>
    <w:p w14:paraId="6C46EC0C" w14:textId="42A2CC17" w:rsidR="00022D10" w:rsidRPr="00F6714A" w:rsidRDefault="00022D10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13C8C109" w14:textId="36771966" w:rsidR="00A168D4" w:rsidRPr="00F6714A" w:rsidRDefault="00820E27" w:rsidP="002C0B23">
      <w:pPr>
        <w:pStyle w:val="Prrafodelista"/>
        <w:numPr>
          <w:ilvl w:val="1"/>
          <w:numId w:val="32"/>
        </w:numPr>
        <w:jc w:val="both"/>
        <w:rPr>
          <w:b/>
          <w:lang w:val="es-ES_tradnl"/>
        </w:rPr>
      </w:pPr>
      <w:r w:rsidRPr="00F6714A">
        <w:rPr>
          <w:b/>
          <w:lang w:val="es-ES_tradnl"/>
        </w:rPr>
        <w:t>Publici</w:t>
      </w:r>
      <w:r w:rsidR="00292345">
        <w:rPr>
          <w:b/>
          <w:lang w:val="es-ES_tradnl"/>
        </w:rPr>
        <w:t>d</w:t>
      </w:r>
      <w:r w:rsidRPr="00F6714A">
        <w:rPr>
          <w:b/>
          <w:lang w:val="es-ES_tradnl"/>
        </w:rPr>
        <w:t>a</w:t>
      </w:r>
      <w:r w:rsidR="00292345">
        <w:rPr>
          <w:b/>
          <w:lang w:val="es-ES_tradnl"/>
        </w:rPr>
        <w:t>d</w:t>
      </w:r>
    </w:p>
    <w:p w14:paraId="2F7D91A0" w14:textId="77777777" w:rsidR="00A168D4" w:rsidRPr="00F6714A" w:rsidRDefault="00A168D4" w:rsidP="004D23B4">
      <w:pPr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14:paraId="41C3786F" w14:textId="77777777" w:rsidR="00EF386E" w:rsidRPr="00F6714A" w:rsidRDefault="00EF386E" w:rsidP="009D2EEF">
      <w:pPr>
        <w:jc w:val="both"/>
        <w:rPr>
          <w:rFonts w:cs="Arial"/>
          <w:sz w:val="10"/>
          <w:szCs w:val="10"/>
          <w:lang w:val="es-ES_tradnl"/>
        </w:rPr>
      </w:pPr>
    </w:p>
    <w:p w14:paraId="464ADF4D" w14:textId="686573E0" w:rsidR="007A2227" w:rsidRPr="00F6714A" w:rsidRDefault="00231840" w:rsidP="00C144FA">
      <w:pPr>
        <w:jc w:val="both"/>
        <w:rPr>
          <w:rFonts w:cs="Arial"/>
          <w:sz w:val="20"/>
          <w:szCs w:val="20"/>
          <w:lang w:val="es-ES_tradnl"/>
        </w:rPr>
      </w:pPr>
      <w:r w:rsidRPr="00F6714A">
        <w:rPr>
          <w:rFonts w:cs="Arial"/>
          <w:sz w:val="20"/>
          <w:szCs w:val="20"/>
          <w:lang w:val="es-ES_tradnl"/>
        </w:rPr>
        <w:t>L</w:t>
      </w:r>
      <w:r w:rsidR="00292345">
        <w:rPr>
          <w:rFonts w:cs="Arial"/>
          <w:sz w:val="20"/>
          <w:szCs w:val="20"/>
          <w:lang w:val="es-ES_tradnl"/>
        </w:rPr>
        <w:t>a</w:t>
      </w:r>
      <w:r w:rsidRPr="00F6714A">
        <w:rPr>
          <w:rFonts w:cs="Arial"/>
          <w:sz w:val="20"/>
          <w:szCs w:val="20"/>
          <w:lang w:val="es-ES_tradnl"/>
        </w:rPr>
        <w:t>s c</w:t>
      </w:r>
      <w:r w:rsidR="00292345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laboraci</w:t>
      </w:r>
      <w:r w:rsidRPr="00F6714A">
        <w:rPr>
          <w:rFonts w:cs="Arial"/>
          <w:sz w:val="20"/>
          <w:szCs w:val="20"/>
          <w:lang w:val="es-ES_tradnl"/>
        </w:rPr>
        <w:t>on</w:t>
      </w:r>
      <w:r w:rsidR="00292345">
        <w:rPr>
          <w:rFonts w:cs="Arial"/>
          <w:sz w:val="20"/>
          <w:szCs w:val="20"/>
          <w:lang w:val="es-ES_tradnl"/>
        </w:rPr>
        <w:t>e</w:t>
      </w:r>
      <w:r w:rsidRPr="00F6714A">
        <w:rPr>
          <w:rFonts w:cs="Arial"/>
          <w:sz w:val="20"/>
          <w:szCs w:val="20"/>
          <w:lang w:val="es-ES_tradnl"/>
        </w:rPr>
        <w:t>s</w:t>
      </w:r>
      <w:r w:rsidR="00123471" w:rsidRPr="00F6714A">
        <w:rPr>
          <w:rFonts w:cs="Arial"/>
          <w:sz w:val="20"/>
          <w:szCs w:val="20"/>
          <w:lang w:val="es-ES_tradnl"/>
        </w:rPr>
        <w:t xml:space="preserve"> </w:t>
      </w:r>
      <w:r w:rsidR="007A2227" w:rsidRPr="00F6714A">
        <w:rPr>
          <w:rFonts w:cs="Arial"/>
          <w:sz w:val="20"/>
          <w:szCs w:val="20"/>
          <w:lang w:val="es-ES_tradnl"/>
        </w:rPr>
        <w:t>s</w:t>
      </w:r>
      <w:r w:rsidR="00292345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 xml:space="preserve"> publicar</w:t>
      </w:r>
      <w:r w:rsidR="00292345">
        <w:rPr>
          <w:rFonts w:cs="Arial"/>
          <w:sz w:val="20"/>
          <w:szCs w:val="20"/>
          <w:lang w:val="es-ES_tradnl"/>
        </w:rPr>
        <w:t>á</w:t>
      </w:r>
      <w:r w:rsidR="007A2227" w:rsidRPr="00F6714A">
        <w:rPr>
          <w:rFonts w:cs="Arial"/>
          <w:sz w:val="20"/>
          <w:szCs w:val="20"/>
          <w:lang w:val="es-ES_tradnl"/>
        </w:rPr>
        <w:t xml:space="preserve">n </w:t>
      </w:r>
      <w:r w:rsidR="00292345">
        <w:rPr>
          <w:rFonts w:cs="Arial"/>
          <w:sz w:val="20"/>
          <w:szCs w:val="20"/>
          <w:lang w:val="es-ES_tradnl"/>
        </w:rPr>
        <w:t>en e</w:t>
      </w:r>
      <w:r w:rsidR="007A2227" w:rsidRPr="00F6714A">
        <w:rPr>
          <w:rFonts w:cs="Arial"/>
          <w:sz w:val="20"/>
          <w:szCs w:val="20"/>
          <w:lang w:val="es-ES_tradnl"/>
        </w:rPr>
        <w:t>l portal FGC</w:t>
      </w:r>
      <w:r w:rsidR="0059141B" w:rsidRPr="00F6714A">
        <w:rPr>
          <w:rFonts w:cs="Arial"/>
          <w:sz w:val="20"/>
          <w:szCs w:val="20"/>
          <w:lang w:val="es-ES_tradnl"/>
        </w:rPr>
        <w:t xml:space="preserve"> </w:t>
      </w:r>
      <w:r w:rsidRPr="00F6714A">
        <w:rPr>
          <w:rFonts w:cs="Arial"/>
          <w:sz w:val="20"/>
          <w:szCs w:val="20"/>
          <w:lang w:val="es-ES_tradnl"/>
        </w:rPr>
        <w:t>–</w:t>
      </w:r>
      <w:r w:rsidR="007A2227" w:rsidRPr="00F6714A">
        <w:rPr>
          <w:rFonts w:cs="Arial"/>
          <w:sz w:val="20"/>
          <w:szCs w:val="20"/>
          <w:lang w:val="es-ES_tradnl"/>
        </w:rPr>
        <w:t xml:space="preserve"> Transpar</w:t>
      </w:r>
      <w:r w:rsidR="00292345">
        <w:rPr>
          <w:rFonts w:cs="Arial"/>
          <w:sz w:val="20"/>
          <w:szCs w:val="20"/>
          <w:lang w:val="es-ES_tradnl"/>
        </w:rPr>
        <w:t>e</w:t>
      </w:r>
      <w:r w:rsidR="007A2227" w:rsidRPr="00F6714A">
        <w:rPr>
          <w:rFonts w:cs="Arial"/>
          <w:sz w:val="20"/>
          <w:szCs w:val="20"/>
          <w:lang w:val="es-ES_tradnl"/>
        </w:rPr>
        <w:t>ncia</w:t>
      </w:r>
      <w:r w:rsidRPr="00F6714A">
        <w:rPr>
          <w:rFonts w:cs="Arial"/>
          <w:sz w:val="20"/>
          <w:szCs w:val="20"/>
          <w:lang w:val="es-ES_tradnl"/>
        </w:rPr>
        <w:t xml:space="preserve"> </w:t>
      </w:r>
      <w:r w:rsidR="00292345">
        <w:rPr>
          <w:rFonts w:cs="Arial"/>
          <w:sz w:val="20"/>
          <w:szCs w:val="20"/>
          <w:lang w:val="es-ES_tradnl"/>
        </w:rPr>
        <w:t>y</w:t>
      </w:r>
      <w:r w:rsidR="00C5113E" w:rsidRPr="00F6714A">
        <w:rPr>
          <w:rFonts w:cs="Arial"/>
          <w:sz w:val="20"/>
          <w:szCs w:val="20"/>
          <w:lang w:val="es-ES_tradnl"/>
        </w:rPr>
        <w:t xml:space="preserve"> anualment</w:t>
      </w:r>
      <w:r w:rsidR="00292345">
        <w:rPr>
          <w:rFonts w:cs="Arial"/>
          <w:sz w:val="20"/>
          <w:szCs w:val="20"/>
          <w:lang w:val="es-ES_tradnl"/>
        </w:rPr>
        <w:t>e</w:t>
      </w:r>
      <w:r w:rsidR="00C5113E" w:rsidRPr="00F6714A">
        <w:rPr>
          <w:rFonts w:cs="Arial"/>
          <w:sz w:val="20"/>
          <w:szCs w:val="20"/>
          <w:lang w:val="es-ES_tradnl"/>
        </w:rPr>
        <w:t xml:space="preserve"> en la </w:t>
      </w:r>
      <w:r w:rsidR="007A2227" w:rsidRPr="00F6714A">
        <w:rPr>
          <w:rFonts w:cs="Arial"/>
          <w:sz w:val="20"/>
          <w:szCs w:val="20"/>
          <w:lang w:val="es-ES_tradnl"/>
        </w:rPr>
        <w:t>mem</w:t>
      </w:r>
      <w:r w:rsidR="00292345">
        <w:rPr>
          <w:rFonts w:cs="Arial"/>
          <w:sz w:val="20"/>
          <w:szCs w:val="20"/>
          <w:lang w:val="es-ES_tradnl"/>
        </w:rPr>
        <w:t>o</w:t>
      </w:r>
      <w:r w:rsidR="007A2227" w:rsidRPr="00F6714A">
        <w:rPr>
          <w:rFonts w:cs="Arial"/>
          <w:sz w:val="20"/>
          <w:szCs w:val="20"/>
          <w:lang w:val="es-ES_tradnl"/>
        </w:rPr>
        <w:t>ria de Responsabili</w:t>
      </w:r>
      <w:r w:rsidR="00292345">
        <w:rPr>
          <w:rFonts w:cs="Arial"/>
          <w:sz w:val="20"/>
          <w:szCs w:val="20"/>
          <w:lang w:val="es-ES_tradnl"/>
        </w:rPr>
        <w:t>d</w:t>
      </w:r>
      <w:r w:rsidR="007A2227" w:rsidRPr="00F6714A">
        <w:rPr>
          <w:rFonts w:cs="Arial"/>
          <w:sz w:val="20"/>
          <w:szCs w:val="20"/>
          <w:lang w:val="es-ES_tradnl"/>
        </w:rPr>
        <w:t>a</w:t>
      </w:r>
      <w:r w:rsidR="00292345">
        <w:rPr>
          <w:rFonts w:cs="Arial"/>
          <w:sz w:val="20"/>
          <w:szCs w:val="20"/>
          <w:lang w:val="es-ES_tradnl"/>
        </w:rPr>
        <w:t>d</w:t>
      </w:r>
      <w:r w:rsidR="007A2227" w:rsidRPr="00F6714A">
        <w:rPr>
          <w:rFonts w:cs="Arial"/>
          <w:sz w:val="20"/>
          <w:szCs w:val="20"/>
          <w:lang w:val="es-ES_tradnl"/>
        </w:rPr>
        <w:t xml:space="preserve"> Social.</w:t>
      </w:r>
    </w:p>
    <w:p w14:paraId="416571D4" w14:textId="77777777" w:rsidR="007A2227" w:rsidRPr="00F6714A" w:rsidRDefault="007A2227" w:rsidP="003E4C05">
      <w:pPr>
        <w:jc w:val="both"/>
        <w:rPr>
          <w:rFonts w:cs="Arial"/>
          <w:sz w:val="20"/>
          <w:szCs w:val="20"/>
          <w:lang w:val="es-ES_tradnl"/>
        </w:rPr>
      </w:pPr>
    </w:p>
    <w:p w14:paraId="22F8A41E" w14:textId="77777777" w:rsidR="007A2227" w:rsidRPr="00F6714A" w:rsidRDefault="007A2227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1939B95C" w14:textId="77777777" w:rsidR="009C14F6" w:rsidRPr="00F6714A" w:rsidRDefault="009C14F6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5688AED3" w14:textId="77777777" w:rsidR="009C14F6" w:rsidRPr="00F6714A" w:rsidRDefault="009C14F6" w:rsidP="009D2EEF">
      <w:pPr>
        <w:jc w:val="both"/>
        <w:rPr>
          <w:rFonts w:cs="Arial"/>
          <w:sz w:val="20"/>
          <w:szCs w:val="20"/>
          <w:lang w:val="es-ES_tradnl"/>
        </w:rPr>
      </w:pPr>
    </w:p>
    <w:p w14:paraId="5BEF5542" w14:textId="79561CF0" w:rsidR="0059141B" w:rsidRPr="00F6714A" w:rsidRDefault="0059141B" w:rsidP="0059141B">
      <w:pPr>
        <w:pStyle w:val="Prrafodelista"/>
        <w:numPr>
          <w:ilvl w:val="0"/>
          <w:numId w:val="32"/>
        </w:numPr>
        <w:rPr>
          <w:b/>
          <w:sz w:val="24"/>
          <w:lang w:val="es-ES_tradnl"/>
        </w:rPr>
      </w:pPr>
      <w:r w:rsidRPr="00F6714A">
        <w:rPr>
          <w:b/>
          <w:sz w:val="24"/>
          <w:lang w:val="es-ES_tradnl"/>
        </w:rPr>
        <w:t>Responsabili</w:t>
      </w:r>
      <w:r w:rsidR="00292345">
        <w:rPr>
          <w:b/>
          <w:sz w:val="24"/>
          <w:lang w:val="es-ES_tradnl"/>
        </w:rPr>
        <w:t>d</w:t>
      </w:r>
      <w:r w:rsidRPr="00F6714A">
        <w:rPr>
          <w:b/>
          <w:sz w:val="24"/>
          <w:lang w:val="es-ES_tradnl"/>
        </w:rPr>
        <w:t>a</w:t>
      </w:r>
      <w:r w:rsidR="00292345">
        <w:rPr>
          <w:b/>
          <w:sz w:val="24"/>
          <w:lang w:val="es-ES_tradnl"/>
        </w:rPr>
        <w:t>de</w:t>
      </w:r>
      <w:r w:rsidRPr="00F6714A">
        <w:rPr>
          <w:b/>
          <w:sz w:val="24"/>
          <w:lang w:val="es-ES_tradnl"/>
        </w:rPr>
        <w:t>s</w:t>
      </w:r>
    </w:p>
    <w:p w14:paraId="1F697B1E" w14:textId="77777777" w:rsidR="0059141B" w:rsidRPr="00F6714A" w:rsidRDefault="0059141B" w:rsidP="0059141B">
      <w:pPr>
        <w:ind w:left="360"/>
        <w:rPr>
          <w:b/>
          <w:sz w:val="24"/>
          <w:lang w:val="es-ES_tradnl"/>
        </w:rPr>
      </w:pPr>
    </w:p>
    <w:tbl>
      <w:tblPr>
        <w:tblStyle w:val="Tablaconcuadrcula"/>
        <w:tblW w:w="9673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3402"/>
      </w:tblGrid>
      <w:tr w:rsidR="00C144FA" w:rsidRPr="00F6714A" w14:paraId="76D82182" w14:textId="77777777" w:rsidTr="00387CA5">
        <w:trPr>
          <w:trHeight w:val="283"/>
        </w:trPr>
        <w:tc>
          <w:tcPr>
            <w:tcW w:w="6271" w:type="dxa"/>
            <w:shd w:val="clear" w:color="auto" w:fill="auto"/>
            <w:vAlign w:val="center"/>
          </w:tcPr>
          <w:p w14:paraId="72AA29C2" w14:textId="77A12B08" w:rsidR="00C144FA" w:rsidRPr="00F6714A" w:rsidRDefault="00C144FA" w:rsidP="00747AD1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Funció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10F6C9" w14:textId="77777777" w:rsidR="00C144FA" w:rsidRPr="00F6714A" w:rsidRDefault="00C144FA" w:rsidP="00747AD1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Responsable</w:t>
            </w:r>
          </w:p>
        </w:tc>
      </w:tr>
      <w:tr w:rsidR="00C144FA" w:rsidRPr="00F6714A" w14:paraId="395D847F" w14:textId="77777777" w:rsidTr="00387CA5">
        <w:trPr>
          <w:trHeight w:val="2911"/>
        </w:trPr>
        <w:tc>
          <w:tcPr>
            <w:tcW w:w="6271" w:type="dxa"/>
            <w:vAlign w:val="center"/>
          </w:tcPr>
          <w:p w14:paraId="0AF6CD2C" w14:textId="3B7A231A" w:rsidR="00927984" w:rsidRPr="00F6714A" w:rsidRDefault="00927984" w:rsidP="00A7327F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Actualizació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sz w:val="20"/>
                <w:szCs w:val="20"/>
                <w:lang w:val="es-ES_tradnl"/>
              </w:rPr>
              <w:t>y</w:t>
            </w:r>
            <w:r w:rsidRPr="00F6714A">
              <w:rPr>
                <w:sz w:val="20"/>
                <w:szCs w:val="20"/>
                <w:lang w:val="es-ES_tradnl"/>
              </w:rPr>
              <w:t xml:space="preserve"> mantenim</w:t>
            </w:r>
            <w:r w:rsidR="00292345">
              <w:rPr>
                <w:sz w:val="20"/>
                <w:szCs w:val="20"/>
                <w:lang w:val="es-ES_tradnl"/>
              </w:rPr>
              <w:t>i</w:t>
            </w:r>
            <w:r w:rsidRPr="00F6714A">
              <w:rPr>
                <w:sz w:val="20"/>
                <w:szCs w:val="20"/>
                <w:lang w:val="es-ES_tradnl"/>
              </w:rPr>
              <w:t>ent</w:t>
            </w:r>
            <w:r w:rsidR="00292345">
              <w:rPr>
                <w:sz w:val="20"/>
                <w:szCs w:val="20"/>
                <w:lang w:val="es-ES_tradnl"/>
              </w:rPr>
              <w:t>o</w:t>
            </w:r>
            <w:r w:rsidRPr="00F6714A">
              <w:rPr>
                <w:sz w:val="20"/>
                <w:szCs w:val="20"/>
                <w:lang w:val="es-ES_tradnl"/>
              </w:rPr>
              <w:t xml:space="preserve"> del </w:t>
            </w:r>
            <w:r w:rsidR="00486DFC" w:rsidRPr="00F6714A">
              <w:rPr>
                <w:sz w:val="20"/>
                <w:szCs w:val="20"/>
                <w:lang w:val="es-ES_tradnl"/>
              </w:rPr>
              <w:t>formul</w:t>
            </w:r>
            <w:r w:rsidRPr="00F6714A">
              <w:rPr>
                <w:sz w:val="20"/>
                <w:szCs w:val="20"/>
                <w:lang w:val="es-ES_tradnl"/>
              </w:rPr>
              <w:t>ari</w:t>
            </w:r>
            <w:r w:rsidR="00292345">
              <w:rPr>
                <w:sz w:val="20"/>
                <w:szCs w:val="20"/>
                <w:lang w:val="es-ES_tradnl"/>
              </w:rPr>
              <w:t>o</w:t>
            </w:r>
            <w:r w:rsidRPr="00F6714A">
              <w:rPr>
                <w:sz w:val="20"/>
                <w:szCs w:val="20"/>
                <w:lang w:val="es-ES_tradnl"/>
              </w:rPr>
              <w:t xml:space="preserve"> de</w:t>
            </w:r>
            <w:r w:rsidR="00292345">
              <w:rPr>
                <w:sz w:val="20"/>
                <w:szCs w:val="20"/>
                <w:lang w:val="es-ES_tradnl"/>
              </w:rPr>
              <w:t xml:space="preserve"> </w:t>
            </w:r>
            <w:r w:rsidRPr="00F6714A">
              <w:rPr>
                <w:sz w:val="20"/>
                <w:szCs w:val="20"/>
                <w:lang w:val="es-ES_tradnl"/>
              </w:rPr>
              <w:t>l</w:t>
            </w:r>
            <w:r w:rsidR="00292345">
              <w:rPr>
                <w:sz w:val="20"/>
                <w:szCs w:val="20"/>
                <w:lang w:val="es-ES_tradnl"/>
              </w:rPr>
              <w:t>a</w:t>
            </w:r>
            <w:r w:rsidRPr="00F6714A">
              <w:rPr>
                <w:sz w:val="20"/>
                <w:szCs w:val="20"/>
                <w:lang w:val="es-ES_tradnl"/>
              </w:rPr>
              <w:t xml:space="preserve"> web corporati</w:t>
            </w:r>
            <w:r w:rsidR="00292345">
              <w:rPr>
                <w:sz w:val="20"/>
                <w:szCs w:val="20"/>
                <w:lang w:val="es-ES_tradnl"/>
              </w:rPr>
              <w:t>va</w:t>
            </w:r>
            <w:r w:rsidRPr="00F6714A">
              <w:rPr>
                <w:sz w:val="20"/>
                <w:szCs w:val="20"/>
                <w:lang w:val="es-ES_tradnl"/>
              </w:rPr>
              <w:t>.</w:t>
            </w:r>
          </w:p>
          <w:p w14:paraId="2DD32574" w14:textId="1850A8F0" w:rsidR="00927984" w:rsidRPr="00F6714A" w:rsidRDefault="00927984" w:rsidP="00A7327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CBAD9B4" w14:textId="4079C9E3" w:rsidR="00C144FA" w:rsidRPr="00F6714A" w:rsidRDefault="00A7327F" w:rsidP="00A7327F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Recepció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de l</w:t>
            </w:r>
            <w:r w:rsidR="00292345">
              <w:rPr>
                <w:sz w:val="20"/>
                <w:szCs w:val="20"/>
                <w:lang w:val="es-ES_tradnl"/>
              </w:rPr>
              <w:t>a</w:t>
            </w:r>
            <w:r w:rsidRPr="00F6714A">
              <w:rPr>
                <w:sz w:val="20"/>
                <w:szCs w:val="20"/>
                <w:lang w:val="es-ES_tradnl"/>
              </w:rPr>
              <w:t>s solicitud</w:t>
            </w:r>
            <w:r w:rsidR="00292345">
              <w:rPr>
                <w:sz w:val="20"/>
                <w:szCs w:val="20"/>
                <w:lang w:val="es-ES_tradnl"/>
              </w:rPr>
              <w:t>e</w:t>
            </w:r>
            <w:r w:rsidRPr="00F6714A">
              <w:rPr>
                <w:sz w:val="20"/>
                <w:szCs w:val="20"/>
                <w:lang w:val="es-ES_tradnl"/>
              </w:rPr>
              <w:t>s de colaboració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de</w:t>
            </w:r>
            <w:r w:rsidR="00292345">
              <w:rPr>
                <w:sz w:val="20"/>
                <w:szCs w:val="20"/>
                <w:lang w:val="es-ES_tradnl"/>
              </w:rPr>
              <w:t xml:space="preserve"> </w:t>
            </w:r>
            <w:r w:rsidRPr="00F6714A">
              <w:rPr>
                <w:sz w:val="20"/>
                <w:szCs w:val="20"/>
                <w:lang w:val="es-ES_tradnl"/>
              </w:rPr>
              <w:t>l</w:t>
            </w:r>
            <w:r w:rsidR="00292345">
              <w:rPr>
                <w:sz w:val="20"/>
                <w:szCs w:val="20"/>
                <w:lang w:val="es-ES_tradnl"/>
              </w:rPr>
              <w:t>a</w:t>
            </w:r>
            <w:r w:rsidRPr="00F6714A">
              <w:rPr>
                <w:sz w:val="20"/>
                <w:szCs w:val="20"/>
                <w:lang w:val="es-ES_tradnl"/>
              </w:rPr>
              <w:t xml:space="preserve"> web corporati</w:t>
            </w:r>
            <w:r w:rsidR="00292345">
              <w:rPr>
                <w:sz w:val="20"/>
                <w:szCs w:val="20"/>
                <w:lang w:val="es-ES_tradnl"/>
              </w:rPr>
              <w:t>va</w:t>
            </w:r>
            <w:r w:rsidRPr="00F6714A">
              <w:rPr>
                <w:sz w:val="20"/>
                <w:szCs w:val="20"/>
                <w:lang w:val="es-ES_tradnl"/>
              </w:rPr>
              <w:t>.</w:t>
            </w:r>
          </w:p>
          <w:p w14:paraId="36CB2A36" w14:textId="77777777" w:rsidR="00A7327F" w:rsidRPr="00F6714A" w:rsidRDefault="00A7327F" w:rsidP="00A7327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F85FB5D" w14:textId="0ED7F67F" w:rsidR="00927984" w:rsidRPr="00F6714A" w:rsidRDefault="00A7327F" w:rsidP="00A7327F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Compro</w:t>
            </w:r>
            <w:r w:rsidR="00292345">
              <w:rPr>
                <w:sz w:val="20"/>
                <w:szCs w:val="20"/>
                <w:lang w:val="es-ES_tradnl"/>
              </w:rPr>
              <w:t>b</w:t>
            </w:r>
            <w:r w:rsidRPr="00F6714A">
              <w:rPr>
                <w:sz w:val="20"/>
                <w:szCs w:val="20"/>
                <w:lang w:val="es-ES_tradnl"/>
              </w:rPr>
              <w:t>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inicial de la viabili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Pr="00F6714A">
              <w:rPr>
                <w:sz w:val="20"/>
                <w:szCs w:val="20"/>
                <w:lang w:val="es-ES_tradnl"/>
              </w:rPr>
              <w:t>a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Pr="00F6714A">
              <w:rPr>
                <w:sz w:val="20"/>
                <w:szCs w:val="20"/>
                <w:lang w:val="es-ES_tradnl"/>
              </w:rPr>
              <w:t xml:space="preserve"> de l</w:t>
            </w:r>
            <w:r w:rsidR="00292345">
              <w:rPr>
                <w:sz w:val="20"/>
                <w:szCs w:val="20"/>
                <w:lang w:val="es-ES_tradnl"/>
              </w:rPr>
              <w:t>a</w:t>
            </w:r>
            <w:r w:rsidRPr="00F6714A">
              <w:rPr>
                <w:sz w:val="20"/>
                <w:szCs w:val="20"/>
                <w:lang w:val="es-ES_tradnl"/>
              </w:rPr>
              <w:t>s solicitud</w:t>
            </w:r>
            <w:r w:rsidR="00292345">
              <w:rPr>
                <w:sz w:val="20"/>
                <w:szCs w:val="20"/>
                <w:lang w:val="es-ES_tradnl"/>
              </w:rPr>
              <w:t>e</w:t>
            </w:r>
            <w:r w:rsidRPr="00F6714A">
              <w:rPr>
                <w:sz w:val="20"/>
                <w:szCs w:val="20"/>
                <w:lang w:val="es-ES_tradnl"/>
              </w:rPr>
              <w:t>s de colaboració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="00927984" w:rsidRPr="00F6714A">
              <w:rPr>
                <w:sz w:val="20"/>
                <w:szCs w:val="20"/>
                <w:lang w:val="es-ES_tradnl"/>
              </w:rPr>
              <w:t>.</w:t>
            </w:r>
          </w:p>
          <w:p w14:paraId="492C125B" w14:textId="77777777" w:rsidR="00927984" w:rsidRPr="00F6714A" w:rsidRDefault="00927984" w:rsidP="00A7327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1DC030A" w14:textId="45D4F3FF" w:rsidR="00A7327F" w:rsidRPr="00F6714A" w:rsidRDefault="00927984" w:rsidP="00A7327F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I</w:t>
            </w:r>
            <w:r w:rsidR="00A7327F" w:rsidRPr="00F6714A">
              <w:rPr>
                <w:sz w:val="20"/>
                <w:szCs w:val="20"/>
                <w:lang w:val="es-ES_tradnl"/>
              </w:rPr>
              <w:t>nterlocució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="00A7327F" w:rsidRPr="00F6714A">
              <w:rPr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sz w:val="20"/>
                <w:szCs w:val="20"/>
                <w:lang w:val="es-ES_tradnl"/>
              </w:rPr>
              <w:t>con</w:t>
            </w:r>
            <w:r w:rsidR="00A7327F" w:rsidRPr="00F6714A">
              <w:rPr>
                <w:sz w:val="20"/>
                <w:szCs w:val="20"/>
                <w:lang w:val="es-ES_tradnl"/>
              </w:rPr>
              <w:t xml:space="preserve"> l</w:t>
            </w:r>
            <w:r w:rsidR="00292345">
              <w:rPr>
                <w:sz w:val="20"/>
                <w:szCs w:val="20"/>
                <w:lang w:val="es-ES_tradnl"/>
              </w:rPr>
              <w:t>a</w:t>
            </w:r>
            <w:r w:rsidR="00A7327F" w:rsidRPr="00F6714A">
              <w:rPr>
                <w:sz w:val="20"/>
                <w:szCs w:val="20"/>
                <w:lang w:val="es-ES_tradnl"/>
              </w:rPr>
              <w:t>s enti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="00A7327F" w:rsidRPr="00F6714A">
              <w:rPr>
                <w:sz w:val="20"/>
                <w:szCs w:val="20"/>
                <w:lang w:val="es-ES_tradnl"/>
              </w:rPr>
              <w:t>a</w:t>
            </w:r>
            <w:r w:rsidR="00292345">
              <w:rPr>
                <w:sz w:val="20"/>
                <w:szCs w:val="20"/>
                <w:lang w:val="es-ES_tradnl"/>
              </w:rPr>
              <w:t>de</w:t>
            </w:r>
            <w:r w:rsidR="00A7327F" w:rsidRPr="00F6714A">
              <w:rPr>
                <w:sz w:val="20"/>
                <w:szCs w:val="20"/>
                <w:lang w:val="es-ES_tradnl"/>
              </w:rPr>
              <w:t>s social</w:t>
            </w:r>
            <w:r w:rsidR="00292345">
              <w:rPr>
                <w:sz w:val="20"/>
                <w:szCs w:val="20"/>
                <w:lang w:val="es-ES_tradnl"/>
              </w:rPr>
              <w:t>e</w:t>
            </w:r>
            <w:r w:rsidR="00A7327F" w:rsidRPr="00F6714A">
              <w:rPr>
                <w:sz w:val="20"/>
                <w:szCs w:val="20"/>
                <w:lang w:val="es-ES_tradnl"/>
              </w:rPr>
              <w:t>s s</w:t>
            </w:r>
            <w:r w:rsidR="00292345">
              <w:rPr>
                <w:sz w:val="20"/>
                <w:szCs w:val="20"/>
                <w:lang w:val="es-ES_tradnl"/>
              </w:rPr>
              <w:t>i</w:t>
            </w:r>
            <w:r w:rsidR="00A7327F" w:rsidRPr="00F6714A">
              <w:rPr>
                <w:sz w:val="20"/>
                <w:szCs w:val="20"/>
                <w:lang w:val="es-ES_tradnl"/>
              </w:rPr>
              <w:t xml:space="preserve">n </w:t>
            </w:r>
            <w:r w:rsidR="00292345">
              <w:rPr>
                <w:sz w:val="20"/>
                <w:szCs w:val="20"/>
                <w:lang w:val="es-ES_tradnl"/>
              </w:rPr>
              <w:t>á</w:t>
            </w:r>
            <w:r w:rsidR="00A7327F" w:rsidRPr="00F6714A">
              <w:rPr>
                <w:sz w:val="20"/>
                <w:szCs w:val="20"/>
                <w:lang w:val="es-ES_tradnl"/>
              </w:rPr>
              <w:t>nim</w:t>
            </w:r>
            <w:r w:rsidR="00292345">
              <w:rPr>
                <w:sz w:val="20"/>
                <w:szCs w:val="20"/>
                <w:lang w:val="es-ES_tradnl"/>
              </w:rPr>
              <w:t>o</w:t>
            </w:r>
            <w:r w:rsidR="00A7327F" w:rsidRPr="00F6714A">
              <w:rPr>
                <w:sz w:val="20"/>
                <w:szCs w:val="20"/>
                <w:lang w:val="es-ES_tradnl"/>
              </w:rPr>
              <w:t xml:space="preserve"> de lucr</w:t>
            </w:r>
            <w:r w:rsidR="00292345">
              <w:rPr>
                <w:sz w:val="20"/>
                <w:szCs w:val="20"/>
                <w:lang w:val="es-ES_tradnl"/>
              </w:rPr>
              <w:t>o</w:t>
            </w:r>
            <w:r w:rsidR="002E1C9E" w:rsidRPr="00F6714A">
              <w:rPr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sz w:val="20"/>
                <w:szCs w:val="20"/>
                <w:lang w:val="es-ES_tradnl"/>
              </w:rPr>
              <w:t>y</w:t>
            </w:r>
            <w:r w:rsidR="002E1C9E" w:rsidRPr="00F6714A">
              <w:rPr>
                <w:sz w:val="20"/>
                <w:szCs w:val="20"/>
                <w:lang w:val="es-ES_tradnl"/>
              </w:rPr>
              <w:t xml:space="preserve"> sec</w:t>
            </w:r>
            <w:r w:rsidR="00292345">
              <w:rPr>
                <w:sz w:val="20"/>
                <w:szCs w:val="20"/>
                <w:lang w:val="es-ES_tradnl"/>
              </w:rPr>
              <w:t>t</w:t>
            </w:r>
            <w:r w:rsidR="002E1C9E" w:rsidRPr="00F6714A">
              <w:rPr>
                <w:sz w:val="20"/>
                <w:szCs w:val="20"/>
                <w:lang w:val="es-ES_tradnl"/>
              </w:rPr>
              <w:t>or públic</w:t>
            </w:r>
            <w:r w:rsidR="00292345">
              <w:rPr>
                <w:sz w:val="20"/>
                <w:szCs w:val="20"/>
                <w:lang w:val="es-ES_tradnl"/>
              </w:rPr>
              <w:t>o</w:t>
            </w:r>
            <w:r w:rsidR="00A7327F" w:rsidRPr="00F6714A">
              <w:rPr>
                <w:sz w:val="20"/>
                <w:szCs w:val="20"/>
                <w:lang w:val="es-ES_tradnl"/>
              </w:rPr>
              <w:t>.</w:t>
            </w:r>
          </w:p>
          <w:p w14:paraId="1307A9FE" w14:textId="77777777" w:rsidR="00C5622D" w:rsidRPr="00F6714A" w:rsidRDefault="00C5622D" w:rsidP="00A7327F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5B00B414" w14:textId="06E5B67B" w:rsidR="00A7327F" w:rsidRPr="00F6714A" w:rsidRDefault="00C5622D" w:rsidP="00A7327F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Publicació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de</w:t>
            </w:r>
            <w:r w:rsidR="002D4D34" w:rsidRPr="00F6714A">
              <w:rPr>
                <w:sz w:val="20"/>
                <w:szCs w:val="20"/>
                <w:lang w:val="es-ES_tradnl"/>
              </w:rPr>
              <w:t xml:space="preserve"> </w:t>
            </w:r>
            <w:r w:rsidRPr="00F6714A">
              <w:rPr>
                <w:sz w:val="20"/>
                <w:szCs w:val="20"/>
                <w:lang w:val="es-ES_tradnl"/>
              </w:rPr>
              <w:t>l</w:t>
            </w:r>
            <w:r w:rsidR="00292345">
              <w:rPr>
                <w:sz w:val="20"/>
                <w:szCs w:val="20"/>
                <w:lang w:val="es-ES_tradnl"/>
              </w:rPr>
              <w:t>a</w:t>
            </w:r>
            <w:r w:rsidRPr="00F6714A">
              <w:rPr>
                <w:sz w:val="20"/>
                <w:szCs w:val="20"/>
                <w:lang w:val="es-ES_tradnl"/>
              </w:rPr>
              <w:t xml:space="preserve">s </w:t>
            </w:r>
            <w:r w:rsidR="002D4D34" w:rsidRPr="00F6714A">
              <w:rPr>
                <w:sz w:val="20"/>
                <w:szCs w:val="20"/>
                <w:lang w:val="es-ES_tradnl"/>
              </w:rPr>
              <w:t>colaboracion</w:t>
            </w:r>
            <w:r w:rsidR="00292345">
              <w:rPr>
                <w:sz w:val="20"/>
                <w:szCs w:val="20"/>
                <w:lang w:val="es-ES_tradnl"/>
              </w:rPr>
              <w:t>e</w:t>
            </w:r>
            <w:r w:rsidR="002D4D34" w:rsidRPr="00F6714A">
              <w:rPr>
                <w:sz w:val="20"/>
                <w:szCs w:val="20"/>
                <w:lang w:val="es-ES_tradnl"/>
              </w:rPr>
              <w:t xml:space="preserve">s </w:t>
            </w:r>
            <w:r w:rsidR="00292345">
              <w:rPr>
                <w:sz w:val="20"/>
                <w:szCs w:val="20"/>
                <w:lang w:val="es-ES_tradnl"/>
              </w:rPr>
              <w:t>en e</w:t>
            </w:r>
            <w:r w:rsidR="002D4D34" w:rsidRPr="00F6714A">
              <w:rPr>
                <w:sz w:val="20"/>
                <w:szCs w:val="20"/>
                <w:lang w:val="es-ES_tradnl"/>
              </w:rPr>
              <w:t>l Portal Transpar</w:t>
            </w:r>
            <w:r w:rsidR="00292345">
              <w:rPr>
                <w:sz w:val="20"/>
                <w:szCs w:val="20"/>
                <w:lang w:val="es-ES_tradnl"/>
              </w:rPr>
              <w:t>e</w:t>
            </w:r>
            <w:r w:rsidR="002D4D34" w:rsidRPr="00F6714A">
              <w:rPr>
                <w:sz w:val="20"/>
                <w:szCs w:val="20"/>
                <w:lang w:val="es-ES_tradnl"/>
              </w:rPr>
              <w:t>ncia</w:t>
            </w:r>
            <w:r w:rsidRPr="00F6714A">
              <w:rPr>
                <w:sz w:val="20"/>
                <w:szCs w:val="20"/>
                <w:lang w:val="es-ES_tradnl"/>
              </w:rPr>
              <w:t>.</w:t>
            </w:r>
          </w:p>
          <w:p w14:paraId="11EF5EA7" w14:textId="77777777" w:rsidR="00D66B84" w:rsidRPr="00F6714A" w:rsidRDefault="00D66B84" w:rsidP="00D66B84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509542F" w14:textId="0D88E1C6" w:rsidR="00D66B84" w:rsidRPr="00F6714A" w:rsidRDefault="00D66B84" w:rsidP="00D66B84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Participació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en la Comisió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Delegada del CRS</w:t>
            </w:r>
            <w:r w:rsidR="002D4D34" w:rsidRPr="00F6714A">
              <w:rPr>
                <w:sz w:val="20"/>
                <w:szCs w:val="20"/>
                <w:lang w:val="es-ES_tradnl"/>
              </w:rPr>
              <w:t>.</w:t>
            </w:r>
          </w:p>
          <w:p w14:paraId="675D7D44" w14:textId="0636F048" w:rsidR="00D66B84" w:rsidRPr="00F6714A" w:rsidRDefault="00D66B84" w:rsidP="00A7327F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532479B2" w14:textId="3181CA33" w:rsidR="00C144FA" w:rsidRPr="00F6714A" w:rsidRDefault="00292345" w:rsidP="00292345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Á</w:t>
            </w:r>
            <w:r w:rsidR="00A7327F" w:rsidRPr="00F6714A">
              <w:rPr>
                <w:sz w:val="20"/>
                <w:szCs w:val="20"/>
                <w:lang w:val="es-ES_tradnl"/>
              </w:rPr>
              <w:t>rea de Relacion</w:t>
            </w:r>
            <w:r>
              <w:rPr>
                <w:sz w:val="20"/>
                <w:szCs w:val="20"/>
                <w:lang w:val="es-ES_tradnl"/>
              </w:rPr>
              <w:t>es Pública</w:t>
            </w:r>
            <w:r w:rsidR="00A7327F" w:rsidRPr="00F6714A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C144FA" w:rsidRPr="00F6714A" w14:paraId="5449F03A" w14:textId="77777777" w:rsidTr="00387CA5">
        <w:trPr>
          <w:trHeight w:val="567"/>
        </w:trPr>
        <w:tc>
          <w:tcPr>
            <w:tcW w:w="6271" w:type="dxa"/>
            <w:vAlign w:val="center"/>
          </w:tcPr>
          <w:p w14:paraId="38EA9218" w14:textId="77F702CB" w:rsidR="00A07BAF" w:rsidRPr="00F6714A" w:rsidRDefault="00A07BAF" w:rsidP="002D4D34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4EB4CCD" w14:textId="2D7C132D" w:rsidR="002D4D34" w:rsidRPr="00F6714A" w:rsidRDefault="002D4D34" w:rsidP="002D4D34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Valoració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del cost</w:t>
            </w:r>
            <w:r w:rsidR="00292345">
              <w:rPr>
                <w:sz w:val="20"/>
                <w:szCs w:val="20"/>
                <w:lang w:val="es-ES_tradnl"/>
              </w:rPr>
              <w:t>e</w:t>
            </w:r>
            <w:r w:rsidRPr="00F6714A">
              <w:rPr>
                <w:sz w:val="20"/>
                <w:szCs w:val="20"/>
                <w:lang w:val="es-ES_tradnl"/>
              </w:rPr>
              <w:t xml:space="preserve"> intern</w:t>
            </w:r>
            <w:r w:rsidR="00292345">
              <w:rPr>
                <w:sz w:val="20"/>
                <w:szCs w:val="20"/>
                <w:lang w:val="es-ES_tradnl"/>
              </w:rPr>
              <w:t>o y</w:t>
            </w:r>
            <w:r w:rsidRPr="00F6714A">
              <w:rPr>
                <w:sz w:val="20"/>
                <w:szCs w:val="20"/>
                <w:lang w:val="es-ES_tradnl"/>
              </w:rPr>
              <w:t xml:space="preserve"> d</w:t>
            </w:r>
            <w:r w:rsidR="00292345">
              <w:rPr>
                <w:sz w:val="20"/>
                <w:szCs w:val="20"/>
                <w:lang w:val="es-ES_tradnl"/>
              </w:rPr>
              <w:t xml:space="preserve">e </w:t>
            </w:r>
            <w:r w:rsidRPr="00F6714A">
              <w:rPr>
                <w:sz w:val="20"/>
                <w:szCs w:val="20"/>
                <w:lang w:val="es-ES_tradnl"/>
              </w:rPr>
              <w:t>oportuni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Pr="00F6714A">
              <w:rPr>
                <w:sz w:val="20"/>
                <w:szCs w:val="20"/>
                <w:lang w:val="es-ES_tradnl"/>
              </w:rPr>
              <w:t>a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Pr="00F6714A">
              <w:rPr>
                <w:sz w:val="20"/>
                <w:szCs w:val="20"/>
                <w:lang w:val="es-ES_tradnl"/>
              </w:rPr>
              <w:t>.</w:t>
            </w:r>
          </w:p>
          <w:p w14:paraId="2EF40571" w14:textId="77777777" w:rsidR="002D4D34" w:rsidRPr="00F6714A" w:rsidRDefault="002D4D34" w:rsidP="002D4D34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0169FC8" w14:textId="0AE877A2" w:rsidR="00D66B84" w:rsidRPr="00F6714A" w:rsidRDefault="00D66B84" w:rsidP="00927984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Emisió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</w:t>
            </w:r>
            <w:r w:rsidR="00292345">
              <w:rPr>
                <w:sz w:val="20"/>
                <w:szCs w:val="20"/>
                <w:lang w:val="es-ES_tradnl"/>
              </w:rPr>
              <w:t xml:space="preserve">e </w:t>
            </w:r>
            <w:r w:rsidRPr="00F6714A">
              <w:rPr>
                <w:sz w:val="20"/>
                <w:szCs w:val="20"/>
                <w:lang w:val="es-ES_tradnl"/>
              </w:rPr>
              <w:t xml:space="preserve">informes sobre </w:t>
            </w:r>
            <w:r w:rsidR="005A54B7" w:rsidRPr="00F6714A">
              <w:rPr>
                <w:sz w:val="20"/>
                <w:szCs w:val="20"/>
                <w:lang w:val="es-ES_tradnl"/>
              </w:rPr>
              <w:t>el cost</w:t>
            </w:r>
            <w:r w:rsidR="00292345">
              <w:rPr>
                <w:sz w:val="20"/>
                <w:szCs w:val="20"/>
                <w:lang w:val="es-ES_tradnl"/>
              </w:rPr>
              <w:t>e</w:t>
            </w:r>
            <w:r w:rsidR="005A54B7" w:rsidRPr="00F6714A">
              <w:rPr>
                <w:sz w:val="20"/>
                <w:szCs w:val="20"/>
                <w:lang w:val="es-ES_tradnl"/>
              </w:rPr>
              <w:t xml:space="preserve"> d</w:t>
            </w:r>
            <w:r w:rsidR="00292345">
              <w:rPr>
                <w:sz w:val="20"/>
                <w:szCs w:val="20"/>
                <w:lang w:val="es-ES_tradnl"/>
              </w:rPr>
              <w:t xml:space="preserve">e </w:t>
            </w:r>
            <w:r w:rsidR="005A54B7" w:rsidRPr="00F6714A">
              <w:rPr>
                <w:sz w:val="20"/>
                <w:szCs w:val="20"/>
                <w:lang w:val="es-ES_tradnl"/>
              </w:rPr>
              <w:t>oportuni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="005A54B7" w:rsidRPr="00F6714A">
              <w:rPr>
                <w:sz w:val="20"/>
                <w:szCs w:val="20"/>
                <w:lang w:val="es-ES_tradnl"/>
              </w:rPr>
              <w:t>a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="005A54B7" w:rsidRPr="00F6714A">
              <w:rPr>
                <w:sz w:val="20"/>
                <w:szCs w:val="20"/>
                <w:lang w:val="es-ES_tradnl"/>
              </w:rPr>
              <w:t xml:space="preserve">, </w:t>
            </w:r>
            <w:r w:rsidRPr="00F6714A">
              <w:rPr>
                <w:sz w:val="20"/>
                <w:szCs w:val="20"/>
                <w:lang w:val="es-ES_tradnl"/>
              </w:rPr>
              <w:t>la disponibili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Pr="00F6714A">
              <w:rPr>
                <w:sz w:val="20"/>
                <w:szCs w:val="20"/>
                <w:lang w:val="es-ES_tradnl"/>
              </w:rPr>
              <w:t>a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Pr="00F6714A">
              <w:rPr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sz w:val="20"/>
                <w:szCs w:val="20"/>
                <w:lang w:val="es-ES_tradnl"/>
              </w:rPr>
              <w:t>y</w:t>
            </w:r>
            <w:r w:rsidRPr="00F6714A">
              <w:rPr>
                <w:sz w:val="20"/>
                <w:szCs w:val="20"/>
                <w:lang w:val="es-ES_tradnl"/>
              </w:rPr>
              <w:t xml:space="preserve"> oportuni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Pr="00F6714A">
              <w:rPr>
                <w:sz w:val="20"/>
                <w:szCs w:val="20"/>
                <w:lang w:val="es-ES_tradnl"/>
              </w:rPr>
              <w:t>a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Pr="00F6714A">
              <w:rPr>
                <w:sz w:val="20"/>
                <w:szCs w:val="20"/>
                <w:lang w:val="es-ES_tradnl"/>
              </w:rPr>
              <w:t>.</w:t>
            </w:r>
          </w:p>
          <w:p w14:paraId="7AB71AF3" w14:textId="77777777" w:rsidR="00D66B84" w:rsidRPr="00F6714A" w:rsidRDefault="00D66B84" w:rsidP="00927984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4084C3D7" w14:textId="59DF427E" w:rsidR="00D66B84" w:rsidRPr="00F6714A" w:rsidRDefault="00D66B84" w:rsidP="00927984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Participació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en la Comisió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Delegada del CRS</w:t>
            </w:r>
            <w:r w:rsidR="002D4D34" w:rsidRPr="00F6714A">
              <w:rPr>
                <w:sz w:val="20"/>
                <w:szCs w:val="20"/>
                <w:lang w:val="es-ES_tradnl"/>
              </w:rPr>
              <w:t>.</w:t>
            </w:r>
          </w:p>
          <w:p w14:paraId="2AA7F815" w14:textId="77777777" w:rsidR="00C144FA" w:rsidRPr="00F6714A" w:rsidRDefault="00C144FA" w:rsidP="002D4D34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08E50052" w14:textId="60613021" w:rsidR="00C144FA" w:rsidRPr="00F6714A" w:rsidRDefault="00292345" w:rsidP="00292345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Á</w:t>
            </w:r>
            <w:r w:rsidR="00A7327F" w:rsidRPr="00F6714A">
              <w:rPr>
                <w:sz w:val="20"/>
                <w:szCs w:val="20"/>
                <w:lang w:val="es-ES_tradnl"/>
              </w:rPr>
              <w:t>re</w:t>
            </w:r>
            <w:r>
              <w:rPr>
                <w:sz w:val="20"/>
                <w:szCs w:val="20"/>
                <w:lang w:val="es-ES_tradnl"/>
              </w:rPr>
              <w:t>a</w:t>
            </w:r>
            <w:r w:rsidR="00A7327F" w:rsidRPr="00F6714A">
              <w:rPr>
                <w:sz w:val="20"/>
                <w:szCs w:val="20"/>
                <w:lang w:val="es-ES_tradnl"/>
              </w:rPr>
              <w:t>s Colaborador</w:t>
            </w:r>
            <w:r>
              <w:rPr>
                <w:sz w:val="20"/>
                <w:szCs w:val="20"/>
                <w:lang w:val="es-ES_tradnl"/>
              </w:rPr>
              <w:t>a</w:t>
            </w:r>
            <w:r w:rsidR="00A7327F" w:rsidRPr="00F6714A">
              <w:rPr>
                <w:sz w:val="20"/>
                <w:szCs w:val="20"/>
                <w:lang w:val="es-ES_tradnl"/>
              </w:rPr>
              <w:t>s</w:t>
            </w:r>
          </w:p>
        </w:tc>
      </w:tr>
      <w:tr w:rsidR="00C144FA" w:rsidRPr="00F6714A" w14:paraId="0F6171D0" w14:textId="77777777" w:rsidTr="00387CA5">
        <w:trPr>
          <w:trHeight w:val="1399"/>
        </w:trPr>
        <w:tc>
          <w:tcPr>
            <w:tcW w:w="6271" w:type="dxa"/>
            <w:vAlign w:val="center"/>
          </w:tcPr>
          <w:p w14:paraId="628187FC" w14:textId="77777777" w:rsidR="002D4D34" w:rsidRPr="00F6714A" w:rsidRDefault="002D4D34" w:rsidP="00A7327F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14:paraId="2AE43DF3" w14:textId="46230633" w:rsidR="00A7327F" w:rsidRPr="00F6714A" w:rsidRDefault="00A7327F" w:rsidP="00A7327F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Participació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y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asesoram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i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ent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en l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 xml:space="preserve">a 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elaboració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del informe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 xml:space="preserve"> de l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 xml:space="preserve">s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Á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>re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>s Colaborador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 xml:space="preserve">s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y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 xml:space="preserve"> de la Comisió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 xml:space="preserve"> Delegada del CRS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.</w:t>
            </w:r>
          </w:p>
          <w:p w14:paraId="49C357EB" w14:textId="6610B1AE" w:rsidR="00A7327F" w:rsidRPr="00F6714A" w:rsidRDefault="00A7327F" w:rsidP="00A7327F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14:paraId="7AA524D1" w14:textId="568FD3B7" w:rsidR="00C144FA" w:rsidRPr="00F6714A" w:rsidRDefault="00A7327F" w:rsidP="00A7327F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6714A">
              <w:rPr>
                <w:rFonts w:cs="Arial"/>
                <w:sz w:val="20"/>
                <w:szCs w:val="20"/>
                <w:lang w:val="es-ES_tradnl"/>
              </w:rPr>
              <w:t>Seguim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i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ent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econ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ó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mic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de la colaboració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con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enti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d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a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de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s social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e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s s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i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n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á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nim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de lucr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y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401949" w:rsidRPr="00F6714A">
              <w:rPr>
                <w:rFonts w:cs="Arial"/>
                <w:sz w:val="20"/>
                <w:szCs w:val="20"/>
                <w:lang w:val="es-ES_tradnl"/>
              </w:rPr>
              <w:t>sector públic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o</w:t>
            </w:r>
            <w:r w:rsidRPr="00F6714A">
              <w:rPr>
                <w:rFonts w:cs="Arial"/>
                <w:sz w:val="20"/>
                <w:szCs w:val="20"/>
                <w:lang w:val="es-ES_tradnl"/>
              </w:rPr>
              <w:t>.</w:t>
            </w:r>
          </w:p>
          <w:p w14:paraId="1F336D28" w14:textId="77777777" w:rsidR="00486DFC" w:rsidRPr="00F6714A" w:rsidRDefault="00486DFC" w:rsidP="00486DFC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C82563F" w14:textId="3132E0A2" w:rsidR="00486DFC" w:rsidRPr="00F6714A" w:rsidRDefault="00486DFC" w:rsidP="00486DFC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Participació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en la Comisió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Delegada del CRS</w:t>
            </w:r>
            <w:r w:rsidR="002D4D34" w:rsidRPr="00F6714A">
              <w:rPr>
                <w:sz w:val="20"/>
                <w:szCs w:val="20"/>
                <w:lang w:val="es-ES_tradnl"/>
              </w:rPr>
              <w:t>.</w:t>
            </w:r>
          </w:p>
          <w:p w14:paraId="6E95A30D" w14:textId="481F7AB4" w:rsidR="00486DFC" w:rsidRPr="00F6714A" w:rsidRDefault="00486DFC" w:rsidP="00A7327F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7D9D1CA9" w14:textId="45C3A941" w:rsidR="00C144FA" w:rsidRPr="00F6714A" w:rsidRDefault="00292345" w:rsidP="00292345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Área Econó</w:t>
            </w:r>
            <w:r w:rsidR="00A7327F" w:rsidRPr="00F6714A">
              <w:rPr>
                <w:rFonts w:cs="Arial"/>
                <w:sz w:val="20"/>
                <w:szCs w:val="20"/>
                <w:lang w:val="es-ES_tradnl"/>
              </w:rPr>
              <w:t>mico</w:t>
            </w:r>
            <w:r>
              <w:rPr>
                <w:rFonts w:cs="Arial"/>
                <w:sz w:val="20"/>
                <w:szCs w:val="20"/>
                <w:lang w:val="es-ES_tradnl"/>
              </w:rPr>
              <w:t>-</w:t>
            </w:r>
            <w:r w:rsidR="00A7327F" w:rsidRPr="00F6714A">
              <w:rPr>
                <w:rFonts w:cs="Arial"/>
                <w:sz w:val="20"/>
                <w:szCs w:val="20"/>
                <w:lang w:val="es-ES_tradnl"/>
              </w:rPr>
              <w:t>financ</w:t>
            </w:r>
            <w:r>
              <w:rPr>
                <w:rFonts w:cs="Arial"/>
                <w:sz w:val="20"/>
                <w:szCs w:val="20"/>
                <w:lang w:val="es-ES_tradnl"/>
              </w:rPr>
              <w:t>i</w:t>
            </w:r>
            <w:r w:rsidR="00A7327F" w:rsidRPr="00F6714A">
              <w:rPr>
                <w:rFonts w:cs="Arial"/>
                <w:sz w:val="20"/>
                <w:szCs w:val="20"/>
                <w:lang w:val="es-ES_tradnl"/>
              </w:rPr>
              <w:t xml:space="preserve">era </w:t>
            </w:r>
            <w:r>
              <w:rPr>
                <w:rFonts w:cs="Arial"/>
                <w:sz w:val="20"/>
                <w:szCs w:val="20"/>
                <w:lang w:val="es-ES_tradnl"/>
              </w:rPr>
              <w:t>y</w:t>
            </w:r>
            <w:r w:rsidR="00A7327F" w:rsidRPr="00F6714A">
              <w:rPr>
                <w:rFonts w:cs="Arial"/>
                <w:sz w:val="20"/>
                <w:szCs w:val="20"/>
                <w:lang w:val="es-ES_tradnl"/>
              </w:rPr>
              <w:t xml:space="preserve"> Jurídica</w:t>
            </w:r>
          </w:p>
        </w:tc>
      </w:tr>
      <w:tr w:rsidR="00A7327F" w:rsidRPr="00F6714A" w14:paraId="0B684E91" w14:textId="77777777" w:rsidTr="00387CA5">
        <w:trPr>
          <w:trHeight w:val="1136"/>
        </w:trPr>
        <w:tc>
          <w:tcPr>
            <w:tcW w:w="6271" w:type="dxa"/>
            <w:vAlign w:val="center"/>
          </w:tcPr>
          <w:p w14:paraId="5E3204BC" w14:textId="07ED42DB" w:rsidR="00B74C4B" w:rsidRPr="00F6714A" w:rsidRDefault="00B74C4B" w:rsidP="00C5622D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2CD8E5EE" w14:textId="1EA05726" w:rsidR="00B74C4B" w:rsidRPr="00F6714A" w:rsidRDefault="00B74C4B" w:rsidP="00C5622D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La Comisió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e</w:t>
            </w:r>
            <w:r w:rsidR="00C5622D" w:rsidRPr="00F6714A">
              <w:rPr>
                <w:sz w:val="20"/>
                <w:szCs w:val="20"/>
                <w:lang w:val="es-ES_tradnl"/>
              </w:rPr>
              <w:t>st</w:t>
            </w:r>
            <w:r w:rsidR="00292345">
              <w:rPr>
                <w:sz w:val="20"/>
                <w:szCs w:val="20"/>
                <w:lang w:val="es-ES_tradnl"/>
              </w:rPr>
              <w:t>á</w:t>
            </w:r>
            <w:r w:rsidR="00C5622D" w:rsidRPr="00F6714A">
              <w:rPr>
                <w:sz w:val="20"/>
                <w:szCs w:val="20"/>
                <w:lang w:val="es-ES_tradnl"/>
              </w:rPr>
              <w:t xml:space="preserve"> formada por </w:t>
            </w:r>
            <w:r w:rsidR="00292345">
              <w:rPr>
                <w:sz w:val="20"/>
                <w:szCs w:val="20"/>
                <w:lang w:val="es-ES_tradnl"/>
              </w:rPr>
              <w:t>c</w:t>
            </w:r>
            <w:r w:rsidR="00757A6E" w:rsidRPr="00F6714A">
              <w:rPr>
                <w:sz w:val="20"/>
                <w:szCs w:val="20"/>
                <w:lang w:val="es-ES_tradnl"/>
              </w:rPr>
              <w:t>uatr</w:t>
            </w:r>
            <w:r w:rsidR="00292345">
              <w:rPr>
                <w:sz w:val="20"/>
                <w:szCs w:val="20"/>
                <w:lang w:val="es-ES_tradnl"/>
              </w:rPr>
              <w:t>o</w:t>
            </w:r>
            <w:r w:rsidR="00C5622D" w:rsidRPr="00F6714A">
              <w:rPr>
                <w:sz w:val="20"/>
                <w:szCs w:val="20"/>
                <w:lang w:val="es-ES_tradnl"/>
              </w:rPr>
              <w:t xml:space="preserve"> person</w:t>
            </w:r>
            <w:r w:rsidR="00292345">
              <w:rPr>
                <w:sz w:val="20"/>
                <w:szCs w:val="20"/>
                <w:lang w:val="es-ES_tradnl"/>
              </w:rPr>
              <w:t>a</w:t>
            </w:r>
            <w:r w:rsidR="00C5622D" w:rsidRPr="00F6714A">
              <w:rPr>
                <w:sz w:val="20"/>
                <w:szCs w:val="20"/>
                <w:lang w:val="es-ES_tradnl"/>
              </w:rPr>
              <w:t>s: 1 de</w:t>
            </w:r>
            <w:r w:rsidR="002D4D34" w:rsidRPr="00F6714A">
              <w:rPr>
                <w:sz w:val="20"/>
                <w:szCs w:val="20"/>
                <w:lang w:val="es-ES_tradnl"/>
              </w:rPr>
              <w:t xml:space="preserve"> cada</w:t>
            </w:r>
            <w:r w:rsidR="00292345">
              <w:rPr>
                <w:sz w:val="20"/>
                <w:szCs w:val="20"/>
                <w:lang w:val="es-ES_tradnl"/>
              </w:rPr>
              <w:t xml:space="preserve"> </w:t>
            </w:r>
            <w:r w:rsidR="002D4D34" w:rsidRPr="00F6714A">
              <w:rPr>
                <w:sz w:val="20"/>
                <w:szCs w:val="20"/>
                <w:lang w:val="es-ES_tradnl"/>
              </w:rPr>
              <w:t>una de l</w:t>
            </w:r>
            <w:r w:rsidR="00292345">
              <w:rPr>
                <w:sz w:val="20"/>
                <w:szCs w:val="20"/>
                <w:lang w:val="es-ES_tradnl"/>
              </w:rPr>
              <w:t>a</w:t>
            </w:r>
            <w:r w:rsidR="002D4D34" w:rsidRPr="00F6714A">
              <w:rPr>
                <w:sz w:val="20"/>
                <w:szCs w:val="20"/>
                <w:lang w:val="es-ES_tradnl"/>
              </w:rPr>
              <w:t xml:space="preserve">s </w:t>
            </w:r>
            <w:r w:rsidR="00292345">
              <w:rPr>
                <w:sz w:val="20"/>
                <w:szCs w:val="20"/>
                <w:lang w:val="es-ES_tradnl"/>
              </w:rPr>
              <w:t>Á</w:t>
            </w:r>
            <w:r w:rsidR="002D4D34" w:rsidRPr="00F6714A">
              <w:rPr>
                <w:sz w:val="20"/>
                <w:szCs w:val="20"/>
                <w:lang w:val="es-ES_tradnl"/>
              </w:rPr>
              <w:t>re</w:t>
            </w:r>
            <w:r w:rsidR="00292345">
              <w:rPr>
                <w:sz w:val="20"/>
                <w:szCs w:val="20"/>
                <w:lang w:val="es-ES_tradnl"/>
              </w:rPr>
              <w:t>a</w:t>
            </w:r>
            <w:r w:rsidR="002D4D34" w:rsidRPr="00F6714A">
              <w:rPr>
                <w:sz w:val="20"/>
                <w:szCs w:val="20"/>
                <w:lang w:val="es-ES_tradnl"/>
              </w:rPr>
              <w:t>s Colaborador</w:t>
            </w:r>
            <w:r w:rsidR="00292345">
              <w:rPr>
                <w:sz w:val="20"/>
                <w:szCs w:val="20"/>
                <w:lang w:val="es-ES_tradnl"/>
              </w:rPr>
              <w:t>a</w:t>
            </w:r>
            <w:r w:rsidR="002D4D34" w:rsidRPr="00F6714A">
              <w:rPr>
                <w:sz w:val="20"/>
                <w:szCs w:val="20"/>
                <w:lang w:val="es-ES_tradnl"/>
              </w:rPr>
              <w:t xml:space="preserve">s (Operadora </w:t>
            </w:r>
            <w:r w:rsidR="00292345">
              <w:rPr>
                <w:sz w:val="20"/>
                <w:szCs w:val="20"/>
                <w:lang w:val="es-ES_tradnl"/>
              </w:rPr>
              <w:t>y</w:t>
            </w:r>
            <w:r w:rsidR="002D4D34" w:rsidRPr="00F6714A">
              <w:rPr>
                <w:sz w:val="20"/>
                <w:szCs w:val="20"/>
                <w:lang w:val="es-ES_tradnl"/>
              </w:rPr>
              <w:t xml:space="preserve"> Turism</w:t>
            </w:r>
            <w:r w:rsidR="00292345">
              <w:rPr>
                <w:sz w:val="20"/>
                <w:szCs w:val="20"/>
                <w:lang w:val="es-ES_tradnl"/>
              </w:rPr>
              <w:t>o</w:t>
            </w:r>
            <w:r w:rsidR="002D4D34" w:rsidRPr="00F6714A">
              <w:rPr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sz w:val="20"/>
                <w:szCs w:val="20"/>
                <w:lang w:val="es-ES_tradnl"/>
              </w:rPr>
              <w:t>y</w:t>
            </w:r>
            <w:r w:rsidR="002D4D34" w:rsidRPr="00F6714A">
              <w:rPr>
                <w:sz w:val="20"/>
                <w:szCs w:val="20"/>
                <w:lang w:val="es-ES_tradnl"/>
              </w:rPr>
              <w:t xml:space="preserve"> M</w:t>
            </w:r>
            <w:r w:rsidR="00292345">
              <w:rPr>
                <w:sz w:val="20"/>
                <w:szCs w:val="20"/>
                <w:lang w:val="es-ES_tradnl"/>
              </w:rPr>
              <w:t>o</w:t>
            </w:r>
            <w:r w:rsidR="002D4D34" w:rsidRPr="00F6714A">
              <w:rPr>
                <w:sz w:val="20"/>
                <w:szCs w:val="20"/>
                <w:lang w:val="es-ES_tradnl"/>
              </w:rPr>
              <w:t>nta</w:t>
            </w:r>
            <w:r w:rsidR="00292345">
              <w:rPr>
                <w:sz w:val="20"/>
                <w:szCs w:val="20"/>
                <w:lang w:val="es-ES_tradnl"/>
              </w:rPr>
              <w:t>ñ</w:t>
            </w:r>
            <w:r w:rsidR="002D4D34" w:rsidRPr="00F6714A">
              <w:rPr>
                <w:sz w:val="20"/>
                <w:szCs w:val="20"/>
                <w:lang w:val="es-ES_tradnl"/>
              </w:rPr>
              <w:t>a)</w:t>
            </w:r>
            <w:r w:rsidR="00C5622D" w:rsidRPr="00F6714A">
              <w:rPr>
                <w:sz w:val="20"/>
                <w:szCs w:val="20"/>
                <w:lang w:val="es-ES_tradnl"/>
              </w:rPr>
              <w:t>: 1 del</w:t>
            </w:r>
            <w:r w:rsidR="00292345">
              <w:rPr>
                <w:sz w:val="20"/>
                <w:szCs w:val="20"/>
                <w:lang w:val="es-ES_tradnl"/>
              </w:rPr>
              <w:t xml:space="preserve"> Á</w:t>
            </w:r>
            <w:r w:rsidR="00C5622D" w:rsidRPr="00F6714A">
              <w:rPr>
                <w:sz w:val="20"/>
                <w:szCs w:val="20"/>
                <w:lang w:val="es-ES_tradnl"/>
              </w:rPr>
              <w:t xml:space="preserve">rea 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>Econ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ó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>mico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-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>financ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i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 xml:space="preserve">era 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>y</w:t>
            </w:r>
            <w:r w:rsidR="00C5622D" w:rsidRPr="00F6714A">
              <w:rPr>
                <w:rFonts w:cs="Arial"/>
                <w:sz w:val="20"/>
                <w:szCs w:val="20"/>
                <w:lang w:val="es-ES_tradnl"/>
              </w:rPr>
              <w:t xml:space="preserve"> Jurídica, 1 de</w:t>
            </w:r>
            <w:r w:rsidR="00A00D23">
              <w:rPr>
                <w:rFonts w:cs="Arial"/>
                <w:sz w:val="20"/>
                <w:szCs w:val="20"/>
                <w:lang w:val="es-ES_tradnl"/>
              </w:rPr>
              <w:t>l</w:t>
            </w:r>
            <w:r w:rsidR="00292345">
              <w:rPr>
                <w:rFonts w:cs="Arial"/>
                <w:sz w:val="20"/>
                <w:szCs w:val="20"/>
                <w:lang w:val="es-ES_tradnl"/>
              </w:rPr>
              <w:t xml:space="preserve"> Á</w:t>
            </w:r>
            <w:r w:rsidR="00C5622D" w:rsidRPr="00F6714A">
              <w:rPr>
                <w:sz w:val="20"/>
                <w:szCs w:val="20"/>
                <w:lang w:val="es-ES_tradnl"/>
              </w:rPr>
              <w:t>rea de Relacion</w:t>
            </w:r>
            <w:r w:rsidR="00292345">
              <w:rPr>
                <w:sz w:val="20"/>
                <w:szCs w:val="20"/>
                <w:lang w:val="es-ES_tradnl"/>
              </w:rPr>
              <w:t>e</w:t>
            </w:r>
            <w:r w:rsidR="00C5622D" w:rsidRPr="00F6714A">
              <w:rPr>
                <w:sz w:val="20"/>
                <w:szCs w:val="20"/>
                <w:lang w:val="es-ES_tradnl"/>
              </w:rPr>
              <w:t>s Públi</w:t>
            </w:r>
            <w:r w:rsidR="00292345">
              <w:rPr>
                <w:sz w:val="20"/>
                <w:szCs w:val="20"/>
                <w:lang w:val="es-ES_tradnl"/>
              </w:rPr>
              <w:t>ca</w:t>
            </w:r>
            <w:r w:rsidR="00C5622D" w:rsidRPr="00F6714A">
              <w:rPr>
                <w:sz w:val="20"/>
                <w:szCs w:val="20"/>
                <w:lang w:val="es-ES_tradnl"/>
              </w:rPr>
              <w:t>s</w:t>
            </w:r>
            <w:r w:rsidR="00757A6E" w:rsidRPr="00F6714A">
              <w:rPr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sz w:val="20"/>
                <w:szCs w:val="20"/>
                <w:lang w:val="es-ES_tradnl"/>
              </w:rPr>
              <w:t>y</w:t>
            </w:r>
            <w:r w:rsidR="00757A6E" w:rsidRPr="00F6714A">
              <w:rPr>
                <w:sz w:val="20"/>
                <w:szCs w:val="20"/>
                <w:lang w:val="es-ES_tradnl"/>
              </w:rPr>
              <w:t xml:space="preserve"> la persona coordinador</w:t>
            </w:r>
            <w:r w:rsidR="005A54B7" w:rsidRPr="00F6714A">
              <w:rPr>
                <w:sz w:val="20"/>
                <w:szCs w:val="20"/>
                <w:lang w:val="es-ES_tradnl"/>
              </w:rPr>
              <w:t>a</w:t>
            </w:r>
            <w:r w:rsidR="00757A6E" w:rsidRPr="00F6714A">
              <w:rPr>
                <w:sz w:val="20"/>
                <w:szCs w:val="20"/>
                <w:lang w:val="es-ES_tradnl"/>
              </w:rPr>
              <w:t xml:space="preserve"> del CR</w:t>
            </w:r>
            <w:r w:rsidR="00486DFC" w:rsidRPr="00F6714A">
              <w:rPr>
                <w:sz w:val="20"/>
                <w:szCs w:val="20"/>
                <w:lang w:val="es-ES_tradnl"/>
              </w:rPr>
              <w:t>S</w:t>
            </w:r>
            <w:r w:rsidR="00757A6E" w:rsidRPr="00F6714A">
              <w:rPr>
                <w:sz w:val="20"/>
                <w:szCs w:val="20"/>
                <w:lang w:val="es-ES_tradnl"/>
              </w:rPr>
              <w:t>.</w:t>
            </w:r>
          </w:p>
          <w:p w14:paraId="12EF48D6" w14:textId="77777777" w:rsidR="00B74C4B" w:rsidRPr="00F6714A" w:rsidRDefault="00B74C4B" w:rsidP="00C5622D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1827342F" w14:textId="1AC5659B" w:rsidR="00486DFC" w:rsidRPr="00F6714A" w:rsidRDefault="00486DFC" w:rsidP="00C5622D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Aceptació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/ denegació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</w:t>
            </w:r>
            <w:r w:rsidR="005A54B7" w:rsidRPr="00F6714A">
              <w:rPr>
                <w:sz w:val="20"/>
                <w:szCs w:val="20"/>
                <w:lang w:val="es-ES_tradnl"/>
              </w:rPr>
              <w:t>motivada en criteri</w:t>
            </w:r>
            <w:r w:rsidR="00292345">
              <w:rPr>
                <w:sz w:val="20"/>
                <w:szCs w:val="20"/>
                <w:lang w:val="es-ES_tradnl"/>
              </w:rPr>
              <w:t>o</w:t>
            </w:r>
            <w:r w:rsidR="005A54B7" w:rsidRPr="00F6714A">
              <w:rPr>
                <w:sz w:val="20"/>
                <w:szCs w:val="20"/>
                <w:lang w:val="es-ES_tradnl"/>
              </w:rPr>
              <w:t>s objeti</w:t>
            </w:r>
            <w:r w:rsidR="00292345">
              <w:rPr>
                <w:sz w:val="20"/>
                <w:szCs w:val="20"/>
                <w:lang w:val="es-ES_tradnl"/>
              </w:rPr>
              <w:t>vo</w:t>
            </w:r>
            <w:r w:rsidR="005A54B7" w:rsidRPr="00F6714A">
              <w:rPr>
                <w:sz w:val="20"/>
                <w:szCs w:val="20"/>
                <w:lang w:val="es-ES_tradnl"/>
              </w:rPr>
              <w:t xml:space="preserve">s </w:t>
            </w:r>
            <w:r w:rsidRPr="00F6714A">
              <w:rPr>
                <w:sz w:val="20"/>
                <w:szCs w:val="20"/>
                <w:lang w:val="es-ES_tradnl"/>
              </w:rPr>
              <w:t>de</w:t>
            </w:r>
            <w:r w:rsidR="002D4D34" w:rsidRPr="00F6714A">
              <w:rPr>
                <w:sz w:val="20"/>
                <w:szCs w:val="20"/>
                <w:lang w:val="es-ES_tradnl"/>
              </w:rPr>
              <w:t xml:space="preserve"> </w:t>
            </w:r>
            <w:r w:rsidRPr="00F6714A">
              <w:rPr>
                <w:sz w:val="20"/>
                <w:szCs w:val="20"/>
                <w:lang w:val="es-ES_tradnl"/>
              </w:rPr>
              <w:t>l</w:t>
            </w:r>
            <w:r w:rsidR="002D4D34" w:rsidRPr="00F6714A">
              <w:rPr>
                <w:sz w:val="20"/>
                <w:szCs w:val="20"/>
                <w:lang w:val="es-ES_tradnl"/>
              </w:rPr>
              <w:t>a colaboració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. </w:t>
            </w:r>
          </w:p>
          <w:p w14:paraId="086AD7DC" w14:textId="77777777" w:rsidR="00B20D79" w:rsidRPr="00F6714A" w:rsidRDefault="00B20D79" w:rsidP="00C5622D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05E7C5F4" w14:textId="61626BDB" w:rsidR="00B20D79" w:rsidRPr="00F6714A" w:rsidRDefault="00B20D79" w:rsidP="00C5622D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Apro</w:t>
            </w:r>
            <w:r w:rsidR="00292345">
              <w:rPr>
                <w:sz w:val="20"/>
                <w:szCs w:val="20"/>
                <w:lang w:val="es-ES_tradnl"/>
              </w:rPr>
              <w:t>b</w:t>
            </w:r>
            <w:r w:rsidRPr="00F6714A">
              <w:rPr>
                <w:sz w:val="20"/>
                <w:szCs w:val="20"/>
                <w:lang w:val="es-ES_tradnl"/>
              </w:rPr>
              <w:t>ació</w:t>
            </w:r>
            <w:r w:rsidR="00292345">
              <w:rPr>
                <w:sz w:val="20"/>
                <w:szCs w:val="20"/>
                <w:lang w:val="es-ES_tradnl"/>
              </w:rPr>
              <w:t>n y</w:t>
            </w:r>
            <w:r w:rsidR="00915C5B" w:rsidRPr="00F6714A">
              <w:rPr>
                <w:sz w:val="20"/>
                <w:szCs w:val="20"/>
                <w:lang w:val="es-ES_tradnl"/>
              </w:rPr>
              <w:t xml:space="preserve"> control del </w:t>
            </w:r>
            <w:r w:rsidR="00292345">
              <w:rPr>
                <w:sz w:val="20"/>
                <w:szCs w:val="20"/>
                <w:lang w:val="es-ES_tradnl"/>
              </w:rPr>
              <w:t xml:space="preserve">techo </w:t>
            </w:r>
            <w:r w:rsidR="00915C5B" w:rsidRPr="00F6714A">
              <w:rPr>
                <w:sz w:val="20"/>
                <w:szCs w:val="20"/>
                <w:lang w:val="es-ES_tradnl"/>
              </w:rPr>
              <w:t xml:space="preserve">de </w:t>
            </w:r>
            <w:r w:rsidR="00BE0E37">
              <w:rPr>
                <w:sz w:val="20"/>
                <w:szCs w:val="20"/>
                <w:lang w:val="es-ES_tradnl"/>
              </w:rPr>
              <w:t>gasto</w:t>
            </w:r>
            <w:r w:rsidR="00BE0E37" w:rsidRPr="00F6714A">
              <w:rPr>
                <w:sz w:val="20"/>
                <w:szCs w:val="20"/>
                <w:lang w:val="es-ES_tradnl"/>
              </w:rPr>
              <w:t xml:space="preserve"> </w:t>
            </w:r>
            <w:r w:rsidR="00915C5B" w:rsidRPr="00F6714A">
              <w:rPr>
                <w:sz w:val="20"/>
                <w:szCs w:val="20"/>
                <w:lang w:val="es-ES_tradnl"/>
              </w:rPr>
              <w:t>d</w:t>
            </w:r>
            <w:r w:rsidR="00292345">
              <w:rPr>
                <w:sz w:val="20"/>
                <w:szCs w:val="20"/>
                <w:lang w:val="es-ES_tradnl"/>
              </w:rPr>
              <w:t xml:space="preserve">e </w:t>
            </w:r>
            <w:r w:rsidR="00915C5B" w:rsidRPr="00F6714A">
              <w:rPr>
                <w:sz w:val="20"/>
                <w:szCs w:val="20"/>
                <w:lang w:val="es-ES_tradnl"/>
              </w:rPr>
              <w:t>oportuni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="00915C5B" w:rsidRPr="00F6714A">
              <w:rPr>
                <w:sz w:val="20"/>
                <w:szCs w:val="20"/>
                <w:lang w:val="es-ES_tradnl"/>
              </w:rPr>
              <w:t>a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="00915C5B" w:rsidRPr="00F6714A">
              <w:rPr>
                <w:sz w:val="20"/>
                <w:szCs w:val="20"/>
                <w:lang w:val="es-ES_tradnl"/>
              </w:rPr>
              <w:t xml:space="preserve"> determina</w:t>
            </w:r>
            <w:r w:rsidR="00292345">
              <w:rPr>
                <w:sz w:val="20"/>
                <w:szCs w:val="20"/>
                <w:lang w:val="es-ES_tradnl"/>
              </w:rPr>
              <w:t>do</w:t>
            </w:r>
            <w:r w:rsidR="00915C5B" w:rsidRPr="00F6714A">
              <w:rPr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sz w:val="20"/>
                <w:szCs w:val="20"/>
                <w:lang w:val="es-ES_tradnl"/>
              </w:rPr>
              <w:t>en e</w:t>
            </w:r>
            <w:r w:rsidR="00915C5B" w:rsidRPr="00F6714A">
              <w:rPr>
                <w:sz w:val="20"/>
                <w:szCs w:val="20"/>
                <w:lang w:val="es-ES_tradnl"/>
              </w:rPr>
              <w:t>l contrat</w:t>
            </w:r>
            <w:r w:rsidR="003734AE">
              <w:rPr>
                <w:sz w:val="20"/>
                <w:szCs w:val="20"/>
                <w:lang w:val="es-ES_tradnl"/>
              </w:rPr>
              <w:t>o</w:t>
            </w:r>
            <w:r w:rsidR="00915C5B" w:rsidRPr="00F6714A">
              <w:rPr>
                <w:sz w:val="20"/>
                <w:szCs w:val="20"/>
                <w:lang w:val="es-ES_tradnl"/>
              </w:rPr>
              <w:t xml:space="preserve"> programa.</w:t>
            </w:r>
          </w:p>
          <w:p w14:paraId="5AFC5B38" w14:textId="77777777" w:rsidR="00915C5B" w:rsidRPr="00F6714A" w:rsidRDefault="00915C5B" w:rsidP="00C5622D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1E445B32" w14:textId="122EE062" w:rsidR="00915C5B" w:rsidRPr="00F6714A" w:rsidRDefault="00915C5B" w:rsidP="00C5622D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Presentació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cada mes de mar</w:t>
            </w:r>
            <w:r w:rsidR="00292345">
              <w:rPr>
                <w:sz w:val="20"/>
                <w:szCs w:val="20"/>
                <w:lang w:val="es-ES_tradnl"/>
              </w:rPr>
              <w:t>zo</w:t>
            </w:r>
            <w:r w:rsidRPr="00F6714A">
              <w:rPr>
                <w:sz w:val="20"/>
                <w:szCs w:val="20"/>
                <w:lang w:val="es-ES_tradnl"/>
              </w:rPr>
              <w:t xml:space="preserve"> al Conse</w:t>
            </w:r>
            <w:r w:rsidR="00292345">
              <w:rPr>
                <w:sz w:val="20"/>
                <w:szCs w:val="20"/>
                <w:lang w:val="es-ES_tradnl"/>
              </w:rPr>
              <w:t>jo</w:t>
            </w:r>
            <w:r w:rsidRPr="00F6714A">
              <w:rPr>
                <w:sz w:val="20"/>
                <w:szCs w:val="20"/>
                <w:lang w:val="es-ES_tradnl"/>
              </w:rPr>
              <w:t xml:space="preserve"> d</w:t>
            </w:r>
            <w:r w:rsidR="00292345">
              <w:rPr>
                <w:sz w:val="20"/>
                <w:szCs w:val="20"/>
                <w:lang w:val="es-ES_tradnl"/>
              </w:rPr>
              <w:t xml:space="preserve">e </w:t>
            </w:r>
            <w:r w:rsidRPr="00F6714A">
              <w:rPr>
                <w:sz w:val="20"/>
                <w:szCs w:val="20"/>
                <w:lang w:val="es-ES_tradnl"/>
              </w:rPr>
              <w:t>Administració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Pr="00F6714A">
              <w:rPr>
                <w:sz w:val="20"/>
                <w:szCs w:val="20"/>
                <w:lang w:val="es-ES_tradnl"/>
              </w:rPr>
              <w:t>el seguim</w:t>
            </w:r>
            <w:r w:rsidR="00292345">
              <w:rPr>
                <w:sz w:val="20"/>
                <w:szCs w:val="20"/>
                <w:lang w:val="es-ES_tradnl"/>
              </w:rPr>
              <w:t>i</w:t>
            </w:r>
            <w:r w:rsidRPr="00F6714A">
              <w:rPr>
                <w:sz w:val="20"/>
                <w:szCs w:val="20"/>
                <w:lang w:val="es-ES_tradnl"/>
              </w:rPr>
              <w:t>ent</w:t>
            </w:r>
            <w:r w:rsidR="00292345">
              <w:rPr>
                <w:sz w:val="20"/>
                <w:szCs w:val="20"/>
                <w:lang w:val="es-ES_tradnl"/>
              </w:rPr>
              <w:t>o</w:t>
            </w:r>
            <w:r w:rsidRPr="00F6714A">
              <w:rPr>
                <w:sz w:val="20"/>
                <w:szCs w:val="20"/>
                <w:lang w:val="es-ES_tradnl"/>
              </w:rPr>
              <w:t xml:space="preserve"> </w:t>
            </w:r>
            <w:r w:rsidR="00292345">
              <w:rPr>
                <w:sz w:val="20"/>
                <w:szCs w:val="20"/>
                <w:lang w:val="es-ES_tradnl"/>
              </w:rPr>
              <w:t>y</w:t>
            </w:r>
            <w:r w:rsidRPr="00F6714A">
              <w:rPr>
                <w:sz w:val="20"/>
                <w:szCs w:val="20"/>
                <w:lang w:val="es-ES_tradnl"/>
              </w:rPr>
              <w:t xml:space="preserve"> liquidació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de </w:t>
            </w:r>
            <w:r w:rsidR="00292345">
              <w:rPr>
                <w:sz w:val="20"/>
                <w:szCs w:val="20"/>
                <w:lang w:val="es-ES_tradnl"/>
              </w:rPr>
              <w:t xml:space="preserve">gastos </w:t>
            </w:r>
            <w:r w:rsidRPr="00F6714A">
              <w:rPr>
                <w:sz w:val="20"/>
                <w:szCs w:val="20"/>
                <w:lang w:val="es-ES_tradnl"/>
              </w:rPr>
              <w:t>del</w:t>
            </w:r>
            <w:r w:rsidR="00292345">
              <w:rPr>
                <w:sz w:val="20"/>
                <w:szCs w:val="20"/>
                <w:lang w:val="es-ES_tradnl"/>
              </w:rPr>
              <w:t xml:space="preserve"> </w:t>
            </w:r>
            <w:r w:rsidRPr="00F6714A">
              <w:rPr>
                <w:sz w:val="20"/>
                <w:szCs w:val="20"/>
                <w:lang w:val="es-ES_tradnl"/>
              </w:rPr>
              <w:t>a</w:t>
            </w:r>
            <w:r w:rsidR="00292345">
              <w:rPr>
                <w:sz w:val="20"/>
                <w:szCs w:val="20"/>
                <w:lang w:val="es-ES_tradnl"/>
              </w:rPr>
              <w:t>ño</w:t>
            </w:r>
            <w:r w:rsidRPr="00F6714A">
              <w:rPr>
                <w:sz w:val="20"/>
                <w:szCs w:val="20"/>
                <w:lang w:val="es-ES_tradnl"/>
              </w:rPr>
              <w:t xml:space="preserve"> anterior.</w:t>
            </w:r>
          </w:p>
          <w:p w14:paraId="3309AFD0" w14:textId="77777777" w:rsidR="00486DFC" w:rsidRPr="00F6714A" w:rsidRDefault="00486DFC" w:rsidP="00C5622D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944F29D" w14:textId="17D0A274" w:rsidR="00486DFC" w:rsidRPr="00F6714A" w:rsidRDefault="00486DFC" w:rsidP="00C5622D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Presentació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de liquidació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final al Conse</w:t>
            </w:r>
            <w:r w:rsidR="00292345">
              <w:rPr>
                <w:sz w:val="20"/>
                <w:szCs w:val="20"/>
                <w:lang w:val="es-ES_tradnl"/>
              </w:rPr>
              <w:t>jo</w:t>
            </w:r>
            <w:r w:rsidRPr="00F6714A">
              <w:rPr>
                <w:sz w:val="20"/>
                <w:szCs w:val="20"/>
                <w:lang w:val="es-ES_tradnl"/>
              </w:rPr>
              <w:t xml:space="preserve"> d</w:t>
            </w:r>
            <w:r w:rsidR="00292345">
              <w:rPr>
                <w:sz w:val="20"/>
                <w:szCs w:val="20"/>
                <w:lang w:val="es-ES_tradnl"/>
              </w:rPr>
              <w:t xml:space="preserve">e </w:t>
            </w:r>
            <w:r w:rsidRPr="00F6714A">
              <w:rPr>
                <w:sz w:val="20"/>
                <w:szCs w:val="20"/>
                <w:lang w:val="es-ES_tradnl"/>
              </w:rPr>
              <w:t>Administració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</w:t>
            </w:r>
            <w:r w:rsidR="00292345">
              <w:rPr>
                <w:sz w:val="20"/>
                <w:szCs w:val="20"/>
                <w:lang w:val="es-ES_tradnl"/>
              </w:rPr>
              <w:t xml:space="preserve">e </w:t>
            </w:r>
            <w:r w:rsidRPr="00F6714A">
              <w:rPr>
                <w:sz w:val="20"/>
                <w:szCs w:val="20"/>
                <w:lang w:val="es-ES_tradnl"/>
              </w:rPr>
              <w:t>una m</w:t>
            </w:r>
            <w:r w:rsidR="00915C5B" w:rsidRPr="00F6714A">
              <w:rPr>
                <w:sz w:val="20"/>
                <w:szCs w:val="20"/>
                <w:lang w:val="es-ES_tradnl"/>
              </w:rPr>
              <w:t>em</w:t>
            </w:r>
            <w:r w:rsidR="00292345">
              <w:rPr>
                <w:sz w:val="20"/>
                <w:szCs w:val="20"/>
                <w:lang w:val="es-ES_tradnl"/>
              </w:rPr>
              <w:t>o</w:t>
            </w:r>
            <w:r w:rsidR="00915C5B" w:rsidRPr="00F6714A">
              <w:rPr>
                <w:sz w:val="20"/>
                <w:szCs w:val="20"/>
                <w:lang w:val="es-ES_tradnl"/>
              </w:rPr>
              <w:t>ria descriptiva d</w:t>
            </w:r>
            <w:r w:rsidR="00292345">
              <w:rPr>
                <w:sz w:val="20"/>
                <w:szCs w:val="20"/>
                <w:lang w:val="es-ES_tradnl"/>
              </w:rPr>
              <w:t xml:space="preserve">e </w:t>
            </w:r>
            <w:r w:rsidR="00915C5B" w:rsidRPr="00F6714A">
              <w:rPr>
                <w:sz w:val="20"/>
                <w:szCs w:val="20"/>
                <w:lang w:val="es-ES_tradnl"/>
              </w:rPr>
              <w:t>actuacion</w:t>
            </w:r>
            <w:r w:rsidR="00292345">
              <w:rPr>
                <w:sz w:val="20"/>
                <w:szCs w:val="20"/>
                <w:lang w:val="es-ES_tradnl"/>
              </w:rPr>
              <w:t>e</w:t>
            </w:r>
            <w:r w:rsidR="00915C5B" w:rsidRPr="00F6714A">
              <w:rPr>
                <w:sz w:val="20"/>
                <w:szCs w:val="20"/>
                <w:lang w:val="es-ES_tradnl"/>
              </w:rPr>
              <w:t>s al finalizar el contrat</w:t>
            </w:r>
            <w:r w:rsidR="003734AE">
              <w:rPr>
                <w:sz w:val="20"/>
                <w:szCs w:val="20"/>
                <w:lang w:val="es-ES_tradnl"/>
              </w:rPr>
              <w:t>o</w:t>
            </w:r>
            <w:r w:rsidR="00915C5B" w:rsidRPr="00F6714A">
              <w:rPr>
                <w:sz w:val="20"/>
                <w:szCs w:val="20"/>
                <w:lang w:val="es-ES_tradnl"/>
              </w:rPr>
              <w:t xml:space="preserve"> programa.</w:t>
            </w:r>
          </w:p>
        </w:tc>
        <w:tc>
          <w:tcPr>
            <w:tcW w:w="3402" w:type="dxa"/>
            <w:vAlign w:val="center"/>
          </w:tcPr>
          <w:p w14:paraId="651C57FC" w14:textId="579FF2AD" w:rsidR="00A7327F" w:rsidRPr="00F6714A" w:rsidRDefault="00A7327F" w:rsidP="00292345">
            <w:pPr>
              <w:jc w:val="both"/>
              <w:rPr>
                <w:sz w:val="20"/>
                <w:szCs w:val="20"/>
                <w:lang w:val="es-ES_tradnl"/>
              </w:rPr>
            </w:pPr>
            <w:r w:rsidRPr="00F6714A">
              <w:rPr>
                <w:sz w:val="20"/>
                <w:szCs w:val="20"/>
                <w:lang w:val="es-ES_tradnl"/>
              </w:rPr>
              <w:t>Comisió</w:t>
            </w:r>
            <w:r w:rsidR="00292345">
              <w:rPr>
                <w:sz w:val="20"/>
                <w:szCs w:val="20"/>
                <w:lang w:val="es-ES_tradnl"/>
              </w:rPr>
              <w:t>n</w:t>
            </w:r>
            <w:r w:rsidRPr="00F6714A">
              <w:rPr>
                <w:sz w:val="20"/>
                <w:szCs w:val="20"/>
                <w:lang w:val="es-ES_tradnl"/>
              </w:rPr>
              <w:t xml:space="preserve"> Delegada del Comit</w:t>
            </w:r>
            <w:r w:rsidR="00292345">
              <w:rPr>
                <w:sz w:val="20"/>
                <w:szCs w:val="20"/>
                <w:lang w:val="es-ES_tradnl"/>
              </w:rPr>
              <w:t>é</w:t>
            </w:r>
            <w:r w:rsidRPr="00F6714A">
              <w:rPr>
                <w:sz w:val="20"/>
                <w:szCs w:val="20"/>
                <w:lang w:val="es-ES_tradnl"/>
              </w:rPr>
              <w:t xml:space="preserve"> de Responsabili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Pr="00F6714A">
              <w:rPr>
                <w:sz w:val="20"/>
                <w:szCs w:val="20"/>
                <w:lang w:val="es-ES_tradnl"/>
              </w:rPr>
              <w:t>a</w:t>
            </w:r>
            <w:r w:rsidR="00292345">
              <w:rPr>
                <w:sz w:val="20"/>
                <w:szCs w:val="20"/>
                <w:lang w:val="es-ES_tradnl"/>
              </w:rPr>
              <w:t>d</w:t>
            </w:r>
            <w:r w:rsidRPr="00F6714A">
              <w:rPr>
                <w:sz w:val="20"/>
                <w:szCs w:val="20"/>
                <w:lang w:val="es-ES_tradnl"/>
              </w:rPr>
              <w:t xml:space="preserve"> Social</w:t>
            </w:r>
          </w:p>
        </w:tc>
      </w:tr>
    </w:tbl>
    <w:p w14:paraId="2E553798" w14:textId="77777777" w:rsidR="009C14F6" w:rsidRPr="00F6714A" w:rsidRDefault="009C14F6" w:rsidP="00DD419C">
      <w:pPr>
        <w:spacing w:line="360" w:lineRule="auto"/>
        <w:jc w:val="center"/>
        <w:rPr>
          <w:b/>
          <w:lang w:val="es-ES_tradnl"/>
        </w:rPr>
        <w:sectPr w:rsidR="009C14F6" w:rsidRPr="00F6714A" w:rsidSect="008C45BA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2410" w:right="991" w:bottom="1134" w:left="1418" w:header="709" w:footer="709" w:gutter="0"/>
          <w:cols w:space="708"/>
          <w:titlePg/>
          <w:docGrid w:linePitch="360"/>
        </w:sectPr>
      </w:pPr>
    </w:p>
    <w:p w14:paraId="27C122EE" w14:textId="4A70D8A3" w:rsidR="00DD419C" w:rsidRPr="00F6714A" w:rsidRDefault="00DD419C" w:rsidP="00DD419C">
      <w:pPr>
        <w:spacing w:line="360" w:lineRule="auto"/>
        <w:jc w:val="center"/>
        <w:rPr>
          <w:b/>
          <w:lang w:val="es-ES_tradnl"/>
        </w:rPr>
      </w:pPr>
      <w:r w:rsidRPr="00F6714A">
        <w:rPr>
          <w:b/>
          <w:lang w:val="es-ES_tradnl"/>
        </w:rPr>
        <w:lastRenderedPageBreak/>
        <w:t>ANEX</w:t>
      </w:r>
      <w:r w:rsidR="00292345">
        <w:rPr>
          <w:b/>
          <w:lang w:val="es-ES_tradnl"/>
        </w:rPr>
        <w:t>O</w:t>
      </w:r>
      <w:r w:rsidRPr="00F6714A">
        <w:rPr>
          <w:b/>
          <w:lang w:val="es-ES_tradnl"/>
        </w:rPr>
        <w:t>. CONDICION</w:t>
      </w:r>
      <w:r w:rsidR="00292345">
        <w:rPr>
          <w:b/>
          <w:lang w:val="es-ES_tradnl"/>
        </w:rPr>
        <w:t>E</w:t>
      </w:r>
      <w:r w:rsidRPr="00F6714A">
        <w:rPr>
          <w:b/>
          <w:lang w:val="es-ES_tradnl"/>
        </w:rPr>
        <w:t>S GENERAL</w:t>
      </w:r>
      <w:r w:rsidR="00292345">
        <w:rPr>
          <w:b/>
          <w:lang w:val="es-ES_tradnl"/>
        </w:rPr>
        <w:t>E</w:t>
      </w:r>
      <w:r w:rsidRPr="00F6714A">
        <w:rPr>
          <w:b/>
          <w:lang w:val="es-ES_tradnl"/>
        </w:rPr>
        <w:t>S DE COL</w:t>
      </w:r>
      <w:r w:rsidR="00292345">
        <w:rPr>
          <w:b/>
          <w:lang w:val="es-ES_tradnl"/>
        </w:rPr>
        <w:t>A</w:t>
      </w:r>
      <w:r w:rsidRPr="00F6714A">
        <w:rPr>
          <w:b/>
          <w:lang w:val="es-ES_tradnl"/>
        </w:rPr>
        <w:t>BORACIÓ</w:t>
      </w:r>
      <w:r w:rsidR="00292345">
        <w:rPr>
          <w:b/>
          <w:lang w:val="es-ES_tradnl"/>
        </w:rPr>
        <w:t>N</w:t>
      </w:r>
    </w:p>
    <w:p w14:paraId="3765BB02" w14:textId="71CB681F" w:rsidR="00DD419C" w:rsidRPr="00F6714A" w:rsidRDefault="00292345" w:rsidP="00972B05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>
        <w:rPr>
          <w:lang w:val="es-ES_tradnl"/>
        </w:rPr>
        <w:t>La entid</w:t>
      </w:r>
      <w:r w:rsidR="00DD419C" w:rsidRPr="00F6714A">
        <w:rPr>
          <w:lang w:val="es-ES_tradnl"/>
        </w:rPr>
        <w:t>a</w:t>
      </w:r>
      <w:r>
        <w:rPr>
          <w:lang w:val="es-ES_tradnl"/>
        </w:rPr>
        <w:t>d</w:t>
      </w:r>
      <w:r w:rsidR="00DD419C" w:rsidRPr="00F6714A">
        <w:rPr>
          <w:lang w:val="es-ES_tradnl"/>
        </w:rPr>
        <w:t xml:space="preserve"> solicitant</w:t>
      </w:r>
      <w:r>
        <w:rPr>
          <w:lang w:val="es-ES_tradnl"/>
        </w:rPr>
        <w:t>e</w:t>
      </w:r>
      <w:r w:rsidR="00DD419C" w:rsidRPr="00F6714A">
        <w:rPr>
          <w:lang w:val="es-ES_tradnl"/>
        </w:rPr>
        <w:t xml:space="preserve"> </w:t>
      </w:r>
      <w:r>
        <w:rPr>
          <w:lang w:val="es-ES_tradnl"/>
        </w:rPr>
        <w:t>h</w:t>
      </w:r>
      <w:r w:rsidR="00DD419C" w:rsidRPr="00F6714A">
        <w:rPr>
          <w:lang w:val="es-ES_tradnl"/>
        </w:rPr>
        <w:t>ar</w:t>
      </w:r>
      <w:r>
        <w:rPr>
          <w:lang w:val="es-ES_tradnl"/>
        </w:rPr>
        <w:t>á</w:t>
      </w:r>
      <w:r w:rsidR="00DD419C" w:rsidRPr="00F6714A">
        <w:rPr>
          <w:lang w:val="es-ES_tradnl"/>
        </w:rPr>
        <w:t xml:space="preserve"> constar en l</w:t>
      </w:r>
      <w:r>
        <w:rPr>
          <w:lang w:val="es-ES_tradnl"/>
        </w:rPr>
        <w:t>o</w:t>
      </w:r>
      <w:r w:rsidR="00DD419C" w:rsidRPr="00F6714A">
        <w:rPr>
          <w:lang w:val="es-ES_tradnl"/>
        </w:rPr>
        <w:t>s material</w:t>
      </w:r>
      <w:r>
        <w:rPr>
          <w:lang w:val="es-ES_tradnl"/>
        </w:rPr>
        <w:t>e</w:t>
      </w:r>
      <w:r w:rsidR="00DD419C" w:rsidRPr="00F6714A">
        <w:rPr>
          <w:lang w:val="es-ES_tradnl"/>
        </w:rPr>
        <w:t>s divulgati</w:t>
      </w:r>
      <w:r>
        <w:rPr>
          <w:lang w:val="es-ES_tradnl"/>
        </w:rPr>
        <w:t>vo</w:t>
      </w:r>
      <w:r w:rsidR="00DD419C" w:rsidRPr="00F6714A">
        <w:rPr>
          <w:lang w:val="es-ES_tradnl"/>
        </w:rPr>
        <w:t>s la colaboració</w:t>
      </w:r>
      <w:r>
        <w:rPr>
          <w:lang w:val="es-ES_tradnl"/>
        </w:rPr>
        <w:t>n</w:t>
      </w:r>
      <w:r w:rsidR="00DD419C" w:rsidRPr="00F6714A">
        <w:rPr>
          <w:lang w:val="es-ES_tradnl"/>
        </w:rPr>
        <w:t xml:space="preserve"> d</w:t>
      </w:r>
      <w:r>
        <w:rPr>
          <w:lang w:val="es-ES_tradnl"/>
        </w:rPr>
        <w:t xml:space="preserve">e </w:t>
      </w:r>
      <w:r w:rsidR="00DD419C" w:rsidRPr="00F6714A">
        <w:rPr>
          <w:lang w:val="es-ES_tradnl"/>
        </w:rPr>
        <w:t>FGC. En el cas</w:t>
      </w:r>
      <w:r>
        <w:rPr>
          <w:lang w:val="es-ES_tradnl"/>
        </w:rPr>
        <w:t>o</w:t>
      </w:r>
      <w:r w:rsidR="00DD419C" w:rsidRPr="00F6714A">
        <w:rPr>
          <w:lang w:val="es-ES_tradnl"/>
        </w:rPr>
        <w:t xml:space="preserve"> </w:t>
      </w:r>
      <w:r>
        <w:rPr>
          <w:lang w:val="es-ES_tradnl"/>
        </w:rPr>
        <w:t xml:space="preserve">de </w:t>
      </w:r>
      <w:r w:rsidR="00DD419C" w:rsidRPr="00F6714A">
        <w:rPr>
          <w:lang w:val="es-ES_tradnl"/>
        </w:rPr>
        <w:t>que l</w:t>
      </w:r>
      <w:r>
        <w:rPr>
          <w:lang w:val="es-ES_tradnl"/>
        </w:rPr>
        <w:t>o</w:t>
      </w:r>
      <w:r w:rsidR="00DD419C" w:rsidRPr="00F6714A">
        <w:rPr>
          <w:lang w:val="es-ES_tradnl"/>
        </w:rPr>
        <w:t>s material</w:t>
      </w:r>
      <w:r>
        <w:rPr>
          <w:lang w:val="es-ES_tradnl"/>
        </w:rPr>
        <w:t>e</w:t>
      </w:r>
      <w:r w:rsidR="00DD419C" w:rsidRPr="00F6714A">
        <w:rPr>
          <w:lang w:val="es-ES_tradnl"/>
        </w:rPr>
        <w:t>s s</w:t>
      </w:r>
      <w:r>
        <w:rPr>
          <w:lang w:val="es-ES_tradnl"/>
        </w:rPr>
        <w:t xml:space="preserve">e </w:t>
      </w:r>
      <w:r w:rsidR="00DD419C" w:rsidRPr="00F6714A">
        <w:rPr>
          <w:lang w:val="es-ES_tradnl"/>
        </w:rPr>
        <w:t>ha</w:t>
      </w:r>
      <w:r>
        <w:rPr>
          <w:lang w:val="es-ES_tradnl"/>
        </w:rPr>
        <w:t>ya</w:t>
      </w:r>
      <w:r w:rsidR="00DD419C" w:rsidRPr="00F6714A">
        <w:rPr>
          <w:lang w:val="es-ES_tradnl"/>
        </w:rPr>
        <w:t>n produ</w:t>
      </w:r>
      <w:r>
        <w:rPr>
          <w:lang w:val="es-ES_tradnl"/>
        </w:rPr>
        <w:t xml:space="preserve">cido con </w:t>
      </w:r>
      <w:r w:rsidR="00DD419C" w:rsidRPr="00F6714A">
        <w:rPr>
          <w:lang w:val="es-ES_tradnl"/>
        </w:rPr>
        <w:t>anteriori</w:t>
      </w:r>
      <w:r>
        <w:rPr>
          <w:lang w:val="es-ES_tradnl"/>
        </w:rPr>
        <w:t>d</w:t>
      </w:r>
      <w:r w:rsidR="00DD419C" w:rsidRPr="00F6714A">
        <w:rPr>
          <w:lang w:val="es-ES_tradnl"/>
        </w:rPr>
        <w:t>a</w:t>
      </w:r>
      <w:r>
        <w:rPr>
          <w:lang w:val="es-ES_tradnl"/>
        </w:rPr>
        <w:t>d</w:t>
      </w:r>
      <w:r w:rsidR="00DD419C" w:rsidRPr="00F6714A">
        <w:rPr>
          <w:lang w:val="es-ES_tradnl"/>
        </w:rPr>
        <w:t xml:space="preserve"> a la colaboració</w:t>
      </w:r>
      <w:r>
        <w:rPr>
          <w:lang w:val="es-ES_tradnl"/>
        </w:rPr>
        <w:t>n</w:t>
      </w:r>
      <w:r w:rsidR="00DD419C" w:rsidRPr="00F6714A">
        <w:rPr>
          <w:lang w:val="es-ES_tradnl"/>
        </w:rPr>
        <w:t xml:space="preserve"> </w:t>
      </w:r>
      <w:r>
        <w:rPr>
          <w:lang w:val="es-ES_tradnl"/>
        </w:rPr>
        <w:t>y</w:t>
      </w:r>
      <w:r w:rsidR="00DD419C" w:rsidRPr="00F6714A">
        <w:rPr>
          <w:lang w:val="es-ES_tradnl"/>
        </w:rPr>
        <w:t xml:space="preserve"> no perm</w:t>
      </w:r>
      <w:r>
        <w:rPr>
          <w:lang w:val="es-ES_tradnl"/>
        </w:rPr>
        <w:t>i</w:t>
      </w:r>
      <w:r w:rsidR="00DD419C" w:rsidRPr="00F6714A">
        <w:rPr>
          <w:lang w:val="es-ES_tradnl"/>
        </w:rPr>
        <w:t>t</w:t>
      </w:r>
      <w:r>
        <w:rPr>
          <w:lang w:val="es-ES_tradnl"/>
        </w:rPr>
        <w:t>a</w:t>
      </w:r>
      <w:r w:rsidR="00DD419C" w:rsidRPr="00F6714A">
        <w:rPr>
          <w:lang w:val="es-ES_tradnl"/>
        </w:rPr>
        <w:t>n inclu</w:t>
      </w:r>
      <w:r>
        <w:rPr>
          <w:lang w:val="es-ES_tradnl"/>
        </w:rPr>
        <w:t>i</w:t>
      </w:r>
      <w:r w:rsidR="00DD419C" w:rsidRPr="00F6714A">
        <w:rPr>
          <w:lang w:val="es-ES_tradnl"/>
        </w:rPr>
        <w:t>r la image</w:t>
      </w:r>
      <w:r>
        <w:rPr>
          <w:lang w:val="es-ES_tradnl"/>
        </w:rPr>
        <w:t>n</w:t>
      </w:r>
      <w:r w:rsidR="00DD419C" w:rsidRPr="00F6714A">
        <w:rPr>
          <w:lang w:val="es-ES_tradnl"/>
        </w:rPr>
        <w:t xml:space="preserve"> d</w:t>
      </w:r>
      <w:r>
        <w:rPr>
          <w:lang w:val="es-ES_tradnl"/>
        </w:rPr>
        <w:t xml:space="preserve">e </w:t>
      </w:r>
      <w:r w:rsidR="00DD419C" w:rsidRPr="00F6714A">
        <w:rPr>
          <w:lang w:val="es-ES_tradnl"/>
        </w:rPr>
        <w:t>FGC, s</w:t>
      </w:r>
      <w:r>
        <w:rPr>
          <w:lang w:val="es-ES_tradnl"/>
        </w:rPr>
        <w:t>e</w:t>
      </w:r>
      <w:r w:rsidR="00DD419C" w:rsidRPr="00F6714A">
        <w:rPr>
          <w:lang w:val="es-ES_tradnl"/>
        </w:rPr>
        <w:t xml:space="preserve"> pactar</w:t>
      </w:r>
      <w:r>
        <w:rPr>
          <w:lang w:val="es-ES_tradnl"/>
        </w:rPr>
        <w:t>á</w:t>
      </w:r>
      <w:r w:rsidR="00DD419C" w:rsidRPr="00F6714A">
        <w:rPr>
          <w:lang w:val="es-ES_tradnl"/>
        </w:rPr>
        <w:t xml:space="preserve"> una solució</w:t>
      </w:r>
      <w:r>
        <w:rPr>
          <w:lang w:val="es-ES_tradnl"/>
        </w:rPr>
        <w:t>n</w:t>
      </w:r>
      <w:r w:rsidR="00DD419C" w:rsidRPr="00F6714A">
        <w:rPr>
          <w:lang w:val="es-ES_tradnl"/>
        </w:rPr>
        <w:t xml:space="preserve"> que </w:t>
      </w:r>
      <w:r>
        <w:rPr>
          <w:lang w:val="es-ES_tradnl"/>
        </w:rPr>
        <w:t>l</w:t>
      </w:r>
      <w:r w:rsidR="00DD419C" w:rsidRPr="00F6714A">
        <w:rPr>
          <w:lang w:val="es-ES_tradnl"/>
        </w:rPr>
        <w:t>o perm</w:t>
      </w:r>
      <w:r>
        <w:rPr>
          <w:lang w:val="es-ES_tradnl"/>
        </w:rPr>
        <w:t>i</w:t>
      </w:r>
      <w:r w:rsidR="00DD419C" w:rsidRPr="00F6714A">
        <w:rPr>
          <w:lang w:val="es-ES_tradnl"/>
        </w:rPr>
        <w:t>t</w:t>
      </w:r>
      <w:r>
        <w:rPr>
          <w:lang w:val="es-ES_tradnl"/>
        </w:rPr>
        <w:t>a</w:t>
      </w:r>
      <w:r w:rsidR="00DD419C" w:rsidRPr="00F6714A">
        <w:rPr>
          <w:lang w:val="es-ES_tradnl"/>
        </w:rPr>
        <w:t>.</w:t>
      </w:r>
    </w:p>
    <w:p w14:paraId="54C41E8E" w14:textId="77777777" w:rsidR="00DD419C" w:rsidRPr="00F6714A" w:rsidRDefault="00DD419C" w:rsidP="00972B05">
      <w:pPr>
        <w:pStyle w:val="Prrafodelista"/>
        <w:spacing w:before="240" w:after="240" w:line="276" w:lineRule="auto"/>
        <w:ind w:left="426" w:hanging="426"/>
        <w:jc w:val="both"/>
        <w:rPr>
          <w:lang w:val="es-ES_tradnl"/>
        </w:rPr>
      </w:pPr>
    </w:p>
    <w:p w14:paraId="02D51DD5" w14:textId="4FE4D077" w:rsidR="00DD419C" w:rsidRPr="00F6714A" w:rsidRDefault="00292345" w:rsidP="00972B05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>
        <w:rPr>
          <w:lang w:val="es-ES_tradnl"/>
        </w:rPr>
        <w:t xml:space="preserve">Los </w:t>
      </w:r>
      <w:r w:rsidR="00DD419C" w:rsidRPr="00F6714A">
        <w:rPr>
          <w:lang w:val="es-ES_tradnl"/>
        </w:rPr>
        <w:t>textos del material divulgati</w:t>
      </w:r>
      <w:r>
        <w:rPr>
          <w:lang w:val="es-ES_tradnl"/>
        </w:rPr>
        <w:t xml:space="preserve">vo deberán </w:t>
      </w:r>
      <w:r w:rsidR="00DD419C" w:rsidRPr="00F6714A">
        <w:rPr>
          <w:lang w:val="es-ES_tradnl"/>
        </w:rPr>
        <w:t>estar, com</w:t>
      </w:r>
      <w:r>
        <w:rPr>
          <w:lang w:val="es-ES_tradnl"/>
        </w:rPr>
        <w:t>o</w:t>
      </w:r>
      <w:r w:rsidR="00DD419C" w:rsidRPr="00F6714A">
        <w:rPr>
          <w:lang w:val="es-ES_tradnl"/>
        </w:rPr>
        <w:t xml:space="preserve"> mínim</w:t>
      </w:r>
      <w:r>
        <w:rPr>
          <w:lang w:val="es-ES_tradnl"/>
        </w:rPr>
        <w:t>o</w:t>
      </w:r>
      <w:r w:rsidR="00DD419C" w:rsidRPr="00F6714A">
        <w:rPr>
          <w:lang w:val="es-ES_tradnl"/>
        </w:rPr>
        <w:t>, en catal</w:t>
      </w:r>
      <w:r>
        <w:rPr>
          <w:lang w:val="es-ES_tradnl"/>
        </w:rPr>
        <w:t>án</w:t>
      </w:r>
      <w:r w:rsidR="00DD419C" w:rsidRPr="00F6714A">
        <w:rPr>
          <w:lang w:val="es-ES_tradnl"/>
        </w:rPr>
        <w:t>.</w:t>
      </w:r>
    </w:p>
    <w:p w14:paraId="44E62B9A" w14:textId="77777777" w:rsidR="00DD419C" w:rsidRPr="00F6714A" w:rsidRDefault="00DD419C" w:rsidP="00972B05">
      <w:pPr>
        <w:pStyle w:val="Prrafodelista"/>
        <w:ind w:left="426" w:hanging="426"/>
        <w:jc w:val="both"/>
        <w:rPr>
          <w:lang w:val="es-ES_tradnl"/>
        </w:rPr>
      </w:pPr>
    </w:p>
    <w:p w14:paraId="4D2387C4" w14:textId="05BCD341" w:rsidR="00DD419C" w:rsidRPr="00F6714A" w:rsidRDefault="00DD419C" w:rsidP="00972B05">
      <w:pPr>
        <w:pStyle w:val="Prrafodelista"/>
        <w:numPr>
          <w:ilvl w:val="0"/>
          <w:numId w:val="50"/>
        </w:numPr>
        <w:ind w:left="426" w:hanging="426"/>
        <w:jc w:val="both"/>
        <w:rPr>
          <w:lang w:val="es-ES_tradnl"/>
        </w:rPr>
      </w:pPr>
      <w:r w:rsidRPr="00F6714A">
        <w:rPr>
          <w:lang w:val="es-ES_tradnl"/>
        </w:rPr>
        <w:t>L</w:t>
      </w:r>
      <w:r w:rsidR="00292345">
        <w:rPr>
          <w:lang w:val="es-ES_tradnl"/>
        </w:rPr>
        <w:t xml:space="preserve">a </w:t>
      </w:r>
      <w:r w:rsidRPr="00F6714A">
        <w:rPr>
          <w:lang w:val="es-ES_tradnl"/>
        </w:rPr>
        <w:t>Enti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autoriza a FGC a usar su logotip</w:t>
      </w:r>
      <w:r w:rsidR="00292345">
        <w:rPr>
          <w:lang w:val="es-ES_tradnl"/>
        </w:rPr>
        <w:t>o</w:t>
      </w:r>
      <w:r w:rsidRPr="00F6714A">
        <w:rPr>
          <w:lang w:val="es-ES_tradnl"/>
        </w:rPr>
        <w:t>, símbol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 </w:t>
      </w:r>
      <w:r w:rsidR="00292345">
        <w:rPr>
          <w:lang w:val="es-ES_tradnl"/>
        </w:rPr>
        <w:t>y</w:t>
      </w:r>
      <w:r w:rsidRPr="00F6714A">
        <w:rPr>
          <w:lang w:val="es-ES_tradnl"/>
        </w:rPr>
        <w:t>/o im</w:t>
      </w:r>
      <w:r w:rsidR="00292345">
        <w:rPr>
          <w:lang w:val="es-ES_tradnl"/>
        </w:rPr>
        <w:t>á</w:t>
      </w:r>
      <w:r w:rsidRPr="00F6714A">
        <w:rPr>
          <w:lang w:val="es-ES_tradnl"/>
        </w:rPr>
        <w:t>ge</w:t>
      </w:r>
      <w:r w:rsidR="00292345">
        <w:rPr>
          <w:lang w:val="es-ES_tradnl"/>
        </w:rPr>
        <w:t>ne</w:t>
      </w:r>
      <w:r w:rsidRPr="00F6714A">
        <w:rPr>
          <w:lang w:val="es-ES_tradnl"/>
        </w:rPr>
        <w:t xml:space="preserve">s </w:t>
      </w:r>
      <w:r w:rsidR="00292345">
        <w:rPr>
          <w:lang w:val="es-ES_tradnl"/>
        </w:rPr>
        <w:t>pa</w:t>
      </w:r>
      <w:r w:rsidRPr="00F6714A">
        <w:rPr>
          <w:lang w:val="es-ES_tradnl"/>
        </w:rPr>
        <w:t>r</w:t>
      </w:r>
      <w:r w:rsidR="00292345">
        <w:rPr>
          <w:lang w:val="es-ES_tradnl"/>
        </w:rPr>
        <w:t>a</w:t>
      </w:r>
      <w:r w:rsidRPr="00F6714A">
        <w:rPr>
          <w:lang w:val="es-ES_tradnl"/>
        </w:rPr>
        <w:t xml:space="preserve"> informar a s</w:t>
      </w:r>
      <w:r w:rsidR="00292345">
        <w:rPr>
          <w:lang w:val="es-ES_tradnl"/>
        </w:rPr>
        <w:t>u</w:t>
      </w:r>
      <w:r w:rsidRPr="00F6714A">
        <w:rPr>
          <w:lang w:val="es-ES_tradnl"/>
        </w:rPr>
        <w:t>s part</w:t>
      </w:r>
      <w:r w:rsidR="00292345">
        <w:rPr>
          <w:lang w:val="es-ES_tradnl"/>
        </w:rPr>
        <w:t>e</w:t>
      </w:r>
      <w:r w:rsidRPr="00F6714A">
        <w:rPr>
          <w:lang w:val="es-ES_tradnl"/>
        </w:rPr>
        <w:t>s interesad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de la colaboració</w:t>
      </w:r>
      <w:r w:rsidR="00292345">
        <w:rPr>
          <w:lang w:val="es-ES_tradnl"/>
        </w:rPr>
        <w:t>n</w:t>
      </w:r>
      <w:r w:rsidRPr="00F6714A">
        <w:rPr>
          <w:lang w:val="es-ES_tradnl"/>
        </w:rPr>
        <w:t>.</w:t>
      </w:r>
    </w:p>
    <w:p w14:paraId="671C4C5B" w14:textId="77777777" w:rsidR="00DD419C" w:rsidRPr="00F6714A" w:rsidRDefault="00DD419C" w:rsidP="00972B05">
      <w:pPr>
        <w:pStyle w:val="Prrafodelista"/>
        <w:spacing w:before="240" w:after="240" w:line="276" w:lineRule="auto"/>
        <w:ind w:left="426" w:hanging="426"/>
        <w:jc w:val="both"/>
        <w:rPr>
          <w:lang w:val="es-ES_tradnl"/>
        </w:rPr>
      </w:pPr>
    </w:p>
    <w:p w14:paraId="43AA3D50" w14:textId="44653423" w:rsidR="00DD419C" w:rsidRPr="00F6714A" w:rsidRDefault="00292345" w:rsidP="00972B05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>
        <w:rPr>
          <w:lang w:val="es-ES_tradnl"/>
        </w:rPr>
        <w:t xml:space="preserve">Ninguna </w:t>
      </w:r>
      <w:r w:rsidR="00DD419C" w:rsidRPr="00F6714A">
        <w:rPr>
          <w:lang w:val="es-ES_tradnl"/>
        </w:rPr>
        <w:t>de l</w:t>
      </w:r>
      <w:r>
        <w:rPr>
          <w:lang w:val="es-ES_tradnl"/>
        </w:rPr>
        <w:t>a</w:t>
      </w:r>
      <w:r w:rsidR="00DD419C" w:rsidRPr="00F6714A">
        <w:rPr>
          <w:lang w:val="es-ES_tradnl"/>
        </w:rPr>
        <w:t>s activi</w:t>
      </w:r>
      <w:r>
        <w:rPr>
          <w:lang w:val="es-ES_tradnl"/>
        </w:rPr>
        <w:t>d</w:t>
      </w:r>
      <w:r w:rsidR="00DD419C" w:rsidRPr="00F6714A">
        <w:rPr>
          <w:lang w:val="es-ES_tradnl"/>
        </w:rPr>
        <w:t>a</w:t>
      </w:r>
      <w:r>
        <w:rPr>
          <w:lang w:val="es-ES_tradnl"/>
        </w:rPr>
        <w:t>de</w:t>
      </w:r>
      <w:r w:rsidR="00DD419C" w:rsidRPr="00F6714A">
        <w:rPr>
          <w:lang w:val="es-ES_tradnl"/>
        </w:rPr>
        <w:t>s que l</w:t>
      </w:r>
      <w:r>
        <w:rPr>
          <w:lang w:val="es-ES_tradnl"/>
        </w:rPr>
        <w:t xml:space="preserve">a </w:t>
      </w:r>
      <w:r w:rsidR="00DD419C" w:rsidRPr="00F6714A">
        <w:rPr>
          <w:lang w:val="es-ES_tradnl"/>
        </w:rPr>
        <w:t>enti</w:t>
      </w:r>
      <w:r>
        <w:rPr>
          <w:lang w:val="es-ES_tradnl"/>
        </w:rPr>
        <w:t>dad</w:t>
      </w:r>
      <w:r w:rsidR="00DD419C" w:rsidRPr="00F6714A">
        <w:rPr>
          <w:lang w:val="es-ES_tradnl"/>
        </w:rPr>
        <w:t xml:space="preserve"> reali</w:t>
      </w:r>
      <w:r>
        <w:rPr>
          <w:lang w:val="es-ES_tradnl"/>
        </w:rPr>
        <w:t>ce</w:t>
      </w:r>
      <w:r w:rsidR="00DD419C" w:rsidRPr="00F6714A">
        <w:rPr>
          <w:lang w:val="es-ES_tradnl"/>
        </w:rPr>
        <w:t xml:space="preserve"> de</w:t>
      </w:r>
      <w:r>
        <w:rPr>
          <w:lang w:val="es-ES_tradnl"/>
        </w:rPr>
        <w:t>be</w:t>
      </w:r>
      <w:r w:rsidR="00DD419C" w:rsidRPr="00F6714A">
        <w:rPr>
          <w:lang w:val="es-ES_tradnl"/>
        </w:rPr>
        <w:t xml:space="preserve"> supo</w:t>
      </w:r>
      <w:r>
        <w:rPr>
          <w:lang w:val="es-ES_tradnl"/>
        </w:rPr>
        <w:t>ne</w:t>
      </w:r>
      <w:r w:rsidR="00DD419C" w:rsidRPr="00F6714A">
        <w:rPr>
          <w:lang w:val="es-ES_tradnl"/>
        </w:rPr>
        <w:t>r un da</w:t>
      </w:r>
      <w:r>
        <w:rPr>
          <w:lang w:val="es-ES_tradnl"/>
        </w:rPr>
        <w:t>ño</w:t>
      </w:r>
      <w:r w:rsidR="00DD419C" w:rsidRPr="00F6714A">
        <w:rPr>
          <w:lang w:val="es-ES_tradnl"/>
        </w:rPr>
        <w:t xml:space="preserve"> p</w:t>
      </w:r>
      <w:r>
        <w:rPr>
          <w:lang w:val="es-ES_tradnl"/>
        </w:rPr>
        <w:t>a</w:t>
      </w:r>
      <w:r w:rsidR="00DD419C" w:rsidRPr="00F6714A">
        <w:rPr>
          <w:lang w:val="es-ES_tradnl"/>
        </w:rPr>
        <w:t>ra la image</w:t>
      </w:r>
      <w:r>
        <w:rPr>
          <w:lang w:val="es-ES_tradnl"/>
        </w:rPr>
        <w:t>n</w:t>
      </w:r>
      <w:r w:rsidR="00DD419C" w:rsidRPr="00F6714A">
        <w:rPr>
          <w:lang w:val="es-ES_tradnl"/>
        </w:rPr>
        <w:t xml:space="preserve"> d</w:t>
      </w:r>
      <w:r>
        <w:rPr>
          <w:lang w:val="es-ES_tradnl"/>
        </w:rPr>
        <w:t xml:space="preserve">e </w:t>
      </w:r>
      <w:r w:rsidR="00DD419C" w:rsidRPr="00F6714A">
        <w:rPr>
          <w:lang w:val="es-ES_tradnl"/>
        </w:rPr>
        <w:t>FGC.</w:t>
      </w:r>
    </w:p>
    <w:p w14:paraId="74FF025F" w14:textId="77777777" w:rsidR="00DD419C" w:rsidRPr="00F6714A" w:rsidRDefault="00DD419C" w:rsidP="00972B05">
      <w:pPr>
        <w:pStyle w:val="Prrafodelista"/>
        <w:spacing w:before="240" w:after="240" w:line="276" w:lineRule="auto"/>
        <w:ind w:left="426" w:hanging="426"/>
        <w:jc w:val="both"/>
        <w:rPr>
          <w:lang w:val="es-ES_tradnl"/>
        </w:rPr>
      </w:pPr>
    </w:p>
    <w:p w14:paraId="760AEE52" w14:textId="73132874" w:rsidR="00DD419C" w:rsidRPr="00F6714A" w:rsidRDefault="00DD419C" w:rsidP="00972B05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F6714A">
        <w:rPr>
          <w:lang w:val="es-ES_tradnl"/>
        </w:rPr>
        <w:t>No s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podr</w:t>
      </w:r>
      <w:r w:rsidR="00292345">
        <w:rPr>
          <w:lang w:val="es-ES_tradnl"/>
        </w:rPr>
        <w:t>á</w:t>
      </w:r>
      <w:r w:rsidRPr="00F6714A">
        <w:rPr>
          <w:lang w:val="es-ES_tradnl"/>
        </w:rPr>
        <w:t>n expo</w:t>
      </w:r>
      <w:r w:rsidR="00292345">
        <w:rPr>
          <w:lang w:val="es-ES_tradnl"/>
        </w:rPr>
        <w:t>ne</w:t>
      </w:r>
      <w:r w:rsidRPr="00F6714A">
        <w:rPr>
          <w:lang w:val="es-ES_tradnl"/>
        </w:rPr>
        <w:t>r im</w:t>
      </w:r>
      <w:r w:rsidR="00292345">
        <w:rPr>
          <w:lang w:val="es-ES_tradnl"/>
        </w:rPr>
        <w:t>á</w:t>
      </w:r>
      <w:r w:rsidRPr="00F6714A">
        <w:rPr>
          <w:lang w:val="es-ES_tradnl"/>
        </w:rPr>
        <w:t>ge</w:t>
      </w:r>
      <w:r w:rsidR="00292345">
        <w:rPr>
          <w:lang w:val="es-ES_tradnl"/>
        </w:rPr>
        <w:t>ne</w:t>
      </w:r>
      <w:r w:rsidRPr="00F6714A">
        <w:rPr>
          <w:lang w:val="es-ES_tradnl"/>
        </w:rPr>
        <w:t xml:space="preserve">s </w:t>
      </w:r>
      <w:r w:rsidR="00292345">
        <w:rPr>
          <w:lang w:val="es-ES_tradnl"/>
        </w:rPr>
        <w:t>y</w:t>
      </w:r>
      <w:r w:rsidRPr="00F6714A">
        <w:rPr>
          <w:lang w:val="es-ES_tradnl"/>
        </w:rPr>
        <w:t>/o textos que pu</w:t>
      </w:r>
      <w:r w:rsidR="00292345">
        <w:rPr>
          <w:lang w:val="es-ES_tradnl"/>
        </w:rPr>
        <w:t>eda</w:t>
      </w:r>
      <w:r w:rsidRPr="00F6714A">
        <w:rPr>
          <w:lang w:val="es-ES_tradnl"/>
        </w:rPr>
        <w:t>n resultar ofensi</w:t>
      </w:r>
      <w:r w:rsidR="00292345">
        <w:rPr>
          <w:lang w:val="es-ES_tradnl"/>
        </w:rPr>
        <w:t>vo</w:t>
      </w:r>
      <w:r w:rsidRPr="00F6714A">
        <w:rPr>
          <w:lang w:val="es-ES_tradnl"/>
        </w:rPr>
        <w:t>s p</w:t>
      </w:r>
      <w:r w:rsidR="00292345">
        <w:rPr>
          <w:lang w:val="es-ES_tradnl"/>
        </w:rPr>
        <w:t>a</w:t>
      </w:r>
      <w:r w:rsidRPr="00F6714A">
        <w:rPr>
          <w:lang w:val="es-ES_tradnl"/>
        </w:rPr>
        <w:t>ra</w:t>
      </w:r>
      <w:r w:rsidR="00292345">
        <w:rPr>
          <w:lang w:val="es-ES_tradnl"/>
        </w:rPr>
        <w:t xml:space="preserve"> </w:t>
      </w:r>
      <w:r w:rsidRPr="00F6714A">
        <w:rPr>
          <w:lang w:val="es-ES_tradnl"/>
        </w:rPr>
        <w:t>l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client</w:t>
      </w:r>
      <w:r w:rsidR="00292345">
        <w:rPr>
          <w:lang w:val="es-ES_tradnl"/>
        </w:rPr>
        <w:t>e</w:t>
      </w:r>
      <w:r w:rsidRPr="00F6714A">
        <w:rPr>
          <w:lang w:val="es-ES_tradnl"/>
        </w:rPr>
        <w:t>s d</w:t>
      </w:r>
      <w:r w:rsidR="00292345">
        <w:rPr>
          <w:lang w:val="es-ES_tradnl"/>
        </w:rPr>
        <w:t xml:space="preserve">e </w:t>
      </w:r>
      <w:r w:rsidRPr="00F6714A">
        <w:rPr>
          <w:lang w:val="es-ES_tradnl"/>
        </w:rPr>
        <w:t>FGC, inade</w:t>
      </w:r>
      <w:r w:rsidR="00292345">
        <w:rPr>
          <w:lang w:val="es-ES_tradnl"/>
        </w:rPr>
        <w:t>c</w:t>
      </w:r>
      <w:r w:rsidRPr="00F6714A">
        <w:rPr>
          <w:lang w:val="es-ES_tradnl"/>
        </w:rPr>
        <w:t>ua</w:t>
      </w:r>
      <w:r w:rsidR="00292345">
        <w:rPr>
          <w:lang w:val="es-ES_tradnl"/>
        </w:rPr>
        <w:t>do</w:t>
      </w:r>
      <w:r w:rsidRPr="00F6714A">
        <w:rPr>
          <w:lang w:val="es-ES_tradnl"/>
        </w:rPr>
        <w:t>s p</w:t>
      </w:r>
      <w:r w:rsidR="00292345">
        <w:rPr>
          <w:lang w:val="es-ES_tradnl"/>
        </w:rPr>
        <w:t xml:space="preserve">ara los niños </w:t>
      </w:r>
      <w:r w:rsidRPr="00F6714A">
        <w:rPr>
          <w:lang w:val="es-ES_tradnl"/>
        </w:rPr>
        <w:t>o contrari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a</w:t>
      </w:r>
      <w:r w:rsidR="00292345">
        <w:rPr>
          <w:lang w:val="es-ES_tradnl"/>
        </w:rPr>
        <w:t xml:space="preserve"> </w:t>
      </w:r>
      <w:r w:rsidRPr="00F6714A">
        <w:rPr>
          <w:lang w:val="es-ES_tradnl"/>
        </w:rPr>
        <w:t>l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d</w:t>
      </w:r>
      <w:r w:rsidR="00292345">
        <w:rPr>
          <w:lang w:val="es-ES_tradnl"/>
        </w:rPr>
        <w:t>e</w:t>
      </w:r>
      <w:r w:rsidRPr="00F6714A">
        <w:rPr>
          <w:lang w:val="es-ES_tradnl"/>
        </w:rPr>
        <w:t>re</w:t>
      </w:r>
      <w:r w:rsidR="00292345">
        <w:rPr>
          <w:lang w:val="es-ES_tradnl"/>
        </w:rPr>
        <w:t>cho</w:t>
      </w:r>
      <w:r w:rsidRPr="00F6714A">
        <w:rPr>
          <w:lang w:val="es-ES_tradnl"/>
        </w:rPr>
        <w:t>s human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s </w:t>
      </w:r>
      <w:r w:rsidR="00292345">
        <w:rPr>
          <w:lang w:val="es-ES_tradnl"/>
        </w:rPr>
        <w:t>y</w:t>
      </w:r>
      <w:r w:rsidRPr="00F6714A">
        <w:rPr>
          <w:lang w:val="es-ES_tradnl"/>
        </w:rPr>
        <w:t xml:space="preserve"> liberta</w:t>
      </w:r>
      <w:r w:rsidR="00292345">
        <w:rPr>
          <w:lang w:val="es-ES_tradnl"/>
        </w:rPr>
        <w:t>de</w:t>
      </w:r>
      <w:r w:rsidRPr="00F6714A">
        <w:rPr>
          <w:lang w:val="es-ES_tradnl"/>
        </w:rPr>
        <w:t>s públi</w:t>
      </w:r>
      <w:r w:rsidR="00292345">
        <w:rPr>
          <w:lang w:val="es-ES_tradnl"/>
        </w:rPr>
        <w:t>ca</w:t>
      </w:r>
      <w:r w:rsidRPr="00F6714A">
        <w:rPr>
          <w:lang w:val="es-ES_tradnl"/>
        </w:rPr>
        <w:t xml:space="preserve">s. </w:t>
      </w:r>
    </w:p>
    <w:p w14:paraId="1C65AAB7" w14:textId="77777777" w:rsidR="00DD419C" w:rsidRPr="00F6714A" w:rsidRDefault="00DD419C" w:rsidP="00972B05">
      <w:pPr>
        <w:pStyle w:val="Prrafodelista"/>
        <w:spacing w:before="240" w:after="240" w:line="276" w:lineRule="auto"/>
        <w:ind w:left="426" w:hanging="426"/>
        <w:jc w:val="both"/>
        <w:rPr>
          <w:lang w:val="es-ES_tradnl"/>
        </w:rPr>
      </w:pPr>
    </w:p>
    <w:p w14:paraId="59873EFC" w14:textId="157C5485" w:rsidR="002E5912" w:rsidRPr="00F6714A" w:rsidRDefault="00DD419C" w:rsidP="00972B05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F6714A">
        <w:rPr>
          <w:lang w:val="es-ES_tradnl"/>
        </w:rPr>
        <w:t>La enti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s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compromet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a no vende</w:t>
      </w:r>
      <w:r w:rsidR="00292345">
        <w:rPr>
          <w:lang w:val="es-ES_tradnl"/>
        </w:rPr>
        <w:t>r</w:t>
      </w:r>
      <w:r w:rsidRPr="00F6714A">
        <w:rPr>
          <w:lang w:val="es-ES_tradnl"/>
        </w:rPr>
        <w:t xml:space="preserve"> objet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ni a realizar accion</w:t>
      </w:r>
      <w:r w:rsidR="00292345">
        <w:rPr>
          <w:lang w:val="es-ES_tradnl"/>
        </w:rPr>
        <w:t>e</w:t>
      </w:r>
      <w:r w:rsidRPr="00F6714A">
        <w:rPr>
          <w:lang w:val="es-ES_tradnl"/>
        </w:rPr>
        <w:t>s comercial</w:t>
      </w:r>
      <w:r w:rsidR="00292345">
        <w:rPr>
          <w:lang w:val="es-ES_tradnl"/>
        </w:rPr>
        <w:t>e</w:t>
      </w:r>
      <w:r w:rsidRPr="00F6714A">
        <w:rPr>
          <w:lang w:val="es-ES_tradnl"/>
        </w:rPr>
        <w:t>s en l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espa</w:t>
      </w:r>
      <w:r w:rsidR="00292345">
        <w:rPr>
          <w:lang w:val="es-ES_tradnl"/>
        </w:rPr>
        <w:t>c</w:t>
      </w:r>
      <w:r w:rsidRPr="00F6714A">
        <w:rPr>
          <w:lang w:val="es-ES_tradnl"/>
        </w:rPr>
        <w:t>i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d</w:t>
      </w:r>
      <w:r w:rsidR="00292345">
        <w:rPr>
          <w:lang w:val="es-ES_tradnl"/>
        </w:rPr>
        <w:t xml:space="preserve">e </w:t>
      </w:r>
      <w:r w:rsidRPr="00F6714A">
        <w:rPr>
          <w:lang w:val="es-ES_tradnl"/>
        </w:rPr>
        <w:t>FGC</w:t>
      </w:r>
      <w:r w:rsidR="002E5912" w:rsidRPr="00F6714A">
        <w:rPr>
          <w:lang w:val="es-ES_tradnl"/>
        </w:rPr>
        <w:t xml:space="preserve">, </w:t>
      </w:r>
      <w:r w:rsidR="00292345">
        <w:rPr>
          <w:lang w:val="es-ES_tradnl"/>
        </w:rPr>
        <w:t>con</w:t>
      </w:r>
      <w:r w:rsidR="002E5912" w:rsidRPr="00F6714A">
        <w:rPr>
          <w:lang w:val="es-ES_tradnl"/>
        </w:rPr>
        <w:t xml:space="preserve"> l</w:t>
      </w:r>
      <w:r w:rsidR="00292345">
        <w:rPr>
          <w:lang w:val="es-ES_tradnl"/>
        </w:rPr>
        <w:t>a</w:t>
      </w:r>
      <w:r w:rsidR="002E5912" w:rsidRPr="00F6714A">
        <w:rPr>
          <w:lang w:val="es-ES_tradnl"/>
        </w:rPr>
        <w:t>s excepcion</w:t>
      </w:r>
      <w:r w:rsidR="00292345">
        <w:rPr>
          <w:lang w:val="es-ES_tradnl"/>
        </w:rPr>
        <w:t>e</w:t>
      </w:r>
      <w:r w:rsidR="002E5912" w:rsidRPr="00F6714A">
        <w:rPr>
          <w:lang w:val="es-ES_tradnl"/>
        </w:rPr>
        <w:t>s que s</w:t>
      </w:r>
      <w:r w:rsidR="00292345">
        <w:rPr>
          <w:lang w:val="es-ES_tradnl"/>
        </w:rPr>
        <w:t>e</w:t>
      </w:r>
      <w:r w:rsidR="002E5912" w:rsidRPr="00F6714A">
        <w:rPr>
          <w:lang w:val="es-ES_tradnl"/>
        </w:rPr>
        <w:t xml:space="preserve"> detall</w:t>
      </w:r>
      <w:r w:rsidR="00292345">
        <w:rPr>
          <w:lang w:val="es-ES_tradnl"/>
        </w:rPr>
        <w:t>a</w:t>
      </w:r>
      <w:r w:rsidR="002E5912" w:rsidRPr="00F6714A">
        <w:rPr>
          <w:lang w:val="es-ES_tradnl"/>
        </w:rPr>
        <w:t>n a continuació</w:t>
      </w:r>
      <w:r w:rsidR="00292345">
        <w:rPr>
          <w:lang w:val="es-ES_tradnl"/>
        </w:rPr>
        <w:t>n</w:t>
      </w:r>
      <w:r w:rsidRPr="00F6714A">
        <w:rPr>
          <w:lang w:val="es-ES_tradnl"/>
        </w:rPr>
        <w:t>.</w:t>
      </w:r>
      <w:r w:rsidR="002E5912" w:rsidRPr="00F6714A">
        <w:rPr>
          <w:lang w:val="es-ES_tradnl"/>
        </w:rPr>
        <w:t xml:space="preserve"> La iniciativa </w:t>
      </w:r>
      <w:r w:rsidR="00292345">
        <w:rPr>
          <w:lang w:val="es-ES_tradnl"/>
        </w:rPr>
        <w:t xml:space="preserve">deberá </w:t>
      </w:r>
      <w:r w:rsidR="002E5912" w:rsidRPr="00F6714A">
        <w:rPr>
          <w:lang w:val="es-ES_tradnl"/>
        </w:rPr>
        <w:t>e</w:t>
      </w:r>
      <w:r w:rsidR="00292345">
        <w:rPr>
          <w:lang w:val="es-ES_tradnl"/>
        </w:rPr>
        <w:t>n</w:t>
      </w:r>
      <w:r w:rsidR="002E5912" w:rsidRPr="00F6714A">
        <w:rPr>
          <w:lang w:val="es-ES_tradnl"/>
        </w:rPr>
        <w:t>marcar</w:t>
      </w:r>
      <w:r w:rsidR="00292345">
        <w:rPr>
          <w:lang w:val="es-ES_tradnl"/>
        </w:rPr>
        <w:t>se</w:t>
      </w:r>
      <w:r w:rsidR="002E5912" w:rsidRPr="00F6714A">
        <w:rPr>
          <w:lang w:val="es-ES_tradnl"/>
        </w:rPr>
        <w:t xml:space="preserve"> d</w:t>
      </w:r>
      <w:r w:rsidR="00292345">
        <w:rPr>
          <w:lang w:val="es-ES_tradnl"/>
        </w:rPr>
        <w:t>e</w:t>
      </w:r>
      <w:r w:rsidR="002E5912" w:rsidRPr="00F6714A">
        <w:rPr>
          <w:lang w:val="es-ES_tradnl"/>
        </w:rPr>
        <w:t>ntr</w:t>
      </w:r>
      <w:r w:rsidR="00292345">
        <w:rPr>
          <w:lang w:val="es-ES_tradnl"/>
        </w:rPr>
        <w:t>o</w:t>
      </w:r>
      <w:r w:rsidR="002E5912" w:rsidRPr="00F6714A">
        <w:rPr>
          <w:lang w:val="es-ES_tradnl"/>
        </w:rPr>
        <w:t xml:space="preserve"> de</w:t>
      </w:r>
      <w:r w:rsidR="00292345">
        <w:rPr>
          <w:lang w:val="es-ES_tradnl"/>
        </w:rPr>
        <w:t xml:space="preserve"> </w:t>
      </w:r>
      <w:r w:rsidR="002E5912" w:rsidRPr="00F6714A">
        <w:rPr>
          <w:lang w:val="es-ES_tradnl"/>
        </w:rPr>
        <w:t>l</w:t>
      </w:r>
      <w:r w:rsidR="00292345">
        <w:rPr>
          <w:lang w:val="es-ES_tradnl"/>
        </w:rPr>
        <w:t>o</w:t>
      </w:r>
      <w:r w:rsidR="002E5912" w:rsidRPr="00F6714A">
        <w:rPr>
          <w:lang w:val="es-ES_tradnl"/>
        </w:rPr>
        <w:t>s fin</w:t>
      </w:r>
      <w:r w:rsidR="00292345">
        <w:rPr>
          <w:lang w:val="es-ES_tradnl"/>
        </w:rPr>
        <w:t>e</w:t>
      </w:r>
      <w:r w:rsidR="002E5912" w:rsidRPr="00F6714A">
        <w:rPr>
          <w:lang w:val="es-ES_tradnl"/>
        </w:rPr>
        <w:t>s relaciona</w:t>
      </w:r>
      <w:r w:rsidR="00292345">
        <w:rPr>
          <w:lang w:val="es-ES_tradnl"/>
        </w:rPr>
        <w:t>do</w:t>
      </w:r>
      <w:r w:rsidR="002E5912" w:rsidRPr="00F6714A">
        <w:rPr>
          <w:lang w:val="es-ES_tradnl"/>
        </w:rPr>
        <w:t xml:space="preserve">s </w:t>
      </w:r>
      <w:r w:rsidR="00292345">
        <w:rPr>
          <w:lang w:val="es-ES_tradnl"/>
        </w:rPr>
        <w:t>con e</w:t>
      </w:r>
      <w:r w:rsidR="002E5912" w:rsidRPr="00F6714A">
        <w:rPr>
          <w:lang w:val="es-ES_tradnl"/>
        </w:rPr>
        <w:t>l</w:t>
      </w:r>
      <w:r w:rsidR="00292345">
        <w:rPr>
          <w:lang w:val="es-ES_tradnl"/>
        </w:rPr>
        <w:t xml:space="preserve"> </w:t>
      </w:r>
      <w:r w:rsidR="002E5912" w:rsidRPr="00F6714A">
        <w:rPr>
          <w:lang w:val="es-ES_tradnl"/>
        </w:rPr>
        <w:t>impuls</w:t>
      </w:r>
      <w:r w:rsidR="00292345">
        <w:rPr>
          <w:lang w:val="es-ES_tradnl"/>
        </w:rPr>
        <w:t>o</w:t>
      </w:r>
      <w:r w:rsidR="002E5912" w:rsidRPr="00F6714A">
        <w:rPr>
          <w:lang w:val="es-ES_tradnl"/>
        </w:rPr>
        <w:t xml:space="preserve"> d</w:t>
      </w:r>
      <w:r w:rsidR="00292345">
        <w:rPr>
          <w:lang w:val="es-ES_tradnl"/>
        </w:rPr>
        <w:t xml:space="preserve">e </w:t>
      </w:r>
      <w:r w:rsidR="002E5912" w:rsidRPr="00F6714A">
        <w:rPr>
          <w:lang w:val="es-ES_tradnl"/>
        </w:rPr>
        <w:t>accion</w:t>
      </w:r>
      <w:r w:rsidR="00292345">
        <w:rPr>
          <w:lang w:val="es-ES_tradnl"/>
        </w:rPr>
        <w:t>e</w:t>
      </w:r>
      <w:r w:rsidR="002E5912" w:rsidRPr="00F6714A">
        <w:rPr>
          <w:lang w:val="es-ES_tradnl"/>
        </w:rPr>
        <w:t>s de responsabili</w:t>
      </w:r>
      <w:r w:rsidR="00292345">
        <w:rPr>
          <w:lang w:val="es-ES_tradnl"/>
        </w:rPr>
        <w:t>d</w:t>
      </w:r>
      <w:r w:rsidR="002E5912"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="002E5912" w:rsidRPr="00F6714A">
        <w:rPr>
          <w:lang w:val="es-ES_tradnl"/>
        </w:rPr>
        <w:t xml:space="preserve"> social, previstos en </w:t>
      </w:r>
      <w:r w:rsidR="00292345">
        <w:rPr>
          <w:lang w:val="es-ES_tradnl"/>
        </w:rPr>
        <w:t>e</w:t>
      </w:r>
      <w:r w:rsidR="002E5912" w:rsidRPr="00F6714A">
        <w:rPr>
          <w:lang w:val="es-ES_tradnl"/>
        </w:rPr>
        <w:t>l</w:t>
      </w:r>
      <w:r w:rsidR="00292345">
        <w:rPr>
          <w:lang w:val="es-ES_tradnl"/>
        </w:rPr>
        <w:t xml:space="preserve"> </w:t>
      </w:r>
      <w:r w:rsidR="002E5912" w:rsidRPr="00F6714A">
        <w:rPr>
          <w:lang w:val="es-ES_tradnl"/>
        </w:rPr>
        <w:t>objet</w:t>
      </w:r>
      <w:r w:rsidR="00292345">
        <w:rPr>
          <w:lang w:val="es-ES_tradnl"/>
        </w:rPr>
        <w:t>o</w:t>
      </w:r>
      <w:r w:rsidR="002E5912" w:rsidRPr="00F6714A">
        <w:rPr>
          <w:lang w:val="es-ES_tradnl"/>
        </w:rPr>
        <w:t xml:space="preserve"> de la colaboració</w:t>
      </w:r>
      <w:r w:rsidR="00292345">
        <w:rPr>
          <w:lang w:val="es-ES_tradnl"/>
        </w:rPr>
        <w:t>n</w:t>
      </w:r>
      <w:r w:rsidR="002E5912" w:rsidRPr="00F6714A">
        <w:rPr>
          <w:lang w:val="es-ES_tradnl"/>
        </w:rPr>
        <w:t xml:space="preserve">. </w:t>
      </w:r>
    </w:p>
    <w:p w14:paraId="34882C9A" w14:textId="77777777" w:rsidR="002E5912" w:rsidRPr="00F6714A" w:rsidRDefault="002E5912" w:rsidP="00972B05">
      <w:pPr>
        <w:pStyle w:val="Prrafodelista"/>
        <w:tabs>
          <w:tab w:val="left" w:pos="2742"/>
        </w:tabs>
        <w:jc w:val="both"/>
        <w:rPr>
          <w:lang w:val="es-ES_tradnl"/>
        </w:rPr>
      </w:pPr>
      <w:r w:rsidRPr="00F6714A">
        <w:rPr>
          <w:lang w:val="es-ES_tradnl"/>
        </w:rPr>
        <w:tab/>
      </w:r>
    </w:p>
    <w:p w14:paraId="6723EEBA" w14:textId="5F5476E2" w:rsidR="002E5912" w:rsidRPr="00F6714A" w:rsidRDefault="002E5912" w:rsidP="00972B05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  <w:r w:rsidRPr="00F6714A">
        <w:rPr>
          <w:lang w:val="es-ES_tradnl"/>
        </w:rPr>
        <w:t>En est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senti</w:t>
      </w:r>
      <w:r w:rsidR="00292345">
        <w:rPr>
          <w:lang w:val="es-ES_tradnl"/>
        </w:rPr>
        <w:t>do</w:t>
      </w:r>
      <w:r w:rsidRPr="00F6714A">
        <w:rPr>
          <w:lang w:val="es-ES_tradnl"/>
        </w:rPr>
        <w:t>, en el cas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 de tratarse d</w:t>
      </w:r>
      <w:r w:rsidR="00292345">
        <w:rPr>
          <w:lang w:val="es-ES_tradnl"/>
        </w:rPr>
        <w:t xml:space="preserve">e </w:t>
      </w:r>
      <w:r w:rsidRPr="00F6714A">
        <w:rPr>
          <w:lang w:val="es-ES_tradnl"/>
        </w:rPr>
        <w:t>accion</w:t>
      </w:r>
      <w:r w:rsidR="00292345">
        <w:rPr>
          <w:lang w:val="es-ES_tradnl"/>
        </w:rPr>
        <w:t>e</w:t>
      </w:r>
      <w:r w:rsidRPr="00F6714A">
        <w:rPr>
          <w:lang w:val="es-ES_tradnl"/>
        </w:rPr>
        <w:t>s de promoció</w:t>
      </w:r>
      <w:r w:rsidR="00292345">
        <w:rPr>
          <w:lang w:val="es-ES_tradnl"/>
        </w:rPr>
        <w:t>n</w:t>
      </w:r>
      <w:r w:rsidRPr="00F6714A">
        <w:rPr>
          <w:lang w:val="es-ES_tradnl"/>
        </w:rPr>
        <w:t>/publici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de l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activi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de</w:t>
      </w:r>
      <w:r w:rsidRPr="00F6714A">
        <w:rPr>
          <w:lang w:val="es-ES_tradnl"/>
        </w:rPr>
        <w:t>s pr</w:t>
      </w:r>
      <w:r w:rsidR="00292345">
        <w:rPr>
          <w:lang w:val="es-ES_tradnl"/>
        </w:rPr>
        <w:t>o</w:t>
      </w:r>
      <w:r w:rsidRPr="00F6714A">
        <w:rPr>
          <w:lang w:val="es-ES_tradnl"/>
        </w:rPr>
        <w:t>pi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de l</w:t>
      </w:r>
      <w:r w:rsidR="00292345">
        <w:rPr>
          <w:lang w:val="es-ES_tradnl"/>
        </w:rPr>
        <w:t xml:space="preserve">a </w:t>
      </w:r>
      <w:r w:rsidRPr="00F6714A">
        <w:rPr>
          <w:lang w:val="es-ES_tradnl"/>
        </w:rPr>
        <w:t>enti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>, est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no podr</w:t>
      </w:r>
      <w:r w:rsidR="00292345">
        <w:rPr>
          <w:lang w:val="es-ES_tradnl"/>
        </w:rPr>
        <w:t>á</w:t>
      </w:r>
      <w:r w:rsidRPr="00F6714A">
        <w:rPr>
          <w:lang w:val="es-ES_tradnl"/>
        </w:rPr>
        <w:t>n ten</w:t>
      </w:r>
      <w:r w:rsidR="00292345">
        <w:rPr>
          <w:lang w:val="es-ES_tradnl"/>
        </w:rPr>
        <w:t>e</w:t>
      </w:r>
      <w:r w:rsidRPr="00F6714A">
        <w:rPr>
          <w:lang w:val="es-ES_tradnl"/>
        </w:rPr>
        <w:t>r una finali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estrictament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comercial</w:t>
      </w:r>
      <w:r w:rsidR="00EC2D0F">
        <w:rPr>
          <w:lang w:val="es-ES_tradnl"/>
        </w:rPr>
        <w:t>, s</w:t>
      </w:r>
      <w:r w:rsidRPr="00F6714A">
        <w:rPr>
          <w:lang w:val="es-ES_tradnl"/>
        </w:rPr>
        <w:t>in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 que la promoció</w:t>
      </w:r>
      <w:r w:rsidR="00292345">
        <w:rPr>
          <w:lang w:val="es-ES_tradnl"/>
        </w:rPr>
        <w:t>n</w:t>
      </w:r>
      <w:r w:rsidRPr="00F6714A">
        <w:rPr>
          <w:lang w:val="es-ES_tradnl"/>
        </w:rPr>
        <w:t xml:space="preserve"> d</w:t>
      </w:r>
      <w:r w:rsidR="00292345">
        <w:rPr>
          <w:lang w:val="es-ES_tradnl"/>
        </w:rPr>
        <w:t xml:space="preserve">e </w:t>
      </w:r>
      <w:r w:rsidRPr="00F6714A">
        <w:rPr>
          <w:lang w:val="es-ES_tradnl"/>
        </w:rPr>
        <w:t>esta activi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</w:t>
      </w:r>
      <w:r w:rsidR="00292345">
        <w:rPr>
          <w:lang w:val="es-ES_tradnl"/>
        </w:rPr>
        <w:t xml:space="preserve">debe ir </w:t>
      </w:r>
      <w:r w:rsidRPr="00F6714A">
        <w:rPr>
          <w:lang w:val="es-ES_tradnl"/>
        </w:rPr>
        <w:t>encaminada a la promoció</w:t>
      </w:r>
      <w:r w:rsidR="00292345">
        <w:rPr>
          <w:lang w:val="es-ES_tradnl"/>
        </w:rPr>
        <w:t>n</w:t>
      </w:r>
      <w:r w:rsidRPr="00F6714A">
        <w:rPr>
          <w:lang w:val="es-ES_tradnl"/>
        </w:rPr>
        <w:t xml:space="preserve"> 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impuls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 de l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accion</w:t>
      </w:r>
      <w:r w:rsidR="00292345">
        <w:rPr>
          <w:lang w:val="es-ES_tradnl"/>
        </w:rPr>
        <w:t>e</w:t>
      </w:r>
      <w:r w:rsidRPr="00F6714A">
        <w:rPr>
          <w:lang w:val="es-ES_tradnl"/>
        </w:rPr>
        <w:t>s relacionad</w:t>
      </w:r>
      <w:r w:rsidR="00292345">
        <w:rPr>
          <w:lang w:val="es-ES_tradnl"/>
        </w:rPr>
        <w:t>a</w:t>
      </w:r>
      <w:r w:rsidRPr="00F6714A">
        <w:rPr>
          <w:lang w:val="es-ES_tradnl"/>
        </w:rPr>
        <w:t xml:space="preserve">s </w:t>
      </w:r>
      <w:r w:rsidR="00292345">
        <w:rPr>
          <w:lang w:val="es-ES_tradnl"/>
        </w:rPr>
        <w:t xml:space="preserve">con </w:t>
      </w:r>
      <w:r w:rsidRPr="00F6714A">
        <w:rPr>
          <w:lang w:val="es-ES_tradnl"/>
        </w:rPr>
        <w:t>l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aspect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de responsabili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social.</w:t>
      </w:r>
    </w:p>
    <w:p w14:paraId="688A4D27" w14:textId="6FD30789" w:rsidR="002E5912" w:rsidRPr="00F6714A" w:rsidRDefault="00DA5F97" w:rsidP="00972B05">
      <w:pPr>
        <w:pStyle w:val="Prrafodelista"/>
        <w:tabs>
          <w:tab w:val="left" w:pos="4292"/>
        </w:tabs>
        <w:spacing w:before="240" w:after="240" w:line="276" w:lineRule="auto"/>
        <w:ind w:left="426"/>
        <w:jc w:val="both"/>
        <w:rPr>
          <w:lang w:val="es-ES_tradnl"/>
        </w:rPr>
      </w:pPr>
      <w:r w:rsidRPr="00F6714A">
        <w:rPr>
          <w:lang w:val="es-ES_tradnl"/>
        </w:rPr>
        <w:tab/>
      </w:r>
    </w:p>
    <w:p w14:paraId="0352E9C1" w14:textId="37BDA49B" w:rsidR="00DD419C" w:rsidRPr="00F6714A" w:rsidRDefault="002E5912" w:rsidP="00972B05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  <w:r w:rsidRPr="00F6714A">
        <w:rPr>
          <w:lang w:val="es-ES_tradnl"/>
        </w:rPr>
        <w:t>L</w:t>
      </w:r>
      <w:r w:rsidR="00292345">
        <w:rPr>
          <w:lang w:val="es-ES_tradnl"/>
        </w:rPr>
        <w:t xml:space="preserve">a </w:t>
      </w:r>
      <w:r w:rsidRPr="00F6714A">
        <w:rPr>
          <w:lang w:val="es-ES_tradnl"/>
        </w:rPr>
        <w:t>enti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acepta expresament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est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condicion</w:t>
      </w:r>
      <w:r w:rsidR="00292345">
        <w:rPr>
          <w:lang w:val="es-ES_tradnl"/>
        </w:rPr>
        <w:t>e</w:t>
      </w:r>
      <w:r w:rsidRPr="00F6714A">
        <w:rPr>
          <w:lang w:val="es-ES_tradnl"/>
        </w:rPr>
        <w:t>s, recon</w:t>
      </w:r>
      <w:r w:rsidR="00292345">
        <w:rPr>
          <w:lang w:val="es-ES_tradnl"/>
        </w:rPr>
        <w:t xml:space="preserve">ociendo </w:t>
      </w:r>
      <w:r w:rsidRPr="00F6714A">
        <w:rPr>
          <w:lang w:val="es-ES_tradnl"/>
        </w:rPr>
        <w:t>que, en el cas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 d</w:t>
      </w:r>
      <w:r w:rsidR="00292345">
        <w:rPr>
          <w:lang w:val="es-ES_tradnl"/>
        </w:rPr>
        <w:t xml:space="preserve">e </w:t>
      </w:r>
      <w:r w:rsidRPr="00F6714A">
        <w:rPr>
          <w:lang w:val="es-ES_tradnl"/>
        </w:rPr>
        <w:t>impuls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 d</w:t>
      </w:r>
      <w:r w:rsidR="00292345">
        <w:rPr>
          <w:lang w:val="es-ES_tradnl"/>
        </w:rPr>
        <w:t xml:space="preserve">e </w:t>
      </w:r>
      <w:r w:rsidRPr="00F6714A">
        <w:rPr>
          <w:lang w:val="es-ES_tradnl"/>
        </w:rPr>
        <w:t>actuacion</w:t>
      </w:r>
      <w:r w:rsidR="00292345">
        <w:rPr>
          <w:lang w:val="es-ES_tradnl"/>
        </w:rPr>
        <w:t>e</w:t>
      </w:r>
      <w:r w:rsidRPr="00F6714A">
        <w:rPr>
          <w:lang w:val="es-ES_tradnl"/>
        </w:rPr>
        <w:t>s comercial</w:t>
      </w:r>
      <w:r w:rsidR="00292345">
        <w:rPr>
          <w:lang w:val="es-ES_tradnl"/>
        </w:rPr>
        <w:t>e</w:t>
      </w:r>
      <w:r w:rsidRPr="00F6714A">
        <w:rPr>
          <w:lang w:val="es-ES_tradnl"/>
        </w:rPr>
        <w:t>s, que s</w:t>
      </w:r>
      <w:r w:rsidR="00292345">
        <w:rPr>
          <w:lang w:val="es-ES_tradnl"/>
        </w:rPr>
        <w:t xml:space="preserve">e </w:t>
      </w:r>
      <w:r w:rsidRPr="00F6714A">
        <w:rPr>
          <w:lang w:val="es-ES_tradnl"/>
        </w:rPr>
        <w:t>e</w:t>
      </w:r>
      <w:r w:rsidR="00292345">
        <w:rPr>
          <w:lang w:val="es-ES_tradnl"/>
        </w:rPr>
        <w:t>n</w:t>
      </w:r>
      <w:r w:rsidRPr="00F6714A">
        <w:rPr>
          <w:lang w:val="es-ES_tradnl"/>
        </w:rPr>
        <w:t>marqu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n en </w:t>
      </w:r>
      <w:r w:rsidR="00292345">
        <w:rPr>
          <w:lang w:val="es-ES_tradnl"/>
        </w:rPr>
        <w:t>e</w:t>
      </w:r>
      <w:r w:rsidRPr="00F6714A">
        <w:rPr>
          <w:lang w:val="es-ES_tradnl"/>
        </w:rPr>
        <w:t>l</w:t>
      </w:r>
      <w:r w:rsidR="00292345">
        <w:rPr>
          <w:lang w:val="es-ES_tradnl"/>
        </w:rPr>
        <w:t xml:space="preserve"> </w:t>
      </w:r>
      <w:r w:rsidRPr="00F6714A">
        <w:rPr>
          <w:lang w:val="es-ES_tradnl"/>
        </w:rPr>
        <w:t>aparta</w:t>
      </w:r>
      <w:r w:rsidR="00292345">
        <w:rPr>
          <w:lang w:val="es-ES_tradnl"/>
        </w:rPr>
        <w:t>do</w:t>
      </w:r>
      <w:r w:rsidRPr="00F6714A">
        <w:rPr>
          <w:lang w:val="es-ES_tradnl"/>
        </w:rPr>
        <w:t xml:space="preserve"> anterior, el diner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 reca</w:t>
      </w:r>
      <w:r w:rsidR="00292345">
        <w:rPr>
          <w:lang w:val="es-ES_tradnl"/>
        </w:rPr>
        <w:t>ud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do</w:t>
      </w:r>
      <w:r w:rsidRPr="00F6714A">
        <w:rPr>
          <w:lang w:val="es-ES_tradnl"/>
        </w:rPr>
        <w:t xml:space="preserve"> s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destinar</w:t>
      </w:r>
      <w:r w:rsidR="00292345">
        <w:rPr>
          <w:lang w:val="es-ES_tradnl"/>
        </w:rPr>
        <w:t>á</w:t>
      </w:r>
      <w:r w:rsidRPr="00F6714A">
        <w:rPr>
          <w:lang w:val="es-ES_tradnl"/>
        </w:rPr>
        <w:t xml:space="preserve"> en exclusiva p</w:t>
      </w:r>
      <w:r w:rsidR="00292345">
        <w:rPr>
          <w:lang w:val="es-ES_tradnl"/>
        </w:rPr>
        <w:t>a</w:t>
      </w:r>
      <w:r w:rsidRPr="00F6714A">
        <w:rPr>
          <w:lang w:val="es-ES_tradnl"/>
        </w:rPr>
        <w:t>r</w:t>
      </w:r>
      <w:r w:rsidR="00292345">
        <w:rPr>
          <w:lang w:val="es-ES_tradnl"/>
        </w:rPr>
        <w:t>a esa</w:t>
      </w:r>
      <w:r w:rsidRPr="00F6714A">
        <w:rPr>
          <w:lang w:val="es-ES_tradnl"/>
        </w:rPr>
        <w:t xml:space="preserve"> finali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, </w:t>
      </w:r>
      <w:r w:rsidR="00292345">
        <w:rPr>
          <w:lang w:val="es-ES_tradnl"/>
        </w:rPr>
        <w:t xml:space="preserve">siendo </w:t>
      </w:r>
      <w:r w:rsidRPr="00F6714A">
        <w:rPr>
          <w:lang w:val="es-ES_tradnl"/>
        </w:rPr>
        <w:t>esta una condició</w:t>
      </w:r>
      <w:r w:rsidR="00292345">
        <w:rPr>
          <w:lang w:val="es-ES_tradnl"/>
        </w:rPr>
        <w:t>n</w:t>
      </w:r>
      <w:r w:rsidRPr="00F6714A">
        <w:rPr>
          <w:lang w:val="es-ES_tradnl"/>
        </w:rPr>
        <w:t xml:space="preserve"> esencial d</w:t>
      </w:r>
      <w:r w:rsidR="00292345">
        <w:rPr>
          <w:lang w:val="es-ES_tradnl"/>
        </w:rPr>
        <w:t xml:space="preserve">e </w:t>
      </w:r>
      <w:r w:rsidRPr="00F6714A">
        <w:rPr>
          <w:lang w:val="es-ES_tradnl"/>
        </w:rPr>
        <w:t>esta colaboració</w:t>
      </w:r>
      <w:r w:rsidR="00292345">
        <w:rPr>
          <w:lang w:val="es-ES_tradnl"/>
        </w:rPr>
        <w:t>n</w:t>
      </w:r>
      <w:r w:rsidRPr="00F6714A">
        <w:rPr>
          <w:lang w:val="es-ES_tradnl"/>
        </w:rPr>
        <w:t xml:space="preserve">. </w:t>
      </w:r>
    </w:p>
    <w:p w14:paraId="1EDE383A" w14:textId="77777777" w:rsidR="00DD419C" w:rsidRPr="00F6714A" w:rsidRDefault="00DD419C" w:rsidP="00972B05">
      <w:pPr>
        <w:pStyle w:val="Prrafodelista"/>
        <w:spacing w:before="240" w:after="240" w:line="276" w:lineRule="auto"/>
        <w:ind w:left="426" w:hanging="426"/>
        <w:jc w:val="both"/>
        <w:rPr>
          <w:lang w:val="es-ES_tradnl"/>
        </w:rPr>
      </w:pPr>
    </w:p>
    <w:p w14:paraId="4E1FDBDE" w14:textId="6CC49F1A" w:rsidR="00DD419C" w:rsidRPr="00F6714A" w:rsidRDefault="00DD419C" w:rsidP="00972B05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F6714A">
        <w:rPr>
          <w:lang w:val="es-ES_tradnl"/>
        </w:rPr>
        <w:t>La ent</w:t>
      </w:r>
      <w:r w:rsidR="00292345">
        <w:rPr>
          <w:lang w:val="es-ES_tradnl"/>
        </w:rPr>
        <w:t>idad</w:t>
      </w:r>
      <w:r w:rsidRPr="00F6714A">
        <w:rPr>
          <w:lang w:val="es-ES_tradnl"/>
        </w:rPr>
        <w:t xml:space="preserve"> s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</w:t>
      </w:r>
      <w:r w:rsidR="00292345">
        <w:rPr>
          <w:lang w:val="es-ES_tradnl"/>
        </w:rPr>
        <w:t>h</w:t>
      </w:r>
      <w:r w:rsidRPr="00F6714A">
        <w:rPr>
          <w:lang w:val="es-ES_tradnl"/>
        </w:rPr>
        <w:t>a</w:t>
      </w:r>
      <w:r w:rsidR="00292345">
        <w:rPr>
          <w:lang w:val="es-ES_tradnl"/>
        </w:rPr>
        <w:t>ce</w:t>
      </w:r>
      <w:r w:rsidRPr="00F6714A">
        <w:rPr>
          <w:lang w:val="es-ES_tradnl"/>
        </w:rPr>
        <w:t xml:space="preserve"> responsable de la segur</w:t>
      </w:r>
      <w:r w:rsidR="00292345">
        <w:rPr>
          <w:lang w:val="es-ES_tradnl"/>
        </w:rPr>
        <w:t>idad</w:t>
      </w:r>
      <w:r w:rsidRPr="00F6714A">
        <w:rPr>
          <w:lang w:val="es-ES_tradnl"/>
        </w:rPr>
        <w:t xml:space="preserve"> de</w:t>
      </w:r>
      <w:r w:rsidR="00292345">
        <w:rPr>
          <w:lang w:val="es-ES_tradnl"/>
        </w:rPr>
        <w:t xml:space="preserve"> </w:t>
      </w:r>
      <w:r w:rsidRPr="00F6714A">
        <w:rPr>
          <w:lang w:val="es-ES_tradnl"/>
        </w:rPr>
        <w:t>l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element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instala</w:t>
      </w:r>
      <w:r w:rsidR="00292345">
        <w:rPr>
          <w:lang w:val="es-ES_tradnl"/>
        </w:rPr>
        <w:t>do</w:t>
      </w:r>
      <w:r w:rsidRPr="00F6714A">
        <w:rPr>
          <w:lang w:val="es-ES_tradnl"/>
        </w:rPr>
        <w:t xml:space="preserve">s </w:t>
      </w:r>
      <w:r w:rsidR="00292345">
        <w:rPr>
          <w:lang w:val="es-ES_tradnl"/>
        </w:rPr>
        <w:t>y</w:t>
      </w:r>
      <w:r w:rsidRPr="00F6714A">
        <w:rPr>
          <w:lang w:val="es-ES_tradnl"/>
        </w:rPr>
        <w:t>/</w:t>
      </w:r>
      <w:r w:rsidR="00EC2D0F">
        <w:rPr>
          <w:lang w:val="es-ES_tradnl"/>
        </w:rPr>
        <w:t>u</w:t>
      </w:r>
      <w:r w:rsidRPr="00F6714A">
        <w:rPr>
          <w:lang w:val="es-ES_tradnl"/>
        </w:rPr>
        <w:t xml:space="preserve"> objet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exp</w:t>
      </w:r>
      <w:r w:rsidR="00292345">
        <w:rPr>
          <w:lang w:val="es-ES_tradnl"/>
        </w:rPr>
        <w:t>uestos</w:t>
      </w:r>
      <w:r w:rsidRPr="00F6714A">
        <w:rPr>
          <w:lang w:val="es-ES_tradnl"/>
        </w:rPr>
        <w:t>.</w:t>
      </w:r>
    </w:p>
    <w:p w14:paraId="3742B97A" w14:textId="77777777" w:rsidR="00DD419C" w:rsidRPr="00F6714A" w:rsidRDefault="00DD419C" w:rsidP="00972B05">
      <w:pPr>
        <w:pStyle w:val="Prrafodelista"/>
        <w:spacing w:before="240" w:after="240" w:line="276" w:lineRule="auto"/>
        <w:ind w:left="426" w:hanging="426"/>
        <w:jc w:val="both"/>
        <w:rPr>
          <w:lang w:val="es-ES_tradnl"/>
        </w:rPr>
      </w:pPr>
    </w:p>
    <w:p w14:paraId="15D25165" w14:textId="46D45A66" w:rsidR="00DD419C" w:rsidRPr="00F6714A" w:rsidRDefault="00DD419C" w:rsidP="00972B05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F6714A">
        <w:rPr>
          <w:lang w:val="es-ES_tradnl"/>
        </w:rPr>
        <w:t>La enti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s</w:t>
      </w:r>
      <w:r w:rsidR="00292345">
        <w:rPr>
          <w:lang w:val="es-ES_tradnl"/>
        </w:rPr>
        <w:t xml:space="preserve">e </w:t>
      </w:r>
      <w:r w:rsidRPr="00F6714A">
        <w:rPr>
          <w:lang w:val="es-ES_tradnl"/>
        </w:rPr>
        <w:t>obliga a ten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r contratada </w:t>
      </w:r>
      <w:r w:rsidR="00292345">
        <w:rPr>
          <w:lang w:val="es-ES_tradnl"/>
        </w:rPr>
        <w:t>y</w:t>
      </w:r>
      <w:r w:rsidRPr="00F6714A">
        <w:rPr>
          <w:lang w:val="es-ES_tradnl"/>
        </w:rPr>
        <w:t xml:space="preserve"> vigent</w:t>
      </w:r>
      <w:r w:rsidR="00292345">
        <w:rPr>
          <w:lang w:val="es-ES_tradnl"/>
        </w:rPr>
        <w:t xml:space="preserve">e </w:t>
      </w:r>
      <w:r w:rsidRPr="00F6714A">
        <w:rPr>
          <w:lang w:val="es-ES_tradnl"/>
        </w:rPr>
        <w:t>una p</w:t>
      </w:r>
      <w:r w:rsidR="00292345">
        <w:rPr>
          <w:lang w:val="es-ES_tradnl"/>
        </w:rPr>
        <w:t>ó</w:t>
      </w:r>
      <w:r w:rsidRPr="00F6714A">
        <w:rPr>
          <w:lang w:val="es-ES_tradnl"/>
        </w:rPr>
        <w:t>li</w:t>
      </w:r>
      <w:r w:rsidR="00292345">
        <w:rPr>
          <w:lang w:val="es-ES_tradnl"/>
        </w:rPr>
        <w:t>z</w:t>
      </w:r>
      <w:r w:rsidRPr="00F6714A">
        <w:rPr>
          <w:lang w:val="es-ES_tradnl"/>
        </w:rPr>
        <w:t>a de responsabili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civil p</w:t>
      </w:r>
      <w:r w:rsidR="00292345">
        <w:rPr>
          <w:lang w:val="es-ES_tradnl"/>
        </w:rPr>
        <w:t>a</w:t>
      </w:r>
      <w:r w:rsidRPr="00F6714A">
        <w:rPr>
          <w:lang w:val="es-ES_tradnl"/>
        </w:rPr>
        <w:t>r</w:t>
      </w:r>
      <w:r w:rsidR="00292345">
        <w:rPr>
          <w:lang w:val="es-ES_tradnl"/>
        </w:rPr>
        <w:t>a</w:t>
      </w:r>
      <w:r w:rsidRPr="00F6714A">
        <w:rPr>
          <w:lang w:val="es-ES_tradnl"/>
        </w:rPr>
        <w:t xml:space="preserve"> c</w:t>
      </w:r>
      <w:r w:rsidR="00292345">
        <w:rPr>
          <w:lang w:val="es-ES_tradnl"/>
        </w:rPr>
        <w:t>u</w:t>
      </w:r>
      <w:r w:rsidRPr="00F6714A">
        <w:rPr>
          <w:lang w:val="es-ES_tradnl"/>
        </w:rPr>
        <w:t>brir l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conting</w:t>
      </w:r>
      <w:r w:rsidR="00292345">
        <w:rPr>
          <w:lang w:val="es-ES_tradnl"/>
        </w:rPr>
        <w:t>e</w:t>
      </w:r>
      <w:r w:rsidRPr="00F6714A">
        <w:rPr>
          <w:lang w:val="es-ES_tradnl"/>
        </w:rPr>
        <w:t>nci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que s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pu</w:t>
      </w:r>
      <w:r w:rsidR="00292345">
        <w:rPr>
          <w:lang w:val="es-ES_tradnl"/>
        </w:rPr>
        <w:t>eda</w:t>
      </w:r>
      <w:r w:rsidRPr="00F6714A">
        <w:rPr>
          <w:lang w:val="es-ES_tradnl"/>
        </w:rPr>
        <w:t>n produ</w:t>
      </w:r>
      <w:r w:rsidR="00292345">
        <w:rPr>
          <w:lang w:val="es-ES_tradnl"/>
        </w:rPr>
        <w:t>c</w:t>
      </w:r>
      <w:r w:rsidRPr="00F6714A">
        <w:rPr>
          <w:lang w:val="es-ES_tradnl"/>
        </w:rPr>
        <w:t>ir ant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tercer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o a l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pr</w:t>
      </w:r>
      <w:r w:rsidR="00292345">
        <w:rPr>
          <w:lang w:val="es-ES_tradnl"/>
        </w:rPr>
        <w:t>o</w:t>
      </w:r>
      <w:r w:rsidRPr="00F6714A">
        <w:rPr>
          <w:lang w:val="es-ES_tradnl"/>
        </w:rPr>
        <w:t>pi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instalacion</w:t>
      </w:r>
      <w:r w:rsidR="00292345">
        <w:rPr>
          <w:lang w:val="es-ES_tradnl"/>
        </w:rPr>
        <w:t>e</w:t>
      </w:r>
      <w:r w:rsidRPr="00F6714A">
        <w:rPr>
          <w:lang w:val="es-ES_tradnl"/>
        </w:rPr>
        <w:t>s.</w:t>
      </w:r>
    </w:p>
    <w:p w14:paraId="40893B86" w14:textId="77777777" w:rsidR="00DD419C" w:rsidRPr="00F6714A" w:rsidRDefault="00DD419C" w:rsidP="00972B05">
      <w:pPr>
        <w:pStyle w:val="Prrafodelista"/>
        <w:spacing w:before="240" w:after="240" w:line="276" w:lineRule="auto"/>
        <w:ind w:left="426" w:hanging="426"/>
        <w:jc w:val="both"/>
        <w:rPr>
          <w:lang w:val="es-ES_tradnl"/>
        </w:rPr>
      </w:pPr>
    </w:p>
    <w:p w14:paraId="6BBD677B" w14:textId="20FFCCDA" w:rsidR="00DD419C" w:rsidRPr="00F6714A" w:rsidRDefault="00DD419C" w:rsidP="00972B05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F6714A">
        <w:rPr>
          <w:lang w:val="es-ES_tradnl"/>
        </w:rPr>
        <w:t>La enti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s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compromet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a mante</w:t>
      </w:r>
      <w:r w:rsidR="00292345">
        <w:rPr>
          <w:lang w:val="es-ES_tradnl"/>
        </w:rPr>
        <w:t>ne</w:t>
      </w:r>
      <w:r w:rsidRPr="00F6714A">
        <w:rPr>
          <w:lang w:val="es-ES_tradnl"/>
        </w:rPr>
        <w:t xml:space="preserve">r </w:t>
      </w:r>
      <w:r w:rsidR="00292345">
        <w:rPr>
          <w:lang w:val="es-ES_tradnl"/>
        </w:rPr>
        <w:t xml:space="preserve">limpios y </w:t>
      </w:r>
      <w:r w:rsidRPr="00F6714A">
        <w:rPr>
          <w:lang w:val="es-ES_tradnl"/>
        </w:rPr>
        <w:t>en b</w:t>
      </w:r>
      <w:r w:rsidR="00292345">
        <w:rPr>
          <w:lang w:val="es-ES_tradnl"/>
        </w:rPr>
        <w:t>ue</w:t>
      </w:r>
      <w:r w:rsidRPr="00F6714A">
        <w:rPr>
          <w:lang w:val="es-ES_tradnl"/>
        </w:rPr>
        <w:t>n esta</w:t>
      </w:r>
      <w:r w:rsidR="00292345">
        <w:rPr>
          <w:lang w:val="es-ES_tradnl"/>
        </w:rPr>
        <w:t>do</w:t>
      </w:r>
      <w:r w:rsidRPr="00F6714A">
        <w:rPr>
          <w:lang w:val="es-ES_tradnl"/>
        </w:rPr>
        <w:t xml:space="preserve"> l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espa</w:t>
      </w:r>
      <w:r w:rsidR="00292345">
        <w:rPr>
          <w:lang w:val="es-ES_tradnl"/>
        </w:rPr>
        <w:t>c</w:t>
      </w:r>
      <w:r w:rsidRPr="00F6714A">
        <w:rPr>
          <w:lang w:val="es-ES_tradnl"/>
        </w:rPr>
        <w:t>i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s </w:t>
      </w:r>
      <w:r w:rsidR="00292345">
        <w:rPr>
          <w:lang w:val="es-ES_tradnl"/>
        </w:rPr>
        <w:t>y</w:t>
      </w:r>
      <w:r w:rsidRPr="00F6714A">
        <w:rPr>
          <w:lang w:val="es-ES_tradnl"/>
        </w:rPr>
        <w:t xml:space="preserve"> de</w:t>
      </w:r>
      <w:r w:rsidR="00292345">
        <w:rPr>
          <w:lang w:val="es-ES_tradnl"/>
        </w:rPr>
        <w:t>j</w:t>
      </w:r>
      <w:r w:rsidRPr="00F6714A">
        <w:rPr>
          <w:lang w:val="es-ES_tradnl"/>
        </w:rPr>
        <w:t>arlos en l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m</w:t>
      </w:r>
      <w:r w:rsidR="00292345">
        <w:rPr>
          <w:lang w:val="es-ES_tradnl"/>
        </w:rPr>
        <w:t>ismas</w:t>
      </w:r>
      <w:r w:rsidRPr="00F6714A">
        <w:rPr>
          <w:lang w:val="es-ES_tradnl"/>
        </w:rPr>
        <w:t xml:space="preserve"> condicion</w:t>
      </w:r>
      <w:r w:rsidR="00292345">
        <w:rPr>
          <w:lang w:val="es-ES_tradnl"/>
        </w:rPr>
        <w:t>e</w:t>
      </w:r>
      <w:r w:rsidRPr="00F6714A">
        <w:rPr>
          <w:lang w:val="es-ES_tradnl"/>
        </w:rPr>
        <w:t>s en</w:t>
      </w:r>
      <w:r w:rsidR="00292345">
        <w:rPr>
          <w:lang w:val="es-ES_tradnl"/>
        </w:rPr>
        <w:t xml:space="preserve"> las</w:t>
      </w:r>
      <w:r w:rsidRPr="00F6714A">
        <w:rPr>
          <w:lang w:val="es-ES_tradnl"/>
        </w:rPr>
        <w:t xml:space="preserve"> qu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l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s </w:t>
      </w:r>
      <w:r w:rsidR="00292345">
        <w:rPr>
          <w:lang w:val="es-ES_tradnl"/>
        </w:rPr>
        <w:t>encontró</w:t>
      </w:r>
      <w:r w:rsidRPr="00F6714A">
        <w:rPr>
          <w:lang w:val="es-ES_tradnl"/>
        </w:rPr>
        <w:t>.</w:t>
      </w:r>
    </w:p>
    <w:p w14:paraId="5C37D7C9" w14:textId="77777777" w:rsidR="00DD419C" w:rsidRPr="00F6714A" w:rsidRDefault="00DD419C" w:rsidP="00972B05">
      <w:pPr>
        <w:pStyle w:val="Prrafodelista"/>
        <w:spacing w:before="240" w:after="240" w:line="276" w:lineRule="auto"/>
        <w:ind w:left="426" w:hanging="426"/>
        <w:jc w:val="both"/>
        <w:rPr>
          <w:lang w:val="es-ES_tradnl"/>
        </w:rPr>
      </w:pPr>
    </w:p>
    <w:p w14:paraId="655E2ED5" w14:textId="24DB3F87" w:rsidR="00DD419C" w:rsidRPr="00F6714A" w:rsidRDefault="00DD419C" w:rsidP="00972B05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F6714A">
        <w:rPr>
          <w:lang w:val="es-ES_tradnl"/>
        </w:rPr>
        <w:t>La enti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s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</w:t>
      </w:r>
      <w:r w:rsidR="00292345">
        <w:rPr>
          <w:lang w:val="es-ES_tradnl"/>
        </w:rPr>
        <w:t>h</w:t>
      </w:r>
      <w:r w:rsidRPr="00F6714A">
        <w:rPr>
          <w:lang w:val="es-ES_tradnl"/>
        </w:rPr>
        <w:t>a</w:t>
      </w:r>
      <w:r w:rsidR="00292345">
        <w:rPr>
          <w:lang w:val="es-ES_tradnl"/>
        </w:rPr>
        <w:t>ce</w:t>
      </w:r>
      <w:r w:rsidRPr="00F6714A">
        <w:rPr>
          <w:lang w:val="es-ES_tradnl"/>
        </w:rPr>
        <w:t xml:space="preserve"> responsable de</w:t>
      </w:r>
      <w:r w:rsidR="00292345">
        <w:rPr>
          <w:lang w:val="es-ES_tradnl"/>
        </w:rPr>
        <w:t xml:space="preserve"> </w:t>
      </w:r>
      <w:r w:rsidRPr="00F6714A">
        <w:rPr>
          <w:lang w:val="es-ES_tradnl"/>
        </w:rPr>
        <w:t>l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objet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 exp</w:t>
      </w:r>
      <w:r w:rsidR="00292345">
        <w:rPr>
          <w:lang w:val="es-ES_tradnl"/>
        </w:rPr>
        <w:t>ue</w:t>
      </w:r>
      <w:r w:rsidRPr="00F6714A">
        <w:rPr>
          <w:lang w:val="es-ES_tradnl"/>
        </w:rPr>
        <w:t>st</w:t>
      </w:r>
      <w:r w:rsidR="00292345">
        <w:rPr>
          <w:lang w:val="es-ES_tradnl"/>
        </w:rPr>
        <w:t>o</w:t>
      </w:r>
      <w:r w:rsidRPr="00F6714A">
        <w:rPr>
          <w:lang w:val="es-ES_tradnl"/>
        </w:rPr>
        <w:t>s, a</w:t>
      </w:r>
      <w:r w:rsidR="00292345">
        <w:rPr>
          <w:lang w:val="es-ES_tradnl"/>
        </w:rPr>
        <w:t>s</w:t>
      </w:r>
      <w:r w:rsidRPr="00F6714A">
        <w:rPr>
          <w:lang w:val="es-ES_tradnl"/>
        </w:rPr>
        <w:t>í com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 de l</w:t>
      </w:r>
      <w:r w:rsidR="00292345">
        <w:rPr>
          <w:lang w:val="es-ES_tradnl"/>
        </w:rPr>
        <w:t>o</w:t>
      </w:r>
      <w:r w:rsidRPr="00F6714A">
        <w:rPr>
          <w:lang w:val="es-ES_tradnl"/>
        </w:rPr>
        <w:t xml:space="preserve">s </w:t>
      </w:r>
      <w:r w:rsidR="00292345">
        <w:rPr>
          <w:lang w:val="es-ES_tradnl"/>
        </w:rPr>
        <w:t xml:space="preserve">gastos </w:t>
      </w:r>
      <w:r w:rsidRPr="00F6714A">
        <w:rPr>
          <w:lang w:val="es-ES_tradnl"/>
        </w:rPr>
        <w:t xml:space="preserve">de </w:t>
      </w:r>
      <w:r w:rsidR="006F7F3C" w:rsidRPr="00F6714A">
        <w:rPr>
          <w:lang w:val="es-ES_tradnl"/>
        </w:rPr>
        <w:t>producció</w:t>
      </w:r>
      <w:r w:rsidR="00292345">
        <w:rPr>
          <w:lang w:val="es-ES_tradnl"/>
        </w:rPr>
        <w:t>n</w:t>
      </w:r>
      <w:r w:rsidR="006F7F3C" w:rsidRPr="00F6714A">
        <w:rPr>
          <w:lang w:val="es-ES_tradnl"/>
        </w:rPr>
        <w:t>, impresió</w:t>
      </w:r>
      <w:r w:rsidR="00292345">
        <w:rPr>
          <w:lang w:val="es-ES_tradnl"/>
        </w:rPr>
        <w:t>n</w:t>
      </w:r>
      <w:r w:rsidR="006F7F3C" w:rsidRPr="00F6714A">
        <w:rPr>
          <w:lang w:val="es-ES_tradnl"/>
        </w:rPr>
        <w:t xml:space="preserve">, </w:t>
      </w:r>
      <w:r w:rsidRPr="00F6714A">
        <w:rPr>
          <w:lang w:val="es-ES_tradnl"/>
        </w:rPr>
        <w:t>m</w:t>
      </w:r>
      <w:r w:rsidR="00292345">
        <w:rPr>
          <w:lang w:val="es-ES_tradnl"/>
        </w:rPr>
        <w:t>o</w:t>
      </w:r>
      <w:r w:rsidRPr="00F6714A">
        <w:rPr>
          <w:lang w:val="es-ES_tradnl"/>
        </w:rPr>
        <w:t>nta</w:t>
      </w:r>
      <w:r w:rsidR="00292345">
        <w:rPr>
          <w:lang w:val="es-ES_tradnl"/>
        </w:rPr>
        <w:t>j</w:t>
      </w:r>
      <w:r w:rsidRPr="00F6714A">
        <w:rPr>
          <w:lang w:val="es-ES_tradnl"/>
        </w:rPr>
        <w:t>e, desm</w:t>
      </w:r>
      <w:r w:rsidR="00292345">
        <w:rPr>
          <w:lang w:val="es-ES_tradnl"/>
        </w:rPr>
        <w:t>o</w:t>
      </w:r>
      <w:r w:rsidRPr="00F6714A">
        <w:rPr>
          <w:lang w:val="es-ES_tradnl"/>
        </w:rPr>
        <w:t>nta</w:t>
      </w:r>
      <w:r w:rsidR="00292345">
        <w:rPr>
          <w:lang w:val="es-ES_tradnl"/>
        </w:rPr>
        <w:t>j</w:t>
      </w:r>
      <w:r w:rsidRPr="00F6714A">
        <w:rPr>
          <w:lang w:val="es-ES_tradnl"/>
        </w:rPr>
        <w:t xml:space="preserve">e </w:t>
      </w:r>
      <w:r w:rsidR="00292345">
        <w:rPr>
          <w:lang w:val="es-ES_tradnl"/>
        </w:rPr>
        <w:t>y</w:t>
      </w:r>
      <w:r w:rsidRPr="00F6714A">
        <w:rPr>
          <w:lang w:val="es-ES_tradnl"/>
        </w:rPr>
        <w:t>/o trasla</w:t>
      </w:r>
      <w:r w:rsidR="00292345">
        <w:rPr>
          <w:lang w:val="es-ES_tradnl"/>
        </w:rPr>
        <w:t>do</w:t>
      </w:r>
      <w:r w:rsidR="006F7F3C" w:rsidRPr="00F6714A">
        <w:rPr>
          <w:lang w:val="es-ES_tradnl"/>
        </w:rPr>
        <w:t xml:space="preserve"> de</w:t>
      </w:r>
      <w:r w:rsidR="00292345">
        <w:rPr>
          <w:lang w:val="es-ES_tradnl"/>
        </w:rPr>
        <w:t xml:space="preserve"> </w:t>
      </w:r>
      <w:r w:rsidR="006F7F3C" w:rsidRPr="00F6714A">
        <w:rPr>
          <w:lang w:val="es-ES_tradnl"/>
        </w:rPr>
        <w:t>l</w:t>
      </w:r>
      <w:r w:rsidR="00292345">
        <w:rPr>
          <w:lang w:val="es-ES_tradnl"/>
        </w:rPr>
        <w:t>o</w:t>
      </w:r>
      <w:r w:rsidR="006F7F3C" w:rsidRPr="00F6714A">
        <w:rPr>
          <w:lang w:val="es-ES_tradnl"/>
        </w:rPr>
        <w:t>s material</w:t>
      </w:r>
      <w:r w:rsidR="00292345">
        <w:rPr>
          <w:lang w:val="es-ES_tradnl"/>
        </w:rPr>
        <w:t>e</w:t>
      </w:r>
      <w:r w:rsidR="006F7F3C" w:rsidRPr="00F6714A">
        <w:rPr>
          <w:lang w:val="es-ES_tradnl"/>
        </w:rPr>
        <w:t>s</w:t>
      </w:r>
      <w:r w:rsidRPr="00F6714A">
        <w:rPr>
          <w:lang w:val="es-ES_tradnl"/>
        </w:rPr>
        <w:t>.</w:t>
      </w:r>
    </w:p>
    <w:p w14:paraId="69378209" w14:textId="77777777" w:rsidR="00DD419C" w:rsidRPr="00F6714A" w:rsidRDefault="00DD419C" w:rsidP="00972B05">
      <w:pPr>
        <w:pStyle w:val="Prrafodelista"/>
        <w:spacing w:before="240" w:after="240" w:line="276" w:lineRule="auto"/>
        <w:ind w:left="426" w:hanging="426"/>
        <w:jc w:val="both"/>
        <w:rPr>
          <w:lang w:val="es-ES_tradnl"/>
        </w:rPr>
      </w:pPr>
    </w:p>
    <w:p w14:paraId="11847940" w14:textId="21187042" w:rsidR="00DD419C" w:rsidRPr="00F6714A" w:rsidRDefault="00DD419C" w:rsidP="00972B05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F6714A">
        <w:rPr>
          <w:lang w:val="es-ES_tradnl"/>
        </w:rPr>
        <w:lastRenderedPageBreak/>
        <w:tab/>
        <w:t>L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person</w:t>
      </w:r>
      <w:r w:rsidR="00292345">
        <w:rPr>
          <w:lang w:val="es-ES_tradnl"/>
        </w:rPr>
        <w:t>a</w:t>
      </w:r>
      <w:r w:rsidRPr="00F6714A">
        <w:rPr>
          <w:lang w:val="es-ES_tradnl"/>
        </w:rPr>
        <w:t>s que interv</w:t>
      </w:r>
      <w:r w:rsidR="00292345">
        <w:rPr>
          <w:lang w:val="es-ES_tradnl"/>
        </w:rPr>
        <w:t>e</w:t>
      </w:r>
      <w:r w:rsidRPr="00F6714A">
        <w:rPr>
          <w:lang w:val="es-ES_tradnl"/>
        </w:rPr>
        <w:t>ng</w:t>
      </w:r>
      <w:r w:rsidR="00292345">
        <w:rPr>
          <w:lang w:val="es-ES_tradnl"/>
        </w:rPr>
        <w:t>a</w:t>
      </w:r>
      <w:r w:rsidRPr="00F6714A">
        <w:rPr>
          <w:lang w:val="es-ES_tradnl"/>
        </w:rPr>
        <w:t>n en l</w:t>
      </w:r>
      <w:r w:rsidR="00292345">
        <w:rPr>
          <w:lang w:val="es-ES_tradnl"/>
        </w:rPr>
        <w:t xml:space="preserve">a </w:t>
      </w:r>
      <w:r w:rsidRPr="00F6714A">
        <w:rPr>
          <w:lang w:val="es-ES_tradnl"/>
        </w:rPr>
        <w:t>activi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objeto de colaboració</w:t>
      </w:r>
      <w:r w:rsidR="00292345">
        <w:rPr>
          <w:lang w:val="es-ES_tradnl"/>
        </w:rPr>
        <w:t>n</w:t>
      </w:r>
      <w:r w:rsidRPr="00F6714A">
        <w:rPr>
          <w:lang w:val="es-ES_tradnl"/>
        </w:rPr>
        <w:t xml:space="preserve"> p</w:t>
      </w:r>
      <w:r w:rsidR="00292345">
        <w:rPr>
          <w:lang w:val="es-ES_tradnl"/>
        </w:rPr>
        <w:t>o</w:t>
      </w:r>
      <w:r w:rsidRPr="00F6714A">
        <w:rPr>
          <w:lang w:val="es-ES_tradnl"/>
        </w:rPr>
        <w:t>r part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de l</w:t>
      </w:r>
      <w:r w:rsidR="00292345">
        <w:rPr>
          <w:lang w:val="es-ES_tradnl"/>
        </w:rPr>
        <w:t xml:space="preserve">a </w:t>
      </w:r>
      <w:r w:rsidRPr="00F6714A">
        <w:rPr>
          <w:lang w:val="es-ES_tradnl"/>
        </w:rPr>
        <w:t>enti</w:t>
      </w:r>
      <w:r w:rsidR="00292345">
        <w:rPr>
          <w:lang w:val="es-ES_tradnl"/>
        </w:rPr>
        <w:t>d</w:t>
      </w:r>
      <w:r w:rsidRPr="00F6714A">
        <w:rPr>
          <w:lang w:val="es-ES_tradnl"/>
        </w:rPr>
        <w:t>a</w:t>
      </w:r>
      <w:r w:rsidR="00292345">
        <w:rPr>
          <w:lang w:val="es-ES_tradnl"/>
        </w:rPr>
        <w:t>d</w:t>
      </w:r>
      <w:r w:rsidRPr="00F6714A">
        <w:rPr>
          <w:lang w:val="es-ES_tradnl"/>
        </w:rPr>
        <w:t xml:space="preserve"> </w:t>
      </w:r>
      <w:r w:rsidR="00292345">
        <w:rPr>
          <w:lang w:val="es-ES_tradnl"/>
        </w:rPr>
        <w:t xml:space="preserve">deberán ir </w:t>
      </w:r>
      <w:r w:rsidRPr="00F6714A">
        <w:rPr>
          <w:lang w:val="es-ES_tradnl"/>
        </w:rPr>
        <w:t>correctament</w:t>
      </w:r>
      <w:r w:rsidR="00292345">
        <w:rPr>
          <w:lang w:val="es-ES_tradnl"/>
        </w:rPr>
        <w:t>e</w:t>
      </w:r>
      <w:r w:rsidRPr="00F6714A">
        <w:rPr>
          <w:lang w:val="es-ES_tradnl"/>
        </w:rPr>
        <w:t xml:space="preserve"> identificad</w:t>
      </w:r>
      <w:r w:rsidR="00292345">
        <w:rPr>
          <w:lang w:val="es-ES_tradnl"/>
        </w:rPr>
        <w:t>a</w:t>
      </w:r>
      <w:r w:rsidRPr="00F6714A">
        <w:rPr>
          <w:lang w:val="es-ES_tradnl"/>
        </w:rPr>
        <w:t xml:space="preserve">s </w:t>
      </w:r>
      <w:r w:rsidR="00292345">
        <w:rPr>
          <w:lang w:val="es-ES_tradnl"/>
        </w:rPr>
        <w:t>y</w:t>
      </w:r>
      <w:r w:rsidRPr="00F6714A">
        <w:rPr>
          <w:lang w:val="es-ES_tradnl"/>
        </w:rPr>
        <w:t xml:space="preserve"> no podr</w:t>
      </w:r>
      <w:r w:rsidR="00292345">
        <w:rPr>
          <w:lang w:val="es-ES_tradnl"/>
        </w:rPr>
        <w:t>á</w:t>
      </w:r>
      <w:r w:rsidRPr="00F6714A">
        <w:rPr>
          <w:lang w:val="es-ES_tradnl"/>
        </w:rPr>
        <w:t>n conf</w:t>
      </w:r>
      <w:r w:rsidR="00292345">
        <w:rPr>
          <w:lang w:val="es-ES_tradnl"/>
        </w:rPr>
        <w:t xml:space="preserve">undirse con </w:t>
      </w:r>
      <w:r w:rsidRPr="00F6714A">
        <w:rPr>
          <w:lang w:val="es-ES_tradnl"/>
        </w:rPr>
        <w:t>personal d</w:t>
      </w:r>
      <w:r w:rsidR="00292345">
        <w:rPr>
          <w:lang w:val="es-ES_tradnl"/>
        </w:rPr>
        <w:t>e F</w:t>
      </w:r>
      <w:r w:rsidRPr="00F6714A">
        <w:rPr>
          <w:lang w:val="es-ES_tradnl"/>
        </w:rPr>
        <w:t>GC.</w:t>
      </w:r>
    </w:p>
    <w:p w14:paraId="222C47E5" w14:textId="77777777" w:rsidR="00DD419C" w:rsidRPr="00F6714A" w:rsidRDefault="00DD419C" w:rsidP="00972B05">
      <w:pPr>
        <w:pStyle w:val="Prrafodelista"/>
        <w:spacing w:before="240" w:after="240" w:line="276" w:lineRule="auto"/>
        <w:ind w:left="426" w:hanging="426"/>
        <w:jc w:val="both"/>
        <w:rPr>
          <w:lang w:val="es-ES_tradnl"/>
        </w:rPr>
      </w:pPr>
    </w:p>
    <w:p w14:paraId="17CEE626" w14:textId="59BADEE2" w:rsidR="00DD419C" w:rsidRPr="00F6714A" w:rsidRDefault="00DD419C" w:rsidP="00972B05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F6714A">
        <w:rPr>
          <w:lang w:val="es-ES_tradnl"/>
        </w:rPr>
        <w:t>L</w:t>
      </w:r>
      <w:r w:rsidR="00F6714A" w:rsidRPr="00F6714A">
        <w:rPr>
          <w:lang w:val="es-ES_tradnl"/>
        </w:rPr>
        <w:t>a</w:t>
      </w:r>
      <w:r w:rsidRPr="00F6714A">
        <w:rPr>
          <w:lang w:val="es-ES_tradnl"/>
        </w:rPr>
        <w:t>s person</w:t>
      </w:r>
      <w:r w:rsidR="00F6714A" w:rsidRPr="00F6714A">
        <w:rPr>
          <w:lang w:val="es-ES_tradnl"/>
        </w:rPr>
        <w:t>a</w:t>
      </w:r>
      <w:r w:rsidRPr="00F6714A">
        <w:rPr>
          <w:lang w:val="es-ES_tradnl"/>
        </w:rPr>
        <w:t>s de l</w:t>
      </w:r>
      <w:r w:rsidR="00F6714A">
        <w:rPr>
          <w:lang w:val="es-ES_tradnl"/>
        </w:rPr>
        <w:t xml:space="preserve">a </w:t>
      </w:r>
      <w:r w:rsidRPr="00F6714A">
        <w:rPr>
          <w:lang w:val="es-ES_tradnl"/>
        </w:rPr>
        <w:t>enti</w:t>
      </w:r>
      <w:r w:rsidR="00F6714A">
        <w:rPr>
          <w:lang w:val="es-ES_tradnl"/>
        </w:rPr>
        <w:t>d</w:t>
      </w:r>
      <w:r w:rsidRPr="00F6714A">
        <w:rPr>
          <w:lang w:val="es-ES_tradnl"/>
        </w:rPr>
        <w:t>a</w:t>
      </w:r>
      <w:r w:rsidR="00F6714A">
        <w:rPr>
          <w:lang w:val="es-ES_tradnl"/>
        </w:rPr>
        <w:t>d</w:t>
      </w:r>
      <w:r w:rsidRPr="00F6714A">
        <w:rPr>
          <w:lang w:val="es-ES_tradnl"/>
        </w:rPr>
        <w:t xml:space="preserve"> que interv</w:t>
      </w:r>
      <w:r w:rsidR="00F6714A">
        <w:rPr>
          <w:lang w:val="es-ES_tradnl"/>
        </w:rPr>
        <w:t>e</w:t>
      </w:r>
      <w:r w:rsidRPr="00F6714A">
        <w:rPr>
          <w:lang w:val="es-ES_tradnl"/>
        </w:rPr>
        <w:t>ng</w:t>
      </w:r>
      <w:r w:rsidR="00F6714A">
        <w:rPr>
          <w:lang w:val="es-ES_tradnl"/>
        </w:rPr>
        <w:t>a</w:t>
      </w:r>
      <w:r w:rsidRPr="00F6714A">
        <w:rPr>
          <w:lang w:val="es-ES_tradnl"/>
        </w:rPr>
        <w:t>n en l</w:t>
      </w:r>
      <w:r w:rsidR="00F6714A">
        <w:rPr>
          <w:lang w:val="es-ES_tradnl"/>
        </w:rPr>
        <w:t xml:space="preserve">a </w:t>
      </w:r>
      <w:r w:rsidRPr="00F6714A">
        <w:rPr>
          <w:lang w:val="es-ES_tradnl"/>
        </w:rPr>
        <w:t>activi</w:t>
      </w:r>
      <w:r w:rsidR="00F6714A">
        <w:rPr>
          <w:lang w:val="es-ES_tradnl"/>
        </w:rPr>
        <w:t>d</w:t>
      </w:r>
      <w:r w:rsidRPr="00F6714A">
        <w:rPr>
          <w:lang w:val="es-ES_tradnl"/>
        </w:rPr>
        <w:t>a</w:t>
      </w:r>
      <w:r w:rsidR="00F6714A">
        <w:rPr>
          <w:lang w:val="es-ES_tradnl"/>
        </w:rPr>
        <w:t>d</w:t>
      </w:r>
      <w:r w:rsidRPr="00F6714A">
        <w:rPr>
          <w:lang w:val="es-ES_tradnl"/>
        </w:rPr>
        <w:t xml:space="preserve"> objet</w:t>
      </w:r>
      <w:r w:rsidR="00F6714A">
        <w:rPr>
          <w:lang w:val="es-ES_tradnl"/>
        </w:rPr>
        <w:t>o</w:t>
      </w:r>
      <w:r w:rsidRPr="00F6714A">
        <w:rPr>
          <w:lang w:val="es-ES_tradnl"/>
        </w:rPr>
        <w:t xml:space="preserve"> de colaboració</w:t>
      </w:r>
      <w:r w:rsidR="00F6714A">
        <w:rPr>
          <w:lang w:val="es-ES_tradnl"/>
        </w:rPr>
        <w:t>n</w:t>
      </w:r>
      <w:r w:rsidRPr="00F6714A">
        <w:rPr>
          <w:lang w:val="es-ES_tradnl"/>
        </w:rPr>
        <w:t xml:space="preserve"> no podr</w:t>
      </w:r>
      <w:r w:rsidR="00F6714A">
        <w:rPr>
          <w:lang w:val="es-ES_tradnl"/>
        </w:rPr>
        <w:t>á</w:t>
      </w:r>
      <w:r w:rsidRPr="00F6714A">
        <w:rPr>
          <w:lang w:val="es-ES_tradnl"/>
        </w:rPr>
        <w:t>n realizarla f</w:t>
      </w:r>
      <w:r w:rsidR="00F6714A">
        <w:rPr>
          <w:lang w:val="es-ES_tradnl"/>
        </w:rPr>
        <w:t>ue</w:t>
      </w:r>
      <w:r w:rsidRPr="00F6714A">
        <w:rPr>
          <w:lang w:val="es-ES_tradnl"/>
        </w:rPr>
        <w:t xml:space="preserve">ra de la zona asignada </w:t>
      </w:r>
      <w:r w:rsidR="00F6714A">
        <w:rPr>
          <w:lang w:val="es-ES_tradnl"/>
        </w:rPr>
        <w:t>y</w:t>
      </w:r>
      <w:r w:rsidRPr="00F6714A">
        <w:rPr>
          <w:lang w:val="es-ES_tradnl"/>
        </w:rPr>
        <w:t xml:space="preserve"> no podr</w:t>
      </w:r>
      <w:r w:rsidR="00F6714A">
        <w:rPr>
          <w:lang w:val="es-ES_tradnl"/>
        </w:rPr>
        <w:t>á</w:t>
      </w:r>
      <w:r w:rsidRPr="00F6714A">
        <w:rPr>
          <w:lang w:val="es-ES_tradnl"/>
        </w:rPr>
        <w:t>n pasear p</w:t>
      </w:r>
      <w:r w:rsidR="00F6714A">
        <w:rPr>
          <w:lang w:val="es-ES_tradnl"/>
        </w:rPr>
        <w:t>o</w:t>
      </w:r>
      <w:r w:rsidRPr="00F6714A">
        <w:rPr>
          <w:lang w:val="es-ES_tradnl"/>
        </w:rPr>
        <w:t>r l</w:t>
      </w:r>
      <w:r w:rsidR="00F6714A">
        <w:rPr>
          <w:lang w:val="es-ES_tradnl"/>
        </w:rPr>
        <w:t>a</w:t>
      </w:r>
      <w:r w:rsidRPr="00F6714A">
        <w:rPr>
          <w:lang w:val="es-ES_tradnl"/>
        </w:rPr>
        <w:t>s instalacion</w:t>
      </w:r>
      <w:r w:rsidR="00F6714A">
        <w:rPr>
          <w:lang w:val="es-ES_tradnl"/>
        </w:rPr>
        <w:t>e</w:t>
      </w:r>
      <w:r w:rsidRPr="00F6714A">
        <w:rPr>
          <w:lang w:val="es-ES_tradnl"/>
        </w:rPr>
        <w:t>s ni causar mol</w:t>
      </w:r>
      <w:r w:rsidR="00F6714A">
        <w:rPr>
          <w:lang w:val="es-ES_tradnl"/>
        </w:rPr>
        <w:t>e</w:t>
      </w:r>
      <w:r w:rsidRPr="00F6714A">
        <w:rPr>
          <w:lang w:val="es-ES_tradnl"/>
        </w:rPr>
        <w:t>sti</w:t>
      </w:r>
      <w:r w:rsidR="00F6714A">
        <w:rPr>
          <w:lang w:val="es-ES_tradnl"/>
        </w:rPr>
        <w:t>a</w:t>
      </w:r>
      <w:r w:rsidRPr="00F6714A">
        <w:rPr>
          <w:lang w:val="es-ES_tradnl"/>
        </w:rPr>
        <w:t>s a</w:t>
      </w:r>
      <w:r w:rsidR="00F6714A">
        <w:rPr>
          <w:lang w:val="es-ES_tradnl"/>
        </w:rPr>
        <w:t xml:space="preserve"> </w:t>
      </w:r>
      <w:r w:rsidRPr="00F6714A">
        <w:rPr>
          <w:lang w:val="es-ES_tradnl"/>
        </w:rPr>
        <w:t>l</w:t>
      </w:r>
      <w:r w:rsidR="00F6714A">
        <w:rPr>
          <w:lang w:val="es-ES_tradnl"/>
        </w:rPr>
        <w:t>o</w:t>
      </w:r>
      <w:r w:rsidRPr="00F6714A">
        <w:rPr>
          <w:lang w:val="es-ES_tradnl"/>
        </w:rPr>
        <w:t>s client</w:t>
      </w:r>
      <w:r w:rsidR="00F6714A">
        <w:rPr>
          <w:lang w:val="es-ES_tradnl"/>
        </w:rPr>
        <w:t>e</w:t>
      </w:r>
      <w:r w:rsidRPr="00F6714A">
        <w:rPr>
          <w:lang w:val="es-ES_tradnl"/>
        </w:rPr>
        <w:t>s.</w:t>
      </w:r>
    </w:p>
    <w:p w14:paraId="775FFDFE" w14:textId="77777777" w:rsidR="00DD419C" w:rsidRPr="00F6714A" w:rsidRDefault="00DD419C" w:rsidP="00972B05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</w:p>
    <w:p w14:paraId="5377ADB3" w14:textId="77777777" w:rsidR="001160C3" w:rsidRPr="000E31AD" w:rsidRDefault="001160C3" w:rsidP="001160C3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0E31AD">
        <w:rPr>
          <w:lang w:val="es-ES_tradnl"/>
        </w:rPr>
        <w:t>L</w:t>
      </w:r>
      <w:r>
        <w:rPr>
          <w:lang w:val="es-ES_tradnl"/>
        </w:rPr>
        <w:t>a</w:t>
      </w:r>
      <w:r w:rsidRPr="000E31AD">
        <w:rPr>
          <w:lang w:val="es-ES_tradnl"/>
        </w:rPr>
        <w:t>s person</w:t>
      </w:r>
      <w:r>
        <w:rPr>
          <w:lang w:val="es-ES_tradnl"/>
        </w:rPr>
        <w:t xml:space="preserve">as de la </w:t>
      </w:r>
      <w:r w:rsidRPr="000E31AD">
        <w:rPr>
          <w:lang w:val="es-ES_tradnl"/>
        </w:rPr>
        <w:t>e</w:t>
      </w:r>
      <w:r>
        <w:rPr>
          <w:lang w:val="es-ES_tradnl"/>
        </w:rPr>
        <w:t>ntidad que interve</w:t>
      </w:r>
      <w:r w:rsidRPr="000E31AD">
        <w:rPr>
          <w:lang w:val="es-ES_tradnl"/>
        </w:rPr>
        <w:t>ng</w:t>
      </w:r>
      <w:r>
        <w:rPr>
          <w:lang w:val="es-ES_tradnl"/>
        </w:rPr>
        <w:t xml:space="preserve">an en la </w:t>
      </w:r>
      <w:r w:rsidRPr="000E31AD">
        <w:rPr>
          <w:lang w:val="es-ES_tradnl"/>
        </w:rPr>
        <w:t>activi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 obje</w:t>
      </w:r>
      <w:r>
        <w:rPr>
          <w:lang w:val="es-ES_tradnl"/>
        </w:rPr>
        <w:t>to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de col</w:t>
      </w:r>
      <w:r w:rsidRPr="000E31AD">
        <w:rPr>
          <w:lang w:val="es-ES_tradnl"/>
        </w:rPr>
        <w:t>aboració</w:t>
      </w:r>
      <w:r>
        <w:rPr>
          <w:lang w:val="es-ES_tradnl"/>
        </w:rPr>
        <w:t>n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debe</w:t>
      </w:r>
      <w:r w:rsidRPr="000E31AD">
        <w:rPr>
          <w:lang w:val="es-ES_tradnl"/>
        </w:rPr>
        <w:t>n seguir en to</w:t>
      </w:r>
      <w:r>
        <w:rPr>
          <w:lang w:val="es-ES_tradnl"/>
        </w:rPr>
        <w:t>do</w:t>
      </w:r>
      <w:r w:rsidRPr="000E31AD">
        <w:rPr>
          <w:lang w:val="es-ES_tradnl"/>
        </w:rPr>
        <w:t xml:space="preserve"> moment</w:t>
      </w:r>
      <w:r>
        <w:rPr>
          <w:lang w:val="es-ES_tradnl"/>
        </w:rPr>
        <w:t>o</w:t>
      </w:r>
      <w:r w:rsidRPr="000E31AD">
        <w:rPr>
          <w:lang w:val="es-ES_tradnl"/>
        </w:rPr>
        <w:t xml:space="preserve"> l</w:t>
      </w:r>
      <w:r>
        <w:rPr>
          <w:lang w:val="es-ES_tradnl"/>
        </w:rPr>
        <w:t>a</w:t>
      </w:r>
      <w:r w:rsidRPr="000E31AD">
        <w:rPr>
          <w:lang w:val="es-ES_tradnl"/>
        </w:rPr>
        <w:t>s instruccion</w:t>
      </w:r>
      <w:r>
        <w:rPr>
          <w:lang w:val="es-ES_tradnl"/>
        </w:rPr>
        <w:t>e</w:t>
      </w:r>
      <w:r w:rsidRPr="000E31AD">
        <w:rPr>
          <w:lang w:val="es-ES_tradnl"/>
        </w:rPr>
        <w:t>s del personal</w:t>
      </w:r>
      <w:r>
        <w:rPr>
          <w:lang w:val="es-ES_tradnl"/>
        </w:rPr>
        <w:t xml:space="preserve"> de </w:t>
      </w:r>
      <w:r w:rsidRPr="000E31AD">
        <w:rPr>
          <w:lang w:val="es-ES_tradnl"/>
        </w:rPr>
        <w:t>FGC en cas</w:t>
      </w:r>
      <w:r>
        <w:rPr>
          <w:lang w:val="es-ES_tradnl"/>
        </w:rPr>
        <w:t xml:space="preserve">o de </w:t>
      </w:r>
      <w:r w:rsidRPr="000E31AD">
        <w:rPr>
          <w:lang w:val="es-ES_tradnl"/>
        </w:rPr>
        <w:t>emerg</w:t>
      </w:r>
      <w:r>
        <w:rPr>
          <w:lang w:val="es-ES_tradnl"/>
        </w:rPr>
        <w:t>encia y</w:t>
      </w:r>
      <w:r w:rsidRPr="000E31AD">
        <w:rPr>
          <w:lang w:val="es-ES_tradnl"/>
        </w:rPr>
        <w:t>/o evacuació</w:t>
      </w:r>
      <w:r>
        <w:rPr>
          <w:lang w:val="es-ES_tradnl"/>
        </w:rPr>
        <w:t>n</w:t>
      </w:r>
      <w:r w:rsidRPr="000E31AD">
        <w:rPr>
          <w:lang w:val="es-ES_tradnl"/>
        </w:rPr>
        <w:t>.</w:t>
      </w:r>
    </w:p>
    <w:p w14:paraId="314FA09E" w14:textId="77777777" w:rsidR="001160C3" w:rsidRPr="000E31AD" w:rsidRDefault="001160C3" w:rsidP="001160C3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</w:p>
    <w:p w14:paraId="56D19926" w14:textId="77777777" w:rsidR="001160C3" w:rsidRPr="000E31AD" w:rsidRDefault="001160C3" w:rsidP="001160C3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0E31AD">
        <w:rPr>
          <w:lang w:val="es-ES_tradnl"/>
        </w:rPr>
        <w:t xml:space="preserve">FGC se reserva el derecho </w:t>
      </w:r>
      <w:r w:rsidRPr="00490E7B">
        <w:rPr>
          <w:lang w:val="es-ES_tradnl"/>
        </w:rPr>
        <w:t>a i</w:t>
      </w:r>
      <w:r w:rsidRPr="000E31AD">
        <w:rPr>
          <w:lang w:val="es-ES_tradnl"/>
        </w:rPr>
        <w:t xml:space="preserve">nterrumpir o </w:t>
      </w:r>
      <w:r w:rsidRPr="00B3310C">
        <w:rPr>
          <w:lang w:val="es-ES_tradnl"/>
        </w:rPr>
        <w:t>extinguir la colaboración</w:t>
      </w:r>
      <w:r w:rsidRPr="000E31AD">
        <w:rPr>
          <w:lang w:val="es-ES_tradnl"/>
        </w:rPr>
        <w:t xml:space="preserve"> por el incumplimiento de alguna de las cláusulas anteriores.</w:t>
      </w:r>
    </w:p>
    <w:p w14:paraId="41ED3925" w14:textId="77777777" w:rsidR="001160C3" w:rsidRPr="000E31AD" w:rsidRDefault="001160C3" w:rsidP="001160C3">
      <w:pPr>
        <w:pStyle w:val="Prrafodelista"/>
        <w:spacing w:before="240" w:after="240" w:line="276" w:lineRule="auto"/>
        <w:ind w:left="426" w:hanging="426"/>
        <w:jc w:val="both"/>
        <w:rPr>
          <w:lang w:val="es-ES_tradnl"/>
        </w:rPr>
      </w:pPr>
    </w:p>
    <w:p w14:paraId="44B62153" w14:textId="77777777" w:rsidR="001160C3" w:rsidRPr="000E31AD" w:rsidRDefault="001160C3" w:rsidP="001160C3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0E31AD">
        <w:rPr>
          <w:lang w:val="es-ES_tradnl"/>
        </w:rPr>
        <w:t>FGC tendrá en cuenta el incumplimiento de alguna de estas condiciones para futuras solicitudes del solicitante.</w:t>
      </w:r>
    </w:p>
    <w:p w14:paraId="1A2941AD" w14:textId="77777777" w:rsidR="001160C3" w:rsidRPr="000E31AD" w:rsidRDefault="001160C3" w:rsidP="001160C3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</w:p>
    <w:p w14:paraId="3BC93921" w14:textId="77777777" w:rsidR="001160C3" w:rsidRPr="000E31AD" w:rsidRDefault="001160C3" w:rsidP="001160C3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0E31AD">
        <w:rPr>
          <w:lang w:val="es-ES_tradnl"/>
        </w:rPr>
        <w:t>La entidad, en tota la documentació</w:t>
      </w:r>
      <w:r>
        <w:rPr>
          <w:lang w:val="es-ES_tradnl"/>
        </w:rPr>
        <w:t>n</w:t>
      </w:r>
      <w:r w:rsidRPr="000E31AD">
        <w:rPr>
          <w:lang w:val="es-ES_tradnl"/>
        </w:rPr>
        <w:t>, publici</w:t>
      </w:r>
      <w:r>
        <w:rPr>
          <w:lang w:val="es-ES_tradnl"/>
        </w:rPr>
        <w:t>dad, ima</w:t>
      </w:r>
      <w:r w:rsidRPr="000E31AD">
        <w:rPr>
          <w:lang w:val="es-ES_tradnl"/>
        </w:rPr>
        <w:t>ge</w:t>
      </w:r>
      <w:r>
        <w:rPr>
          <w:lang w:val="es-ES_tradnl"/>
        </w:rPr>
        <w:t>n o material que genere</w:t>
      </w:r>
      <w:r w:rsidRPr="000E31AD">
        <w:rPr>
          <w:lang w:val="es-ES_tradnl"/>
        </w:rPr>
        <w:t xml:space="preserve">, </w:t>
      </w:r>
      <w:r>
        <w:rPr>
          <w:lang w:val="es-ES_tradnl"/>
        </w:rPr>
        <w:t>deberá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emplea</w:t>
      </w:r>
      <w:r w:rsidRPr="000E31AD">
        <w:rPr>
          <w:lang w:val="es-ES_tradnl"/>
        </w:rPr>
        <w:t xml:space="preserve">r un </w:t>
      </w:r>
      <w:r>
        <w:rPr>
          <w:lang w:val="es-ES_tradnl"/>
        </w:rPr>
        <w:t>uso del l</w:t>
      </w:r>
      <w:r w:rsidRPr="000E31AD">
        <w:rPr>
          <w:lang w:val="es-ES_tradnl"/>
        </w:rPr>
        <w:t>engua</w:t>
      </w:r>
      <w:r>
        <w:rPr>
          <w:lang w:val="es-ES_tradnl"/>
        </w:rPr>
        <w:t>je no sexista, respe</w:t>
      </w:r>
      <w:r w:rsidRPr="000E31AD">
        <w:rPr>
          <w:lang w:val="es-ES_tradnl"/>
        </w:rPr>
        <w:t>tu</w:t>
      </w:r>
      <w:r>
        <w:rPr>
          <w:lang w:val="es-ES_tradnl"/>
        </w:rPr>
        <w:t>oso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 inclusi</w:t>
      </w:r>
      <w:r>
        <w:rPr>
          <w:lang w:val="es-ES_tradnl"/>
        </w:rPr>
        <w:t>vo</w:t>
      </w:r>
      <w:r w:rsidRPr="000E31AD">
        <w:rPr>
          <w:lang w:val="es-ES_tradnl"/>
        </w:rPr>
        <w:t xml:space="preserve">, evitar </w:t>
      </w:r>
      <w:r>
        <w:rPr>
          <w:lang w:val="es-ES_tradnl"/>
        </w:rPr>
        <w:t>cualquier</w:t>
      </w:r>
      <w:r w:rsidRPr="000E31AD">
        <w:rPr>
          <w:lang w:val="es-ES_tradnl"/>
        </w:rPr>
        <w:t xml:space="preserve"> ima</w:t>
      </w:r>
      <w:r>
        <w:rPr>
          <w:lang w:val="es-ES_tradnl"/>
        </w:rPr>
        <w:t>gen</w:t>
      </w:r>
      <w:r w:rsidRPr="000E31AD">
        <w:rPr>
          <w:lang w:val="es-ES_tradnl"/>
        </w:rPr>
        <w:t xml:space="preserve"> discriminat</w:t>
      </w:r>
      <w:r>
        <w:rPr>
          <w:lang w:val="es-ES_tradnl"/>
        </w:rPr>
        <w:t>o</w:t>
      </w:r>
      <w:r w:rsidRPr="000E31AD">
        <w:rPr>
          <w:lang w:val="es-ES_tradnl"/>
        </w:rPr>
        <w:t>ria de l</w:t>
      </w:r>
      <w:r>
        <w:rPr>
          <w:lang w:val="es-ES_tradnl"/>
        </w:rPr>
        <w:t>a</w:t>
      </w:r>
      <w:r w:rsidRPr="000E31AD">
        <w:rPr>
          <w:lang w:val="es-ES_tradnl"/>
        </w:rPr>
        <w:t xml:space="preserve">s </w:t>
      </w:r>
      <w:r>
        <w:rPr>
          <w:lang w:val="es-ES_tradnl"/>
        </w:rPr>
        <w:t>mujer</w:t>
      </w:r>
      <w:r w:rsidRPr="000E31AD">
        <w:rPr>
          <w:lang w:val="es-ES_tradnl"/>
        </w:rPr>
        <w:t>es o estereotip</w:t>
      </w:r>
      <w:r>
        <w:rPr>
          <w:lang w:val="es-ES_tradnl"/>
        </w:rPr>
        <w:t>o</w:t>
      </w:r>
      <w:r w:rsidRPr="000E31AD">
        <w:rPr>
          <w:lang w:val="es-ES_tradnl"/>
        </w:rPr>
        <w:t>s sexist</w:t>
      </w:r>
      <w:r>
        <w:rPr>
          <w:lang w:val="es-ES_tradnl"/>
        </w:rPr>
        <w:t>a</w:t>
      </w:r>
      <w:r w:rsidRPr="000E31AD">
        <w:rPr>
          <w:lang w:val="es-ES_tradnl"/>
        </w:rPr>
        <w:t xml:space="preserve">s </w:t>
      </w:r>
      <w:r>
        <w:rPr>
          <w:lang w:val="es-ES_tradnl"/>
        </w:rPr>
        <w:t>y</w:t>
      </w:r>
      <w:r w:rsidRPr="000E31AD">
        <w:rPr>
          <w:lang w:val="es-ES_tradnl"/>
        </w:rPr>
        <w:t xml:space="preserve"> fomentar im</w:t>
      </w:r>
      <w:r>
        <w:rPr>
          <w:lang w:val="es-ES_tradnl"/>
        </w:rPr>
        <w:t>ágen</w:t>
      </w:r>
      <w:r w:rsidRPr="000E31AD">
        <w:rPr>
          <w:lang w:val="es-ES_tradnl"/>
        </w:rPr>
        <w:t xml:space="preserve">es </w:t>
      </w:r>
      <w:r>
        <w:rPr>
          <w:lang w:val="es-ES_tradnl"/>
        </w:rPr>
        <w:t>con</w:t>
      </w:r>
      <w:r w:rsidRPr="000E31AD">
        <w:rPr>
          <w:lang w:val="es-ES_tradnl"/>
        </w:rPr>
        <w:t xml:space="preserve"> valor</w:t>
      </w:r>
      <w:r>
        <w:rPr>
          <w:lang w:val="es-ES_tradnl"/>
        </w:rPr>
        <w:t xml:space="preserve">es de </w:t>
      </w:r>
      <w:r w:rsidRPr="000E31AD">
        <w:rPr>
          <w:lang w:val="es-ES_tradnl"/>
        </w:rPr>
        <w:t>igual</w:t>
      </w:r>
      <w:r>
        <w:rPr>
          <w:lang w:val="es-ES_tradnl"/>
        </w:rPr>
        <w:t>dad</w:t>
      </w:r>
      <w:r w:rsidRPr="000E31AD">
        <w:rPr>
          <w:lang w:val="es-ES_tradnl"/>
        </w:rPr>
        <w:t>, diversi</w:t>
      </w:r>
      <w:r>
        <w:rPr>
          <w:lang w:val="es-ES_tradnl"/>
        </w:rPr>
        <w:t>dad</w:t>
      </w:r>
      <w:r w:rsidRPr="000E31AD">
        <w:rPr>
          <w:lang w:val="es-ES_tradnl"/>
        </w:rPr>
        <w:t>, pres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ncia equilibrada </w:t>
      </w:r>
      <w:r>
        <w:rPr>
          <w:lang w:val="es-ES_tradnl"/>
        </w:rPr>
        <w:t>y</w:t>
      </w:r>
      <w:r w:rsidRPr="000E31AD">
        <w:rPr>
          <w:lang w:val="es-ES_tradnl"/>
        </w:rPr>
        <w:t xml:space="preserve"> plurali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 de identi</w:t>
      </w:r>
      <w:r>
        <w:rPr>
          <w:lang w:val="es-ES_tradnl"/>
        </w:rPr>
        <w:t>dade</w:t>
      </w:r>
      <w:r w:rsidRPr="000E31AD">
        <w:rPr>
          <w:lang w:val="es-ES_tradnl"/>
        </w:rPr>
        <w:t>s.</w:t>
      </w:r>
    </w:p>
    <w:p w14:paraId="31A17211" w14:textId="77777777" w:rsidR="001160C3" w:rsidRPr="000E31AD" w:rsidRDefault="001160C3" w:rsidP="001160C3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</w:p>
    <w:p w14:paraId="19A1D02B" w14:textId="77777777" w:rsidR="001160C3" w:rsidRPr="000E31AD" w:rsidRDefault="001160C3" w:rsidP="001160C3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Pr="000E31AD">
        <w:rPr>
          <w:lang w:val="es-ES_tradnl"/>
        </w:rPr>
        <w:t>enti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 no p</w:t>
      </w:r>
      <w:r>
        <w:rPr>
          <w:lang w:val="es-ES_tradnl"/>
        </w:rPr>
        <w:t>uede</w:t>
      </w:r>
      <w:r w:rsidRPr="000E31AD">
        <w:rPr>
          <w:lang w:val="es-ES_tradnl"/>
        </w:rPr>
        <w:t xml:space="preserve"> acced</w:t>
      </w:r>
      <w:r>
        <w:rPr>
          <w:lang w:val="es-ES_tradnl"/>
        </w:rPr>
        <w:t>e</w:t>
      </w:r>
      <w:r w:rsidRPr="000E31AD">
        <w:rPr>
          <w:lang w:val="es-ES_tradnl"/>
        </w:rPr>
        <w:t>r a m</w:t>
      </w:r>
      <w:r>
        <w:rPr>
          <w:lang w:val="es-ES_tradnl"/>
        </w:rPr>
        <w:t>ás de tres co</w:t>
      </w:r>
      <w:r w:rsidRPr="000E31AD">
        <w:rPr>
          <w:lang w:val="es-ES_tradnl"/>
        </w:rPr>
        <w:t>laboracion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s </w:t>
      </w:r>
      <w:r>
        <w:rPr>
          <w:lang w:val="es-ES_tradnl"/>
        </w:rPr>
        <w:t>al año</w:t>
      </w:r>
      <w:r w:rsidRPr="000E31AD">
        <w:rPr>
          <w:lang w:val="es-ES_tradnl"/>
        </w:rPr>
        <w:t>.</w:t>
      </w:r>
    </w:p>
    <w:p w14:paraId="6FBBBADD" w14:textId="77777777" w:rsidR="001160C3" w:rsidRPr="000E31AD" w:rsidRDefault="001160C3" w:rsidP="001160C3">
      <w:pPr>
        <w:pStyle w:val="Prrafodelista"/>
        <w:jc w:val="both"/>
        <w:rPr>
          <w:lang w:val="es-ES_tradnl"/>
        </w:rPr>
      </w:pPr>
    </w:p>
    <w:p w14:paraId="0FFCA7CD" w14:textId="77777777" w:rsidR="001160C3" w:rsidRPr="000E31AD" w:rsidRDefault="001160C3" w:rsidP="001160C3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Pr="000E31AD">
        <w:rPr>
          <w:lang w:val="es-ES_tradnl"/>
        </w:rPr>
        <w:t>enti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se</w:t>
      </w:r>
      <w:r w:rsidRPr="000E31AD">
        <w:rPr>
          <w:lang w:val="es-ES_tradnl"/>
        </w:rPr>
        <w:t xml:space="preserve"> comprom</w:t>
      </w:r>
      <w:r>
        <w:rPr>
          <w:lang w:val="es-ES_tradnl"/>
        </w:rPr>
        <w:t xml:space="preserve">ete a que la </w:t>
      </w:r>
      <w:r w:rsidRPr="000E31AD">
        <w:rPr>
          <w:lang w:val="es-ES_tradnl"/>
        </w:rPr>
        <w:t>activi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 p</w:t>
      </w:r>
      <w:r>
        <w:rPr>
          <w:lang w:val="es-ES_tradnl"/>
        </w:rPr>
        <w:t xml:space="preserve">or la que se </w:t>
      </w:r>
      <w:r w:rsidRPr="000E31AD">
        <w:rPr>
          <w:lang w:val="es-ES_tradnl"/>
        </w:rPr>
        <w:t>estable</w:t>
      </w:r>
      <w:r>
        <w:rPr>
          <w:lang w:val="es-ES_tradnl"/>
        </w:rPr>
        <w:t>ce la co</w:t>
      </w:r>
      <w:r w:rsidRPr="000E31AD">
        <w:rPr>
          <w:lang w:val="es-ES_tradnl"/>
        </w:rPr>
        <w:t>laboració</w:t>
      </w:r>
      <w:r>
        <w:rPr>
          <w:lang w:val="es-ES_tradnl"/>
        </w:rPr>
        <w:t>n</w:t>
      </w:r>
      <w:r w:rsidRPr="000E31AD">
        <w:rPr>
          <w:lang w:val="es-ES_tradnl"/>
        </w:rPr>
        <w:t xml:space="preserve"> no t</w:t>
      </w:r>
      <w:r>
        <w:rPr>
          <w:lang w:val="es-ES_tradnl"/>
        </w:rPr>
        <w:t>ien</w:t>
      </w:r>
      <w:r w:rsidRPr="000E31AD">
        <w:rPr>
          <w:lang w:val="es-ES_tradnl"/>
        </w:rPr>
        <w:t>e car</w:t>
      </w:r>
      <w:r>
        <w:rPr>
          <w:lang w:val="es-ES_tradnl"/>
        </w:rPr>
        <w:t>á</w:t>
      </w:r>
      <w:r w:rsidRPr="000E31AD">
        <w:rPr>
          <w:lang w:val="es-ES_tradnl"/>
        </w:rPr>
        <w:t>cter comercial oner</w:t>
      </w:r>
      <w:r>
        <w:rPr>
          <w:lang w:val="es-ES_tradnl"/>
        </w:rPr>
        <w:t>oso</w:t>
      </w:r>
      <w:r w:rsidRPr="000E31AD">
        <w:rPr>
          <w:lang w:val="es-ES_tradnl"/>
        </w:rPr>
        <w:t xml:space="preserve">. La iniciativa </w:t>
      </w:r>
      <w:r>
        <w:rPr>
          <w:lang w:val="es-ES_tradnl"/>
        </w:rPr>
        <w:t>deberá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en</w:t>
      </w:r>
      <w:r w:rsidRPr="000E31AD">
        <w:rPr>
          <w:lang w:val="es-ES_tradnl"/>
        </w:rPr>
        <w:t>marcar</w:t>
      </w:r>
      <w:r>
        <w:rPr>
          <w:lang w:val="es-ES_tradnl"/>
        </w:rPr>
        <w:t>se</w:t>
      </w:r>
      <w:r w:rsidRPr="000E31AD">
        <w:rPr>
          <w:lang w:val="es-ES_tradnl"/>
        </w:rPr>
        <w:t xml:space="preserve"> d</w:t>
      </w:r>
      <w:r>
        <w:rPr>
          <w:lang w:val="es-ES_tradnl"/>
        </w:rPr>
        <w:t>entro</w:t>
      </w:r>
      <w:r w:rsidRPr="000E31AD">
        <w:rPr>
          <w:lang w:val="es-ES_tradnl"/>
        </w:rPr>
        <w:t xml:space="preserve"> de</w:t>
      </w:r>
      <w:r>
        <w:rPr>
          <w:lang w:val="es-ES_tradnl"/>
        </w:rPr>
        <w:t xml:space="preserve"> </w:t>
      </w:r>
      <w:r w:rsidRPr="000E31AD">
        <w:rPr>
          <w:lang w:val="es-ES_tradnl"/>
        </w:rPr>
        <w:t>l</w:t>
      </w:r>
      <w:r>
        <w:rPr>
          <w:lang w:val="es-ES_tradnl"/>
        </w:rPr>
        <w:t>o</w:t>
      </w:r>
      <w:r w:rsidRPr="000E31AD">
        <w:rPr>
          <w:lang w:val="es-ES_tradnl"/>
        </w:rPr>
        <w:t>s fin</w:t>
      </w:r>
      <w:r>
        <w:rPr>
          <w:lang w:val="es-ES_tradnl"/>
        </w:rPr>
        <w:t>e</w:t>
      </w:r>
      <w:r w:rsidRPr="000E31AD">
        <w:rPr>
          <w:lang w:val="es-ES_tradnl"/>
        </w:rPr>
        <w:t>s relaciona</w:t>
      </w:r>
      <w:r>
        <w:rPr>
          <w:lang w:val="es-ES_tradnl"/>
        </w:rPr>
        <w:t>do</w:t>
      </w:r>
      <w:r w:rsidRPr="000E31AD">
        <w:rPr>
          <w:lang w:val="es-ES_tradnl"/>
        </w:rPr>
        <w:t xml:space="preserve">s </w:t>
      </w:r>
      <w:r>
        <w:rPr>
          <w:lang w:val="es-ES_tradnl"/>
        </w:rPr>
        <w:t xml:space="preserve">con el </w:t>
      </w:r>
      <w:r w:rsidRPr="000E31AD">
        <w:rPr>
          <w:lang w:val="es-ES_tradnl"/>
        </w:rPr>
        <w:t>impuls</w:t>
      </w:r>
      <w:r>
        <w:rPr>
          <w:lang w:val="es-ES_tradnl"/>
        </w:rPr>
        <w:t xml:space="preserve">o de </w:t>
      </w:r>
      <w:r w:rsidRPr="000E31AD">
        <w:rPr>
          <w:lang w:val="es-ES_tradnl"/>
        </w:rPr>
        <w:t>accion</w:t>
      </w:r>
      <w:r>
        <w:rPr>
          <w:lang w:val="es-ES_tradnl"/>
        </w:rPr>
        <w:t>e</w:t>
      </w:r>
      <w:r w:rsidRPr="000E31AD">
        <w:rPr>
          <w:lang w:val="es-ES_tradnl"/>
        </w:rPr>
        <w:t>s de responsabili</w:t>
      </w:r>
      <w:r>
        <w:rPr>
          <w:lang w:val="es-ES_tradnl"/>
        </w:rPr>
        <w:t xml:space="preserve">dad social, previstos en el </w:t>
      </w:r>
      <w:r w:rsidRPr="000E31AD">
        <w:rPr>
          <w:lang w:val="es-ES_tradnl"/>
        </w:rPr>
        <w:t>obje</w:t>
      </w:r>
      <w:r>
        <w:rPr>
          <w:lang w:val="es-ES_tradnl"/>
        </w:rPr>
        <w:t>to de la co</w:t>
      </w:r>
      <w:r w:rsidRPr="000E31AD">
        <w:rPr>
          <w:lang w:val="es-ES_tradnl"/>
        </w:rPr>
        <w:t>laboració</w:t>
      </w:r>
      <w:r>
        <w:rPr>
          <w:lang w:val="es-ES_tradnl"/>
        </w:rPr>
        <w:t>n</w:t>
      </w:r>
      <w:r w:rsidRPr="000E31AD">
        <w:rPr>
          <w:lang w:val="es-ES_tradnl"/>
        </w:rPr>
        <w:t xml:space="preserve">. </w:t>
      </w:r>
    </w:p>
    <w:p w14:paraId="6ABE0C28" w14:textId="77777777" w:rsidR="001160C3" w:rsidRPr="000E31AD" w:rsidRDefault="001160C3" w:rsidP="001160C3">
      <w:pPr>
        <w:pStyle w:val="Prrafodelista"/>
        <w:tabs>
          <w:tab w:val="left" w:pos="2742"/>
        </w:tabs>
        <w:jc w:val="both"/>
        <w:rPr>
          <w:lang w:val="es-ES_tradnl"/>
        </w:rPr>
      </w:pPr>
      <w:r w:rsidRPr="000E31AD">
        <w:rPr>
          <w:lang w:val="es-ES_tradnl"/>
        </w:rPr>
        <w:tab/>
      </w:r>
    </w:p>
    <w:p w14:paraId="17E54C93" w14:textId="77777777" w:rsidR="001160C3" w:rsidRPr="000E31AD" w:rsidRDefault="001160C3" w:rsidP="001160C3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  <w:r w:rsidRPr="000E31AD">
        <w:rPr>
          <w:lang w:val="es-ES_tradnl"/>
        </w:rPr>
        <w:t>En est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 senti</w:t>
      </w:r>
      <w:r>
        <w:rPr>
          <w:lang w:val="es-ES_tradnl"/>
        </w:rPr>
        <w:t>do</w:t>
      </w:r>
      <w:r w:rsidRPr="000E31AD">
        <w:rPr>
          <w:lang w:val="es-ES_tradnl"/>
        </w:rPr>
        <w:t>, en el cas</w:t>
      </w:r>
      <w:r>
        <w:rPr>
          <w:lang w:val="es-ES_tradnl"/>
        </w:rPr>
        <w:t xml:space="preserve">o de tratarse de </w:t>
      </w:r>
      <w:r w:rsidRPr="000E31AD">
        <w:rPr>
          <w:lang w:val="es-ES_tradnl"/>
        </w:rPr>
        <w:t>accion</w:t>
      </w:r>
      <w:r>
        <w:rPr>
          <w:lang w:val="es-ES_tradnl"/>
        </w:rPr>
        <w:t>e</w:t>
      </w:r>
      <w:r w:rsidRPr="000E31AD">
        <w:rPr>
          <w:lang w:val="es-ES_tradnl"/>
        </w:rPr>
        <w:t>s de promoció</w:t>
      </w:r>
      <w:r>
        <w:rPr>
          <w:lang w:val="es-ES_tradnl"/>
        </w:rPr>
        <w:t>n</w:t>
      </w:r>
      <w:r w:rsidRPr="000E31AD">
        <w:rPr>
          <w:lang w:val="es-ES_tradnl"/>
        </w:rPr>
        <w:t>/publici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 de l</w:t>
      </w:r>
      <w:r>
        <w:rPr>
          <w:lang w:val="es-ES_tradnl"/>
        </w:rPr>
        <w:t>a</w:t>
      </w:r>
      <w:r w:rsidRPr="000E31AD">
        <w:rPr>
          <w:lang w:val="es-ES_tradnl"/>
        </w:rPr>
        <w:t>s activi</w:t>
      </w:r>
      <w:r>
        <w:rPr>
          <w:lang w:val="es-ES_tradnl"/>
        </w:rPr>
        <w:t>dade</w:t>
      </w:r>
      <w:r w:rsidRPr="000E31AD">
        <w:rPr>
          <w:lang w:val="es-ES_tradnl"/>
        </w:rPr>
        <w:t>s pr</w:t>
      </w:r>
      <w:r>
        <w:rPr>
          <w:lang w:val="es-ES_tradnl"/>
        </w:rPr>
        <w:t>o</w:t>
      </w:r>
      <w:r w:rsidRPr="000E31AD">
        <w:rPr>
          <w:lang w:val="es-ES_tradnl"/>
        </w:rPr>
        <w:t>pi</w:t>
      </w:r>
      <w:r>
        <w:rPr>
          <w:lang w:val="es-ES_tradnl"/>
        </w:rPr>
        <w:t xml:space="preserve">as de la </w:t>
      </w:r>
      <w:r w:rsidRPr="000E31AD">
        <w:rPr>
          <w:lang w:val="es-ES_tradnl"/>
        </w:rPr>
        <w:t>enti</w:t>
      </w:r>
      <w:r>
        <w:rPr>
          <w:lang w:val="es-ES_tradnl"/>
        </w:rPr>
        <w:t>dad</w:t>
      </w:r>
      <w:r w:rsidRPr="000E31AD">
        <w:rPr>
          <w:lang w:val="es-ES_tradnl"/>
        </w:rPr>
        <w:t>, est</w:t>
      </w:r>
      <w:r>
        <w:rPr>
          <w:lang w:val="es-ES_tradnl"/>
        </w:rPr>
        <w:t>a</w:t>
      </w:r>
      <w:r w:rsidRPr="000E31AD">
        <w:rPr>
          <w:lang w:val="es-ES_tradnl"/>
        </w:rPr>
        <w:t>s no podr</w:t>
      </w:r>
      <w:r>
        <w:rPr>
          <w:lang w:val="es-ES_tradnl"/>
        </w:rPr>
        <w:t>á</w:t>
      </w:r>
      <w:r w:rsidRPr="000E31AD">
        <w:rPr>
          <w:lang w:val="es-ES_tradnl"/>
        </w:rPr>
        <w:t>n ten</w:t>
      </w:r>
      <w:r>
        <w:rPr>
          <w:lang w:val="es-ES_tradnl"/>
        </w:rPr>
        <w:t>e</w:t>
      </w:r>
      <w:r w:rsidRPr="000E31AD">
        <w:rPr>
          <w:lang w:val="es-ES_tradnl"/>
        </w:rPr>
        <w:t>r una finali</w:t>
      </w:r>
      <w:r>
        <w:rPr>
          <w:lang w:val="es-ES_tradnl"/>
        </w:rPr>
        <w:t xml:space="preserve">dad </w:t>
      </w:r>
      <w:r w:rsidRPr="000E31AD">
        <w:rPr>
          <w:lang w:val="es-ES_tradnl"/>
        </w:rPr>
        <w:t>estrictament</w:t>
      </w:r>
      <w:r>
        <w:rPr>
          <w:lang w:val="es-ES_tradnl"/>
        </w:rPr>
        <w:t>e comercial, s</w:t>
      </w:r>
      <w:r w:rsidRPr="000E31AD">
        <w:rPr>
          <w:lang w:val="es-ES_tradnl"/>
        </w:rPr>
        <w:t>in</w:t>
      </w:r>
      <w:r>
        <w:rPr>
          <w:lang w:val="es-ES_tradnl"/>
        </w:rPr>
        <w:t>o</w:t>
      </w:r>
      <w:r w:rsidRPr="000E31AD">
        <w:rPr>
          <w:lang w:val="es-ES_tradnl"/>
        </w:rPr>
        <w:t xml:space="preserve"> que la promoció</w:t>
      </w:r>
      <w:r>
        <w:rPr>
          <w:lang w:val="es-ES_tradnl"/>
        </w:rPr>
        <w:t xml:space="preserve">n de </w:t>
      </w:r>
      <w:r w:rsidRPr="000E31AD">
        <w:rPr>
          <w:lang w:val="es-ES_tradnl"/>
        </w:rPr>
        <w:t>esta activi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debe ir</w:t>
      </w:r>
      <w:r w:rsidRPr="000E31AD">
        <w:rPr>
          <w:lang w:val="es-ES_tradnl"/>
        </w:rPr>
        <w:t xml:space="preserve"> encaminada a la promoció</w:t>
      </w:r>
      <w:r>
        <w:rPr>
          <w:lang w:val="es-ES_tradnl"/>
        </w:rPr>
        <w:t>n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 impuls</w:t>
      </w:r>
      <w:r>
        <w:rPr>
          <w:lang w:val="es-ES_tradnl"/>
        </w:rPr>
        <w:t>o</w:t>
      </w:r>
      <w:r w:rsidRPr="000E31AD">
        <w:rPr>
          <w:lang w:val="es-ES_tradnl"/>
        </w:rPr>
        <w:t xml:space="preserve"> de l</w:t>
      </w:r>
      <w:r>
        <w:rPr>
          <w:lang w:val="es-ES_tradnl"/>
        </w:rPr>
        <w:t>a</w:t>
      </w:r>
      <w:r w:rsidRPr="000E31AD">
        <w:rPr>
          <w:lang w:val="es-ES_tradnl"/>
        </w:rPr>
        <w:t>s accion</w:t>
      </w:r>
      <w:r>
        <w:rPr>
          <w:lang w:val="es-ES_tradnl"/>
        </w:rPr>
        <w:t>e</w:t>
      </w:r>
      <w:r w:rsidRPr="000E31AD">
        <w:rPr>
          <w:lang w:val="es-ES_tradnl"/>
        </w:rPr>
        <w:t>s relacionad</w:t>
      </w:r>
      <w:r>
        <w:rPr>
          <w:lang w:val="es-ES_tradnl"/>
        </w:rPr>
        <w:t>a</w:t>
      </w:r>
      <w:r w:rsidRPr="000E31AD">
        <w:rPr>
          <w:lang w:val="es-ES_tradnl"/>
        </w:rPr>
        <w:t xml:space="preserve">s </w:t>
      </w:r>
      <w:r>
        <w:rPr>
          <w:lang w:val="es-ES_tradnl"/>
        </w:rPr>
        <w:t>con los</w:t>
      </w:r>
      <w:r w:rsidRPr="000E31AD">
        <w:rPr>
          <w:lang w:val="es-ES_tradnl"/>
        </w:rPr>
        <w:t xml:space="preserve"> aspect</w:t>
      </w:r>
      <w:r>
        <w:rPr>
          <w:lang w:val="es-ES_tradnl"/>
        </w:rPr>
        <w:t>o</w:t>
      </w:r>
      <w:r w:rsidRPr="000E31AD">
        <w:rPr>
          <w:lang w:val="es-ES_tradnl"/>
        </w:rPr>
        <w:t>s de responsabili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 social.</w:t>
      </w:r>
    </w:p>
    <w:p w14:paraId="52B76869" w14:textId="77777777" w:rsidR="001160C3" w:rsidRPr="000E31AD" w:rsidRDefault="001160C3" w:rsidP="001160C3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</w:p>
    <w:p w14:paraId="612D6925" w14:textId="77777777" w:rsidR="001160C3" w:rsidRPr="000E31AD" w:rsidRDefault="001160C3" w:rsidP="001160C3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Pr="000E31AD">
        <w:rPr>
          <w:lang w:val="es-ES_tradnl"/>
        </w:rPr>
        <w:t>enti</w:t>
      </w:r>
      <w:r>
        <w:rPr>
          <w:lang w:val="es-ES_tradnl"/>
        </w:rPr>
        <w:t>dad acepta expres</w:t>
      </w:r>
      <w:r w:rsidRPr="000E31AD">
        <w:rPr>
          <w:lang w:val="es-ES_tradnl"/>
        </w:rPr>
        <w:t>ament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 est</w:t>
      </w:r>
      <w:r>
        <w:rPr>
          <w:lang w:val="es-ES_tradnl"/>
        </w:rPr>
        <w:t>a</w:t>
      </w:r>
      <w:r w:rsidRPr="000E31AD">
        <w:rPr>
          <w:lang w:val="es-ES_tradnl"/>
        </w:rPr>
        <w:t>s condicion</w:t>
      </w:r>
      <w:r>
        <w:rPr>
          <w:lang w:val="es-ES_tradnl"/>
        </w:rPr>
        <w:t>es y</w:t>
      </w:r>
      <w:r w:rsidRPr="000E31AD">
        <w:rPr>
          <w:lang w:val="es-ES_tradnl"/>
        </w:rPr>
        <w:t xml:space="preserve"> recon</w:t>
      </w:r>
      <w:r>
        <w:rPr>
          <w:lang w:val="es-ES_tradnl"/>
        </w:rPr>
        <w:t>oce</w:t>
      </w:r>
      <w:r w:rsidRPr="000E31AD">
        <w:rPr>
          <w:lang w:val="es-ES_tradnl"/>
        </w:rPr>
        <w:t xml:space="preserve"> que, en el cas</w:t>
      </w:r>
      <w:r>
        <w:rPr>
          <w:lang w:val="es-ES_tradnl"/>
        </w:rPr>
        <w:t xml:space="preserve">o de </w:t>
      </w:r>
      <w:r w:rsidRPr="000E31AD">
        <w:rPr>
          <w:lang w:val="es-ES_tradnl"/>
        </w:rPr>
        <w:t>impuls</w:t>
      </w:r>
      <w:r>
        <w:rPr>
          <w:lang w:val="es-ES_tradnl"/>
        </w:rPr>
        <w:t xml:space="preserve">o de </w:t>
      </w:r>
      <w:r w:rsidRPr="000E31AD">
        <w:rPr>
          <w:lang w:val="es-ES_tradnl"/>
        </w:rPr>
        <w:t>actuacion</w:t>
      </w:r>
      <w:r>
        <w:rPr>
          <w:lang w:val="es-ES_tradnl"/>
        </w:rPr>
        <w:t>e</w:t>
      </w:r>
      <w:r w:rsidRPr="000E31AD">
        <w:rPr>
          <w:lang w:val="es-ES_tradnl"/>
        </w:rPr>
        <w:t>s comercial</w:t>
      </w:r>
      <w:r>
        <w:rPr>
          <w:lang w:val="es-ES_tradnl"/>
        </w:rPr>
        <w:t xml:space="preserve">es, que se </w:t>
      </w:r>
      <w:r w:rsidRPr="000E31AD">
        <w:rPr>
          <w:lang w:val="es-ES_tradnl"/>
        </w:rPr>
        <w:t>e</w:t>
      </w:r>
      <w:r>
        <w:rPr>
          <w:lang w:val="es-ES_tradnl"/>
        </w:rPr>
        <w:t>n</w:t>
      </w:r>
      <w:r w:rsidRPr="000E31AD">
        <w:rPr>
          <w:lang w:val="es-ES_tradnl"/>
        </w:rPr>
        <w:t>marqu</w:t>
      </w:r>
      <w:r>
        <w:rPr>
          <w:lang w:val="es-ES_tradnl"/>
        </w:rPr>
        <w:t xml:space="preserve">en en el </w:t>
      </w:r>
      <w:r w:rsidRPr="000E31AD">
        <w:rPr>
          <w:lang w:val="es-ES_tradnl"/>
        </w:rPr>
        <w:t>aparta</w:t>
      </w:r>
      <w:r>
        <w:rPr>
          <w:lang w:val="es-ES_tradnl"/>
        </w:rPr>
        <w:t>do anterior, el dinero</w:t>
      </w:r>
      <w:r w:rsidRPr="000E31AD">
        <w:rPr>
          <w:lang w:val="es-ES_tradnl"/>
        </w:rPr>
        <w:t xml:space="preserve"> reca</w:t>
      </w:r>
      <w:r>
        <w:rPr>
          <w:lang w:val="es-ES_tradnl"/>
        </w:rPr>
        <w:t>udado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se</w:t>
      </w:r>
      <w:r w:rsidRPr="000E31AD">
        <w:rPr>
          <w:lang w:val="es-ES_tradnl"/>
        </w:rPr>
        <w:t xml:space="preserve"> destinar</w:t>
      </w:r>
      <w:r>
        <w:rPr>
          <w:lang w:val="es-ES_tradnl"/>
        </w:rPr>
        <w:t>á</w:t>
      </w:r>
      <w:r w:rsidRPr="000E31AD">
        <w:rPr>
          <w:lang w:val="es-ES_tradnl"/>
        </w:rPr>
        <w:t xml:space="preserve"> en exclusiva p</w:t>
      </w:r>
      <w:r>
        <w:rPr>
          <w:lang w:val="es-ES_tradnl"/>
        </w:rPr>
        <w:t>ara</w:t>
      </w:r>
      <w:r w:rsidRPr="000E31AD">
        <w:rPr>
          <w:lang w:val="es-ES_tradnl"/>
        </w:rPr>
        <w:t xml:space="preserve"> aquella finali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, </w:t>
      </w:r>
      <w:r>
        <w:rPr>
          <w:lang w:val="es-ES_tradnl"/>
        </w:rPr>
        <w:t xml:space="preserve">siendo </w:t>
      </w:r>
      <w:r w:rsidRPr="000E31AD">
        <w:rPr>
          <w:lang w:val="es-ES_tradnl"/>
        </w:rPr>
        <w:t>esta una condició</w:t>
      </w:r>
      <w:r>
        <w:rPr>
          <w:lang w:val="es-ES_tradnl"/>
        </w:rPr>
        <w:t>n esencial de esta co</w:t>
      </w:r>
      <w:r w:rsidRPr="000E31AD">
        <w:rPr>
          <w:lang w:val="es-ES_tradnl"/>
        </w:rPr>
        <w:t>laboració</w:t>
      </w:r>
      <w:r>
        <w:rPr>
          <w:lang w:val="es-ES_tradnl"/>
        </w:rPr>
        <w:t>n</w:t>
      </w:r>
      <w:r w:rsidRPr="000E31AD">
        <w:rPr>
          <w:lang w:val="es-ES_tradnl"/>
        </w:rPr>
        <w:t xml:space="preserve">. </w:t>
      </w:r>
    </w:p>
    <w:p w14:paraId="2627AAF3" w14:textId="77777777" w:rsidR="001160C3" w:rsidRPr="000E31AD" w:rsidRDefault="001160C3" w:rsidP="001160C3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</w:p>
    <w:p w14:paraId="5AD60571" w14:textId="77777777" w:rsidR="001160C3" w:rsidRPr="000E31AD" w:rsidRDefault="001160C3" w:rsidP="001160C3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0E31AD">
        <w:rPr>
          <w:lang w:val="es-ES_tradnl"/>
        </w:rPr>
        <w:t>En el cas</w:t>
      </w:r>
      <w:r>
        <w:rPr>
          <w:lang w:val="es-ES_tradnl"/>
        </w:rPr>
        <w:t xml:space="preserve">o de </w:t>
      </w:r>
      <w:r w:rsidRPr="000E31AD">
        <w:rPr>
          <w:lang w:val="es-ES_tradnl"/>
        </w:rPr>
        <w:t>inc</w:t>
      </w:r>
      <w:r>
        <w:rPr>
          <w:lang w:val="es-ES_tradnl"/>
        </w:rPr>
        <w:t>u</w:t>
      </w:r>
      <w:r w:rsidRPr="000E31AD">
        <w:rPr>
          <w:lang w:val="es-ES_tradnl"/>
        </w:rPr>
        <w:t>mplim</w:t>
      </w:r>
      <w:r>
        <w:rPr>
          <w:lang w:val="es-ES_tradnl"/>
        </w:rPr>
        <w:t>i</w:t>
      </w:r>
      <w:r w:rsidRPr="000E31AD">
        <w:rPr>
          <w:lang w:val="es-ES_tradnl"/>
        </w:rPr>
        <w:t>ent</w:t>
      </w:r>
      <w:r>
        <w:rPr>
          <w:lang w:val="es-ES_tradnl"/>
        </w:rPr>
        <w:t>o</w:t>
      </w:r>
      <w:r w:rsidRPr="000E31AD">
        <w:rPr>
          <w:lang w:val="es-ES_tradnl"/>
        </w:rPr>
        <w:t xml:space="preserve"> de l</w:t>
      </w:r>
      <w:r>
        <w:rPr>
          <w:lang w:val="es-ES_tradnl"/>
        </w:rPr>
        <w:t>a</w:t>
      </w:r>
      <w:r w:rsidRPr="000E31AD">
        <w:rPr>
          <w:lang w:val="es-ES_tradnl"/>
        </w:rPr>
        <w:t>s condicion</w:t>
      </w:r>
      <w:r>
        <w:rPr>
          <w:lang w:val="es-ES_tradnl"/>
        </w:rPr>
        <w:t>e</w:t>
      </w:r>
      <w:r w:rsidRPr="000E31AD">
        <w:rPr>
          <w:lang w:val="es-ES_tradnl"/>
        </w:rPr>
        <w:t>s previst</w:t>
      </w:r>
      <w:r>
        <w:rPr>
          <w:lang w:val="es-ES_tradnl"/>
        </w:rPr>
        <w:t>a</w:t>
      </w:r>
      <w:r w:rsidRPr="000E31AD">
        <w:rPr>
          <w:lang w:val="es-ES_tradnl"/>
        </w:rPr>
        <w:t>s en est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 document</w:t>
      </w:r>
      <w:r>
        <w:rPr>
          <w:lang w:val="es-ES_tradnl"/>
        </w:rPr>
        <w:t>o</w:t>
      </w:r>
      <w:r w:rsidRPr="000E31AD">
        <w:rPr>
          <w:lang w:val="es-ES_tradnl"/>
        </w:rPr>
        <w:t>, p</w:t>
      </w:r>
      <w:r>
        <w:rPr>
          <w:lang w:val="es-ES_tradnl"/>
        </w:rPr>
        <w:t>o</w:t>
      </w:r>
      <w:r w:rsidRPr="000E31AD">
        <w:rPr>
          <w:lang w:val="es-ES_tradnl"/>
        </w:rPr>
        <w:t>r part</w:t>
      </w:r>
      <w:r>
        <w:rPr>
          <w:lang w:val="es-ES_tradnl"/>
        </w:rPr>
        <w:t xml:space="preserve">e de la </w:t>
      </w:r>
      <w:r w:rsidRPr="000E31AD">
        <w:rPr>
          <w:lang w:val="es-ES_tradnl"/>
        </w:rPr>
        <w:t>enti</w:t>
      </w:r>
      <w:r>
        <w:rPr>
          <w:lang w:val="es-ES_tradnl"/>
        </w:rPr>
        <w:t>dad contra</w:t>
      </w:r>
      <w:r w:rsidRPr="000E31AD">
        <w:rPr>
          <w:lang w:val="es-ES_tradnl"/>
        </w:rPr>
        <w:t>tant</w:t>
      </w:r>
      <w:r>
        <w:rPr>
          <w:lang w:val="es-ES_tradnl"/>
        </w:rPr>
        <w:t>e</w:t>
      </w:r>
      <w:r w:rsidRPr="000E31AD">
        <w:rPr>
          <w:lang w:val="es-ES_tradnl"/>
        </w:rPr>
        <w:t>, FGC podr</w:t>
      </w:r>
      <w:r>
        <w:rPr>
          <w:lang w:val="es-ES_tradnl"/>
        </w:rPr>
        <w:t>á</w:t>
      </w:r>
      <w:r w:rsidRPr="000E31AD">
        <w:rPr>
          <w:lang w:val="es-ES_tradnl"/>
        </w:rPr>
        <w:t xml:space="preserve"> iniciar la tramitació</w:t>
      </w:r>
      <w:r>
        <w:rPr>
          <w:lang w:val="es-ES_tradnl"/>
        </w:rPr>
        <w:t xml:space="preserve">n de </w:t>
      </w:r>
      <w:r w:rsidRPr="000E31AD">
        <w:rPr>
          <w:lang w:val="es-ES_tradnl"/>
        </w:rPr>
        <w:t>un expedient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 xml:space="preserve">para el </w:t>
      </w:r>
      <w:r w:rsidRPr="000E31AD">
        <w:rPr>
          <w:lang w:val="es-ES_tradnl"/>
        </w:rPr>
        <w:t>an</w:t>
      </w:r>
      <w:r>
        <w:rPr>
          <w:lang w:val="es-ES_tradnl"/>
        </w:rPr>
        <w:t>á</w:t>
      </w:r>
      <w:r w:rsidRPr="000E31AD">
        <w:rPr>
          <w:lang w:val="es-ES_tradnl"/>
        </w:rPr>
        <w:t>lisi</w:t>
      </w:r>
      <w:r>
        <w:rPr>
          <w:lang w:val="es-ES_tradnl"/>
        </w:rPr>
        <w:t>s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y</w:t>
      </w:r>
      <w:r w:rsidRPr="000E31AD">
        <w:rPr>
          <w:lang w:val="es-ES_tradnl"/>
        </w:rPr>
        <w:t xml:space="preserve"> determinació</w:t>
      </w:r>
      <w:r>
        <w:rPr>
          <w:lang w:val="es-ES_tradnl"/>
        </w:rPr>
        <w:t>n del po</w:t>
      </w:r>
      <w:r w:rsidRPr="000E31AD">
        <w:rPr>
          <w:lang w:val="es-ES_tradnl"/>
        </w:rPr>
        <w:t>sible inc</w:t>
      </w:r>
      <w:r>
        <w:rPr>
          <w:lang w:val="es-ES_tradnl"/>
        </w:rPr>
        <w:t>u</w:t>
      </w:r>
      <w:r w:rsidRPr="000E31AD">
        <w:rPr>
          <w:lang w:val="es-ES_tradnl"/>
        </w:rPr>
        <w:t>mplim</w:t>
      </w:r>
      <w:r>
        <w:rPr>
          <w:lang w:val="es-ES_tradnl"/>
        </w:rPr>
        <w:t>i</w:t>
      </w:r>
      <w:r w:rsidRPr="000E31AD">
        <w:rPr>
          <w:lang w:val="es-ES_tradnl"/>
        </w:rPr>
        <w:t>ent</w:t>
      </w:r>
      <w:r>
        <w:rPr>
          <w:lang w:val="es-ES_tradnl"/>
        </w:rPr>
        <w:t xml:space="preserve">o de </w:t>
      </w:r>
      <w:r w:rsidRPr="000E31AD">
        <w:rPr>
          <w:lang w:val="es-ES_tradnl"/>
        </w:rPr>
        <w:t>est</w:t>
      </w:r>
      <w:r>
        <w:rPr>
          <w:lang w:val="es-ES_tradnl"/>
        </w:rPr>
        <w:t>a</w:t>
      </w:r>
      <w:r w:rsidRPr="000E31AD">
        <w:rPr>
          <w:lang w:val="es-ES_tradnl"/>
        </w:rPr>
        <w:t>s condicion</w:t>
      </w:r>
      <w:r>
        <w:rPr>
          <w:lang w:val="es-ES_tradnl"/>
        </w:rPr>
        <w:t xml:space="preserve">es contra la </w:t>
      </w:r>
      <w:r w:rsidRPr="000E31AD">
        <w:rPr>
          <w:lang w:val="es-ES_tradnl"/>
        </w:rPr>
        <w:t>enti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 correspon</w:t>
      </w:r>
      <w:r>
        <w:rPr>
          <w:lang w:val="es-ES_tradnl"/>
        </w:rPr>
        <w:t>di</w:t>
      </w:r>
      <w:r w:rsidRPr="000E31AD">
        <w:rPr>
          <w:lang w:val="es-ES_tradnl"/>
        </w:rPr>
        <w:t>ent</w:t>
      </w:r>
      <w:r>
        <w:rPr>
          <w:lang w:val="es-ES_tradnl"/>
        </w:rPr>
        <w:t>e</w:t>
      </w:r>
      <w:r w:rsidRPr="000E31AD">
        <w:rPr>
          <w:lang w:val="es-ES_tradnl"/>
        </w:rPr>
        <w:t>. En est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 procedim</w:t>
      </w:r>
      <w:r>
        <w:rPr>
          <w:lang w:val="es-ES_tradnl"/>
        </w:rPr>
        <w:t>i</w:t>
      </w:r>
      <w:r w:rsidRPr="000E31AD">
        <w:rPr>
          <w:lang w:val="es-ES_tradnl"/>
        </w:rPr>
        <w:t>ent</w:t>
      </w:r>
      <w:r>
        <w:rPr>
          <w:lang w:val="es-ES_tradnl"/>
        </w:rPr>
        <w:t>o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se</w:t>
      </w:r>
      <w:r w:rsidRPr="000E31AD">
        <w:rPr>
          <w:lang w:val="es-ES_tradnl"/>
        </w:rPr>
        <w:t xml:space="preserve"> seguir</w:t>
      </w:r>
      <w:r>
        <w:rPr>
          <w:lang w:val="es-ES_tradnl"/>
        </w:rPr>
        <w:t>á</w:t>
      </w:r>
      <w:r w:rsidRPr="000E31AD">
        <w:rPr>
          <w:lang w:val="es-ES_tradnl"/>
        </w:rPr>
        <w:t xml:space="preserve"> la tramitació</w:t>
      </w:r>
      <w:r>
        <w:rPr>
          <w:lang w:val="es-ES_tradnl"/>
        </w:rPr>
        <w:t>n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y</w:t>
      </w:r>
      <w:r w:rsidRPr="000E31AD">
        <w:rPr>
          <w:lang w:val="es-ES_tradnl"/>
        </w:rPr>
        <w:t xml:space="preserve"> garant</w:t>
      </w:r>
      <w:r>
        <w:rPr>
          <w:lang w:val="es-ES_tradnl"/>
        </w:rPr>
        <w:t>ía</w:t>
      </w:r>
      <w:r w:rsidRPr="000E31AD">
        <w:rPr>
          <w:lang w:val="es-ES_tradnl"/>
        </w:rPr>
        <w:t>s previst</w:t>
      </w:r>
      <w:r>
        <w:rPr>
          <w:lang w:val="es-ES_tradnl"/>
        </w:rPr>
        <w:t>a</w:t>
      </w:r>
      <w:r w:rsidRPr="000E31AD">
        <w:rPr>
          <w:lang w:val="es-ES_tradnl"/>
        </w:rPr>
        <w:t xml:space="preserve">s </w:t>
      </w:r>
      <w:r>
        <w:rPr>
          <w:lang w:val="es-ES_tradnl"/>
        </w:rPr>
        <w:t>en la Ley</w:t>
      </w:r>
      <w:r w:rsidRPr="000E31AD">
        <w:rPr>
          <w:lang w:val="es-ES_tradnl"/>
        </w:rPr>
        <w:t xml:space="preserve"> 39/2015 </w:t>
      </w:r>
      <w:r>
        <w:rPr>
          <w:lang w:val="es-ES_tradnl"/>
        </w:rPr>
        <w:t>y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se</w:t>
      </w:r>
      <w:r w:rsidRPr="000E31AD">
        <w:rPr>
          <w:lang w:val="es-ES_tradnl"/>
        </w:rPr>
        <w:t xml:space="preserve"> d</w:t>
      </w:r>
      <w:r>
        <w:rPr>
          <w:lang w:val="es-ES_tradnl"/>
        </w:rPr>
        <w:t>ará</w:t>
      </w:r>
      <w:r w:rsidRPr="000E31AD">
        <w:rPr>
          <w:lang w:val="es-ES_tradnl"/>
        </w:rPr>
        <w:t xml:space="preserve">, en </w:t>
      </w:r>
      <w:r>
        <w:rPr>
          <w:lang w:val="es-ES_tradnl"/>
        </w:rPr>
        <w:t>cualquier</w:t>
      </w:r>
      <w:r w:rsidRPr="000E31AD">
        <w:rPr>
          <w:lang w:val="es-ES_tradnl"/>
        </w:rPr>
        <w:t xml:space="preserve"> cas</w:t>
      </w:r>
      <w:r>
        <w:rPr>
          <w:lang w:val="es-ES_tradnl"/>
        </w:rPr>
        <w:t>o</w:t>
      </w:r>
      <w:r w:rsidRPr="000E31AD">
        <w:rPr>
          <w:lang w:val="es-ES_tradnl"/>
        </w:rPr>
        <w:t xml:space="preserve">, un </w:t>
      </w:r>
      <w:r>
        <w:rPr>
          <w:lang w:val="es-ES_tradnl"/>
        </w:rPr>
        <w:t xml:space="preserve">plazo a la </w:t>
      </w:r>
      <w:r w:rsidRPr="000E31AD">
        <w:rPr>
          <w:lang w:val="es-ES_tradnl"/>
        </w:rPr>
        <w:t>enti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para que formule</w:t>
      </w:r>
      <w:r w:rsidRPr="000E31AD">
        <w:rPr>
          <w:lang w:val="es-ES_tradnl"/>
        </w:rPr>
        <w:t xml:space="preserve"> l</w:t>
      </w:r>
      <w:r>
        <w:rPr>
          <w:lang w:val="es-ES_tradnl"/>
        </w:rPr>
        <w:t>as a</w:t>
      </w:r>
      <w:r w:rsidRPr="000E31AD">
        <w:rPr>
          <w:lang w:val="es-ES_tradnl"/>
        </w:rPr>
        <w:t>legacion</w:t>
      </w:r>
      <w:r>
        <w:rPr>
          <w:lang w:val="es-ES_tradnl"/>
        </w:rPr>
        <w:t>e</w:t>
      </w:r>
      <w:r w:rsidRPr="000E31AD">
        <w:rPr>
          <w:lang w:val="es-ES_tradnl"/>
        </w:rPr>
        <w:t>s que consider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 pertinent</w:t>
      </w:r>
      <w:r>
        <w:rPr>
          <w:lang w:val="es-ES_tradnl"/>
        </w:rPr>
        <w:t>e</w:t>
      </w:r>
      <w:r w:rsidRPr="000E31AD">
        <w:rPr>
          <w:lang w:val="es-ES_tradnl"/>
        </w:rPr>
        <w:t>s.</w:t>
      </w:r>
    </w:p>
    <w:p w14:paraId="5F9B9FBC" w14:textId="77777777" w:rsidR="001160C3" w:rsidRPr="000E31AD" w:rsidRDefault="001160C3" w:rsidP="001160C3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</w:p>
    <w:p w14:paraId="704BC769" w14:textId="77777777" w:rsidR="001160C3" w:rsidRPr="000E31AD" w:rsidRDefault="001160C3" w:rsidP="001160C3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  <w:r w:rsidRPr="000E31AD">
        <w:rPr>
          <w:lang w:val="es-ES_tradnl"/>
        </w:rPr>
        <w:t>En el cas</w:t>
      </w:r>
      <w:r>
        <w:rPr>
          <w:lang w:val="es-ES_tradnl"/>
        </w:rPr>
        <w:t>o</w:t>
      </w:r>
      <w:r w:rsidRPr="000E31AD">
        <w:rPr>
          <w:lang w:val="es-ES_tradnl"/>
        </w:rPr>
        <w:t xml:space="preserve"> de que, deriva</w:t>
      </w:r>
      <w:r>
        <w:rPr>
          <w:lang w:val="es-ES_tradnl"/>
        </w:rPr>
        <w:t>do</w:t>
      </w:r>
      <w:r w:rsidRPr="000E31AD">
        <w:rPr>
          <w:lang w:val="es-ES_tradnl"/>
        </w:rPr>
        <w:t xml:space="preserve"> de la tramitació</w:t>
      </w:r>
      <w:r>
        <w:rPr>
          <w:lang w:val="es-ES_tradnl"/>
        </w:rPr>
        <w:t xml:space="preserve">n del </w:t>
      </w:r>
      <w:r w:rsidRPr="000E31AD">
        <w:rPr>
          <w:lang w:val="es-ES_tradnl"/>
        </w:rPr>
        <w:t>expedient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 indica</w:t>
      </w:r>
      <w:r>
        <w:rPr>
          <w:lang w:val="es-ES_tradnl"/>
        </w:rPr>
        <w:t>do</w:t>
      </w:r>
      <w:r w:rsidRPr="000E31AD">
        <w:rPr>
          <w:lang w:val="es-ES_tradnl"/>
        </w:rPr>
        <w:t>, FGC acredit</w:t>
      </w:r>
      <w:r>
        <w:rPr>
          <w:lang w:val="es-ES_tradnl"/>
        </w:rPr>
        <w:t xml:space="preserve">ase que se </w:t>
      </w:r>
      <w:r w:rsidRPr="000E31AD">
        <w:rPr>
          <w:lang w:val="es-ES_tradnl"/>
        </w:rPr>
        <w:t>han inc</w:t>
      </w:r>
      <w:r>
        <w:rPr>
          <w:lang w:val="es-ES_tradnl"/>
        </w:rPr>
        <w:t>u</w:t>
      </w:r>
      <w:r w:rsidRPr="000E31AD">
        <w:rPr>
          <w:lang w:val="es-ES_tradnl"/>
        </w:rPr>
        <w:t>mpl</w:t>
      </w:r>
      <w:r>
        <w:rPr>
          <w:lang w:val="es-ES_tradnl"/>
        </w:rPr>
        <w:t>ido</w:t>
      </w:r>
      <w:r w:rsidRPr="000E31AD">
        <w:rPr>
          <w:lang w:val="es-ES_tradnl"/>
        </w:rPr>
        <w:t xml:space="preserve"> l</w:t>
      </w:r>
      <w:r>
        <w:rPr>
          <w:lang w:val="es-ES_tradnl"/>
        </w:rPr>
        <w:t>a</w:t>
      </w:r>
      <w:r w:rsidRPr="000E31AD">
        <w:rPr>
          <w:lang w:val="es-ES_tradnl"/>
        </w:rPr>
        <w:t>s condicion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s, </w:t>
      </w:r>
      <w:r>
        <w:rPr>
          <w:lang w:val="es-ES_tradnl"/>
        </w:rPr>
        <w:t>se</w:t>
      </w:r>
      <w:r w:rsidRPr="000E31AD">
        <w:rPr>
          <w:lang w:val="es-ES_tradnl"/>
        </w:rPr>
        <w:t xml:space="preserve"> podr</w:t>
      </w:r>
      <w:r>
        <w:rPr>
          <w:lang w:val="es-ES_tradnl"/>
        </w:rPr>
        <w:t>á</w:t>
      </w:r>
      <w:r w:rsidRPr="000E31AD">
        <w:rPr>
          <w:lang w:val="es-ES_tradnl"/>
        </w:rPr>
        <w:t xml:space="preserve"> impo</w:t>
      </w:r>
      <w:r>
        <w:rPr>
          <w:lang w:val="es-ES_tradnl"/>
        </w:rPr>
        <w:t xml:space="preserve">ner a la </w:t>
      </w:r>
      <w:r w:rsidRPr="000E31AD">
        <w:rPr>
          <w:lang w:val="es-ES_tradnl"/>
        </w:rPr>
        <w:t>enti</w:t>
      </w:r>
      <w:r>
        <w:rPr>
          <w:lang w:val="es-ES_tradnl"/>
        </w:rPr>
        <w:t>dad</w:t>
      </w:r>
      <w:r w:rsidRPr="000E31AD">
        <w:rPr>
          <w:lang w:val="es-ES_tradnl"/>
        </w:rPr>
        <w:t xml:space="preserve"> una prohibició</w:t>
      </w:r>
      <w:r>
        <w:rPr>
          <w:lang w:val="es-ES_tradnl"/>
        </w:rPr>
        <w:t>n</w:t>
      </w:r>
      <w:r w:rsidRPr="000E31AD">
        <w:rPr>
          <w:lang w:val="es-ES_tradnl"/>
        </w:rPr>
        <w:t xml:space="preserve"> p</w:t>
      </w:r>
      <w:r>
        <w:rPr>
          <w:lang w:val="es-ES_tradnl"/>
        </w:rPr>
        <w:t>ara</w:t>
      </w:r>
      <w:r w:rsidRPr="000E31AD">
        <w:rPr>
          <w:lang w:val="es-ES_tradnl"/>
        </w:rPr>
        <w:t xml:space="preserve"> </w:t>
      </w:r>
      <w:r>
        <w:rPr>
          <w:lang w:val="es-ES_tradnl"/>
        </w:rPr>
        <w:t>contra</w:t>
      </w:r>
      <w:r w:rsidRPr="000E31AD">
        <w:rPr>
          <w:lang w:val="es-ES_tradnl"/>
        </w:rPr>
        <w:t xml:space="preserve">tar </w:t>
      </w:r>
      <w:r>
        <w:rPr>
          <w:lang w:val="es-ES_tradnl"/>
        </w:rPr>
        <w:t xml:space="preserve">con FGC a través de </w:t>
      </w:r>
      <w:r w:rsidRPr="000E31AD">
        <w:rPr>
          <w:lang w:val="es-ES_tradnl"/>
        </w:rPr>
        <w:t>est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 procedim</w:t>
      </w:r>
      <w:r>
        <w:rPr>
          <w:lang w:val="es-ES_tradnl"/>
        </w:rPr>
        <w:t>i</w:t>
      </w:r>
      <w:r w:rsidRPr="000E31AD">
        <w:rPr>
          <w:lang w:val="es-ES_tradnl"/>
        </w:rPr>
        <w:t>ent</w:t>
      </w:r>
      <w:r>
        <w:rPr>
          <w:lang w:val="es-ES_tradnl"/>
        </w:rPr>
        <w:t>o de col</w:t>
      </w:r>
      <w:r w:rsidRPr="000E31AD">
        <w:rPr>
          <w:lang w:val="es-ES_tradnl"/>
        </w:rPr>
        <w:t>aboració</w:t>
      </w:r>
      <w:r>
        <w:rPr>
          <w:lang w:val="es-ES_tradnl"/>
        </w:rPr>
        <w:t>n</w:t>
      </w:r>
      <w:r w:rsidRPr="000E31AD">
        <w:rPr>
          <w:lang w:val="es-ES_tradnl"/>
        </w:rPr>
        <w:t>, p</w:t>
      </w:r>
      <w:r>
        <w:rPr>
          <w:lang w:val="es-ES_tradnl"/>
        </w:rPr>
        <w:t>o</w:t>
      </w:r>
      <w:r w:rsidRPr="000E31AD">
        <w:rPr>
          <w:lang w:val="es-ES_tradnl"/>
        </w:rPr>
        <w:t xml:space="preserve">r un </w:t>
      </w:r>
      <w:r>
        <w:rPr>
          <w:lang w:val="es-ES_tradnl"/>
        </w:rPr>
        <w:t>plazo</w:t>
      </w:r>
      <w:r w:rsidRPr="000E31AD">
        <w:rPr>
          <w:lang w:val="es-ES_tradnl"/>
        </w:rPr>
        <w:t xml:space="preserve"> no inferior a 1 a</w:t>
      </w:r>
      <w:r>
        <w:rPr>
          <w:lang w:val="es-ES_tradnl"/>
        </w:rPr>
        <w:t>ño</w:t>
      </w:r>
      <w:r w:rsidRPr="000E31AD">
        <w:rPr>
          <w:lang w:val="es-ES_tradnl"/>
        </w:rPr>
        <w:t>.</w:t>
      </w:r>
    </w:p>
    <w:p w14:paraId="262DF85D" w14:textId="77777777" w:rsidR="001160C3" w:rsidRPr="000E31AD" w:rsidRDefault="001160C3" w:rsidP="001160C3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</w:p>
    <w:p w14:paraId="4C9DCCF2" w14:textId="77777777" w:rsidR="001160C3" w:rsidRPr="000E31AD" w:rsidRDefault="001160C3" w:rsidP="001160C3">
      <w:pPr>
        <w:pStyle w:val="Prrafodelista"/>
        <w:numPr>
          <w:ilvl w:val="0"/>
          <w:numId w:val="50"/>
        </w:numPr>
        <w:spacing w:before="240" w:after="240" w:line="276" w:lineRule="auto"/>
        <w:ind w:left="426" w:hanging="426"/>
        <w:jc w:val="both"/>
        <w:rPr>
          <w:lang w:val="es-ES_tradnl"/>
        </w:rPr>
      </w:pPr>
      <w:r w:rsidRPr="000E31AD">
        <w:rPr>
          <w:lang w:val="es-ES_tradnl"/>
        </w:rPr>
        <w:t>L</w:t>
      </w:r>
      <w:r>
        <w:rPr>
          <w:lang w:val="es-ES_tradnl"/>
        </w:rPr>
        <w:t>a</w:t>
      </w:r>
      <w:r w:rsidRPr="000E31AD">
        <w:rPr>
          <w:lang w:val="es-ES_tradnl"/>
        </w:rPr>
        <w:t>s person</w:t>
      </w:r>
      <w:r>
        <w:rPr>
          <w:lang w:val="es-ES_tradnl"/>
        </w:rPr>
        <w:t xml:space="preserve">as de la </w:t>
      </w:r>
      <w:r w:rsidRPr="000E31AD">
        <w:rPr>
          <w:lang w:val="es-ES_tradnl"/>
        </w:rPr>
        <w:t>enti</w:t>
      </w:r>
      <w:r>
        <w:rPr>
          <w:lang w:val="es-ES_tradnl"/>
        </w:rPr>
        <w:t>dad co</w:t>
      </w:r>
      <w:r w:rsidRPr="000E31AD">
        <w:rPr>
          <w:lang w:val="es-ES_tradnl"/>
        </w:rPr>
        <w:t xml:space="preserve">laboradora que, </w:t>
      </w:r>
      <w:r>
        <w:rPr>
          <w:lang w:val="es-ES_tradnl"/>
        </w:rPr>
        <w:t>a fin</w:t>
      </w:r>
      <w:r w:rsidRPr="000E31AD">
        <w:rPr>
          <w:lang w:val="es-ES_tradnl"/>
        </w:rPr>
        <w:t xml:space="preserve"> de </w:t>
      </w:r>
      <w:r>
        <w:rPr>
          <w:lang w:val="es-ES_tradnl"/>
        </w:rPr>
        <w:t xml:space="preserve">llevar a cabo la </w:t>
      </w:r>
      <w:r w:rsidRPr="000E31AD">
        <w:rPr>
          <w:lang w:val="es-ES_tradnl"/>
        </w:rPr>
        <w:t>acció</w:t>
      </w:r>
      <w:r>
        <w:rPr>
          <w:lang w:val="es-ES_tradnl"/>
        </w:rPr>
        <w:t>n de co</w:t>
      </w:r>
      <w:r w:rsidRPr="000E31AD">
        <w:rPr>
          <w:lang w:val="es-ES_tradnl"/>
        </w:rPr>
        <w:t>laboració</w:t>
      </w:r>
      <w:r>
        <w:rPr>
          <w:lang w:val="es-ES_tradnl"/>
        </w:rPr>
        <w:t>n</w:t>
      </w:r>
      <w:r w:rsidRPr="000E31AD">
        <w:rPr>
          <w:lang w:val="es-ES_tradnl"/>
        </w:rPr>
        <w:t xml:space="preserve">, </w:t>
      </w:r>
      <w:r>
        <w:rPr>
          <w:lang w:val="es-ES_tradnl"/>
        </w:rPr>
        <w:t xml:space="preserve">deban </w:t>
      </w:r>
      <w:r w:rsidRPr="000E31AD">
        <w:rPr>
          <w:lang w:val="es-ES_tradnl"/>
        </w:rPr>
        <w:t>acced</w:t>
      </w:r>
      <w:r>
        <w:rPr>
          <w:lang w:val="es-ES_tradnl"/>
        </w:rPr>
        <w:t>e</w:t>
      </w:r>
      <w:r w:rsidRPr="000E31AD">
        <w:rPr>
          <w:lang w:val="es-ES_tradnl"/>
        </w:rPr>
        <w:t>r a l</w:t>
      </w:r>
      <w:r>
        <w:rPr>
          <w:lang w:val="es-ES_tradnl"/>
        </w:rPr>
        <w:t>a</w:t>
      </w:r>
      <w:r w:rsidRPr="000E31AD">
        <w:rPr>
          <w:lang w:val="es-ES_tradnl"/>
        </w:rPr>
        <w:t>s estacion</w:t>
      </w:r>
      <w:r>
        <w:rPr>
          <w:lang w:val="es-ES_tradnl"/>
        </w:rPr>
        <w:t>e</w:t>
      </w:r>
      <w:r w:rsidRPr="000E31AD">
        <w:rPr>
          <w:lang w:val="es-ES_tradnl"/>
        </w:rPr>
        <w:t>s del ferrocarril, est</w:t>
      </w:r>
      <w:r>
        <w:rPr>
          <w:lang w:val="es-ES_tradnl"/>
        </w:rPr>
        <w:t>e</w:t>
      </w:r>
      <w:r w:rsidRPr="000E31AD">
        <w:rPr>
          <w:lang w:val="es-ES_tradnl"/>
        </w:rPr>
        <w:t xml:space="preserve"> acc</w:t>
      </w:r>
      <w:r>
        <w:rPr>
          <w:lang w:val="es-ES_tradnl"/>
        </w:rPr>
        <w:t>eso</w:t>
      </w:r>
      <w:r w:rsidRPr="000E31AD">
        <w:rPr>
          <w:lang w:val="es-ES_tradnl"/>
        </w:rPr>
        <w:t xml:space="preserve"> no </w:t>
      </w:r>
      <w:r>
        <w:rPr>
          <w:lang w:val="es-ES_tradnl"/>
        </w:rPr>
        <w:t>da</w:t>
      </w:r>
      <w:r w:rsidRPr="000E31AD">
        <w:rPr>
          <w:lang w:val="es-ES_tradnl"/>
        </w:rPr>
        <w:t xml:space="preserve"> d</w:t>
      </w:r>
      <w:r>
        <w:rPr>
          <w:lang w:val="es-ES_tradnl"/>
        </w:rPr>
        <w:t>erecho a via</w:t>
      </w:r>
      <w:r w:rsidRPr="000E31AD">
        <w:rPr>
          <w:lang w:val="es-ES_tradnl"/>
        </w:rPr>
        <w:t xml:space="preserve">jar en el ferrocarril, </w:t>
      </w:r>
      <w:r>
        <w:rPr>
          <w:lang w:val="es-ES_tradnl"/>
        </w:rPr>
        <w:t xml:space="preserve">siendo </w:t>
      </w:r>
      <w:r w:rsidRPr="000E31AD">
        <w:rPr>
          <w:lang w:val="es-ES_tradnl"/>
        </w:rPr>
        <w:t>esta una obligació</w:t>
      </w:r>
      <w:r>
        <w:rPr>
          <w:lang w:val="es-ES_tradnl"/>
        </w:rPr>
        <w:t>n esencial del contra</w:t>
      </w:r>
      <w:r w:rsidRPr="000E31AD">
        <w:rPr>
          <w:lang w:val="es-ES_tradnl"/>
        </w:rPr>
        <w:t>t</w:t>
      </w:r>
      <w:r>
        <w:rPr>
          <w:lang w:val="es-ES_tradnl"/>
        </w:rPr>
        <w:t>o/co</w:t>
      </w:r>
      <w:r w:rsidRPr="000E31AD">
        <w:rPr>
          <w:lang w:val="es-ES_tradnl"/>
        </w:rPr>
        <w:t>laboració</w:t>
      </w:r>
      <w:r>
        <w:rPr>
          <w:lang w:val="es-ES_tradnl"/>
        </w:rPr>
        <w:t>n</w:t>
      </w:r>
      <w:r w:rsidRPr="000E31AD">
        <w:rPr>
          <w:lang w:val="es-ES_tradnl"/>
        </w:rPr>
        <w:t>. En el cas</w:t>
      </w:r>
      <w:r>
        <w:rPr>
          <w:lang w:val="es-ES_tradnl"/>
        </w:rPr>
        <w:t>o</w:t>
      </w:r>
      <w:r w:rsidRPr="000E31AD">
        <w:rPr>
          <w:lang w:val="es-ES_tradnl"/>
        </w:rPr>
        <w:t xml:space="preserve"> que </w:t>
      </w:r>
      <w:r>
        <w:rPr>
          <w:lang w:val="es-ES_tradnl"/>
        </w:rPr>
        <w:t>sea neces</w:t>
      </w:r>
      <w:r w:rsidRPr="000E31AD">
        <w:rPr>
          <w:lang w:val="es-ES_tradnl"/>
        </w:rPr>
        <w:t>ari</w:t>
      </w:r>
      <w:r>
        <w:rPr>
          <w:lang w:val="es-ES_tradnl"/>
        </w:rPr>
        <w:t>o</w:t>
      </w:r>
      <w:r w:rsidRPr="000E31AD">
        <w:rPr>
          <w:lang w:val="es-ES_tradnl"/>
        </w:rPr>
        <w:t xml:space="preserve"> o </w:t>
      </w:r>
      <w:r>
        <w:rPr>
          <w:lang w:val="es-ES_tradnl"/>
        </w:rPr>
        <w:t>quieran via</w:t>
      </w:r>
      <w:r w:rsidRPr="000E31AD">
        <w:rPr>
          <w:lang w:val="es-ES_tradnl"/>
        </w:rPr>
        <w:t xml:space="preserve">jar, </w:t>
      </w:r>
      <w:r>
        <w:rPr>
          <w:lang w:val="es-ES_tradnl"/>
        </w:rPr>
        <w:t>deberá</w:t>
      </w:r>
      <w:r w:rsidRPr="000E31AD">
        <w:rPr>
          <w:lang w:val="es-ES_tradnl"/>
        </w:rPr>
        <w:t>n adquirir el correspon</w:t>
      </w:r>
      <w:r>
        <w:rPr>
          <w:lang w:val="es-ES_tradnl"/>
        </w:rPr>
        <w:t>diente</w:t>
      </w:r>
      <w:r w:rsidRPr="000E31AD">
        <w:rPr>
          <w:lang w:val="es-ES_tradnl"/>
        </w:rPr>
        <w:t xml:space="preserve"> tít</w:t>
      </w:r>
      <w:r>
        <w:rPr>
          <w:lang w:val="es-ES_tradnl"/>
        </w:rPr>
        <w:t>ulo</w:t>
      </w:r>
      <w:r w:rsidRPr="000E31AD">
        <w:rPr>
          <w:lang w:val="es-ES_tradnl"/>
        </w:rPr>
        <w:t xml:space="preserve"> de transport</w:t>
      </w:r>
      <w:r>
        <w:rPr>
          <w:lang w:val="es-ES_tradnl"/>
        </w:rPr>
        <w:t>e (bi</w:t>
      </w:r>
      <w:r w:rsidRPr="000E31AD">
        <w:rPr>
          <w:lang w:val="es-ES_tradnl"/>
        </w:rPr>
        <w:t>llet</w:t>
      </w:r>
      <w:r>
        <w:rPr>
          <w:lang w:val="es-ES_tradnl"/>
        </w:rPr>
        <w:t>e</w:t>
      </w:r>
      <w:r w:rsidRPr="000E31AD">
        <w:rPr>
          <w:lang w:val="es-ES_tradnl"/>
        </w:rPr>
        <w:t>).</w:t>
      </w:r>
    </w:p>
    <w:p w14:paraId="67E9E61A" w14:textId="12CB1B2A" w:rsidR="00F4736B" w:rsidRPr="00F6714A" w:rsidRDefault="00F4736B" w:rsidP="001160C3">
      <w:pPr>
        <w:pStyle w:val="Prrafodelista"/>
        <w:spacing w:before="240" w:after="240" w:line="276" w:lineRule="auto"/>
        <w:ind w:left="426"/>
        <w:jc w:val="both"/>
        <w:rPr>
          <w:lang w:val="es-ES_tradnl"/>
        </w:rPr>
      </w:pPr>
      <w:bookmarkStart w:id="0" w:name="_GoBack"/>
      <w:bookmarkEnd w:id="0"/>
    </w:p>
    <w:p w14:paraId="7DBBA6B4" w14:textId="00DB0EDB" w:rsidR="00F36B98" w:rsidRPr="00F6714A" w:rsidRDefault="00F36B98" w:rsidP="00972B05">
      <w:pPr>
        <w:spacing w:before="240" w:after="240" w:line="276" w:lineRule="auto"/>
        <w:jc w:val="both"/>
        <w:rPr>
          <w:lang w:val="es-ES_tradnl"/>
        </w:rPr>
      </w:pPr>
    </w:p>
    <w:p w14:paraId="7B9BFE9D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1B155517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45987913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41A851F2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05890832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6C183C0F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3771790A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268DC2E8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34E99682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2AC20E29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09DE22B9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160D717D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2F07A12F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13D41768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775B0225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150E2CBA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540EF071" w14:textId="77777777" w:rsidR="00DD419C" w:rsidRPr="00F6714A" w:rsidRDefault="00DD419C" w:rsidP="00DD419C">
      <w:pPr>
        <w:rPr>
          <w:rFonts w:cs="Arial"/>
          <w:lang w:val="es-ES_tradnl"/>
        </w:rPr>
      </w:pPr>
    </w:p>
    <w:p w14:paraId="374924C5" w14:textId="5BD6A1ED" w:rsidR="00E6138A" w:rsidRPr="00F6714A" w:rsidRDefault="00E6138A" w:rsidP="00DD419C">
      <w:pPr>
        <w:rPr>
          <w:rFonts w:cs="Arial"/>
          <w:lang w:val="es-ES_tradnl"/>
        </w:rPr>
      </w:pPr>
    </w:p>
    <w:sectPr w:rsidR="00E6138A" w:rsidRPr="00F6714A" w:rsidSect="008C45BA">
      <w:headerReference w:type="even" r:id="rId17"/>
      <w:footerReference w:type="default" r:id="rId18"/>
      <w:headerReference w:type="first" r:id="rId19"/>
      <w:pgSz w:w="11906" w:h="16838"/>
      <w:pgMar w:top="2410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12919" w14:textId="77777777" w:rsidR="00850192" w:rsidRDefault="00850192" w:rsidP="008416FF">
      <w:r>
        <w:separator/>
      </w:r>
    </w:p>
  </w:endnote>
  <w:endnote w:type="continuationSeparator" w:id="0">
    <w:p w14:paraId="4AB2AE22" w14:textId="77777777" w:rsidR="00850192" w:rsidRDefault="00850192" w:rsidP="0084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E59C04" w14:textId="77777777" w:rsidR="00241161" w:rsidRPr="00224F00" w:rsidRDefault="00241161" w:rsidP="00370307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sz w:val="14"/>
      </w:rPr>
    </w:pPr>
    <w:r w:rsidRPr="00370307">
      <w:rPr>
        <w:sz w:val="18"/>
        <w:szCs w:val="18"/>
      </w:rPr>
      <w:t>Pàgina</w:t>
    </w:r>
    <w:r w:rsidRPr="00370307">
      <w:rPr>
        <w:sz w:val="18"/>
        <w:szCs w:val="18"/>
        <w:lang w:val="es-ES"/>
      </w:rPr>
      <w:t xml:space="preserve"> </w:t>
    </w:r>
    <w:r w:rsidRPr="00224F00">
      <w:rPr>
        <w:sz w:val="16"/>
        <w:szCs w:val="24"/>
      </w:rPr>
      <w:fldChar w:fldCharType="begin"/>
    </w:r>
    <w:r w:rsidRPr="00224F00">
      <w:rPr>
        <w:sz w:val="16"/>
        <w:szCs w:val="24"/>
      </w:rPr>
      <w:instrText>PAGE   \* MERGEFORMAT</w:instrText>
    </w:r>
    <w:r w:rsidRPr="00224F00">
      <w:rPr>
        <w:sz w:val="16"/>
        <w:szCs w:val="24"/>
      </w:rPr>
      <w:fldChar w:fldCharType="separate"/>
    </w:r>
    <w:r w:rsidR="001160C3" w:rsidRPr="001160C3">
      <w:rPr>
        <w:noProof/>
        <w:sz w:val="16"/>
        <w:szCs w:val="24"/>
        <w:lang w:val="es-ES"/>
      </w:rPr>
      <w:t>8</w:t>
    </w:r>
    <w:r w:rsidRPr="00224F00">
      <w:rPr>
        <w:sz w:val="16"/>
        <w:szCs w:val="24"/>
      </w:rPr>
      <w:fldChar w:fldCharType="end"/>
    </w:r>
    <w:r w:rsidRPr="00224F00">
      <w:rPr>
        <w:sz w:val="16"/>
        <w:szCs w:val="24"/>
        <w:lang w:val="es-ES"/>
      </w:rPr>
      <w:t xml:space="preserve"> | </w:t>
    </w:r>
    <w:r w:rsidRPr="00224F00">
      <w:rPr>
        <w:sz w:val="16"/>
        <w:szCs w:val="24"/>
      </w:rPr>
      <w:fldChar w:fldCharType="begin"/>
    </w:r>
    <w:r w:rsidRPr="00224F00">
      <w:rPr>
        <w:sz w:val="16"/>
        <w:szCs w:val="24"/>
      </w:rPr>
      <w:instrText>NUMPAGES  \* Arabic  \* MERGEFORMAT</w:instrText>
    </w:r>
    <w:r w:rsidRPr="00224F00">
      <w:rPr>
        <w:sz w:val="16"/>
        <w:szCs w:val="24"/>
      </w:rPr>
      <w:fldChar w:fldCharType="separate"/>
    </w:r>
    <w:r w:rsidR="001160C3" w:rsidRPr="001160C3">
      <w:rPr>
        <w:noProof/>
        <w:sz w:val="16"/>
        <w:szCs w:val="24"/>
        <w:lang w:val="es-ES"/>
      </w:rPr>
      <w:t>11</w:t>
    </w:r>
    <w:r w:rsidRPr="00224F00">
      <w:rPr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89BEF2" w14:textId="5975F370" w:rsidR="00241161" w:rsidRPr="001645E9" w:rsidRDefault="001645E9" w:rsidP="001645E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sz w:val="14"/>
      </w:rPr>
    </w:pPr>
    <w:r w:rsidRPr="00370307">
      <w:rPr>
        <w:sz w:val="18"/>
        <w:szCs w:val="18"/>
      </w:rPr>
      <w:t>Pàgina</w:t>
    </w:r>
    <w:r w:rsidRPr="00370307">
      <w:rPr>
        <w:sz w:val="18"/>
        <w:szCs w:val="18"/>
        <w:lang w:val="es-ES"/>
      </w:rPr>
      <w:t xml:space="preserve"> </w:t>
    </w:r>
    <w:r w:rsidRPr="00224F00">
      <w:rPr>
        <w:sz w:val="16"/>
        <w:szCs w:val="24"/>
      </w:rPr>
      <w:fldChar w:fldCharType="begin"/>
    </w:r>
    <w:r w:rsidRPr="00224F00">
      <w:rPr>
        <w:sz w:val="16"/>
        <w:szCs w:val="24"/>
      </w:rPr>
      <w:instrText>PAGE   \* MERGEFORMAT</w:instrText>
    </w:r>
    <w:r w:rsidRPr="00224F00">
      <w:rPr>
        <w:sz w:val="16"/>
        <w:szCs w:val="24"/>
      </w:rPr>
      <w:fldChar w:fldCharType="separate"/>
    </w:r>
    <w:r w:rsidR="001160C3" w:rsidRPr="001160C3">
      <w:rPr>
        <w:noProof/>
        <w:sz w:val="16"/>
        <w:szCs w:val="24"/>
        <w:lang w:val="es-ES"/>
      </w:rPr>
      <w:t>9</w:t>
    </w:r>
    <w:r w:rsidRPr="00224F00">
      <w:rPr>
        <w:sz w:val="16"/>
        <w:szCs w:val="24"/>
      </w:rPr>
      <w:fldChar w:fldCharType="end"/>
    </w:r>
    <w:r w:rsidRPr="00224F00">
      <w:rPr>
        <w:sz w:val="16"/>
        <w:szCs w:val="24"/>
        <w:lang w:val="es-ES"/>
      </w:rPr>
      <w:t xml:space="preserve"> | </w:t>
    </w:r>
    <w:r w:rsidRPr="00224F00">
      <w:rPr>
        <w:sz w:val="16"/>
        <w:szCs w:val="24"/>
      </w:rPr>
      <w:fldChar w:fldCharType="begin"/>
    </w:r>
    <w:r w:rsidRPr="00224F00">
      <w:rPr>
        <w:sz w:val="16"/>
        <w:szCs w:val="24"/>
      </w:rPr>
      <w:instrText>NUMPAGES  \* Arabic  \* MERGEFORMAT</w:instrText>
    </w:r>
    <w:r w:rsidRPr="00224F00">
      <w:rPr>
        <w:sz w:val="16"/>
        <w:szCs w:val="24"/>
      </w:rPr>
      <w:fldChar w:fldCharType="separate"/>
    </w:r>
    <w:r w:rsidR="001160C3" w:rsidRPr="001160C3">
      <w:rPr>
        <w:noProof/>
        <w:sz w:val="16"/>
        <w:szCs w:val="24"/>
        <w:lang w:val="es-ES"/>
      </w:rPr>
      <w:t>11</w:t>
    </w:r>
    <w:r w:rsidRPr="00224F00">
      <w:rPr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F002FB" w14:textId="77777777" w:rsidR="00241161" w:rsidRPr="00224F00" w:rsidRDefault="00241161" w:rsidP="00370307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sz w:val="14"/>
      </w:rPr>
    </w:pPr>
    <w:r w:rsidRPr="00370307">
      <w:rPr>
        <w:sz w:val="18"/>
        <w:szCs w:val="18"/>
      </w:rPr>
      <w:t>Pàgina</w:t>
    </w:r>
    <w:r w:rsidRPr="00370307">
      <w:rPr>
        <w:sz w:val="18"/>
        <w:szCs w:val="18"/>
        <w:lang w:val="es-ES"/>
      </w:rPr>
      <w:t xml:space="preserve"> </w:t>
    </w:r>
    <w:r w:rsidRPr="00224F00">
      <w:rPr>
        <w:sz w:val="16"/>
        <w:szCs w:val="24"/>
      </w:rPr>
      <w:fldChar w:fldCharType="begin"/>
    </w:r>
    <w:r w:rsidRPr="00224F00">
      <w:rPr>
        <w:sz w:val="16"/>
        <w:szCs w:val="24"/>
      </w:rPr>
      <w:instrText>PAGE   \* MERGEFORMAT</w:instrText>
    </w:r>
    <w:r w:rsidRPr="00224F00">
      <w:rPr>
        <w:sz w:val="16"/>
        <w:szCs w:val="24"/>
      </w:rPr>
      <w:fldChar w:fldCharType="separate"/>
    </w:r>
    <w:r w:rsidR="001160C3" w:rsidRPr="001160C3">
      <w:rPr>
        <w:noProof/>
        <w:sz w:val="16"/>
        <w:szCs w:val="24"/>
        <w:lang w:val="es-ES"/>
      </w:rPr>
      <w:t>11</w:t>
    </w:r>
    <w:r w:rsidRPr="00224F00">
      <w:rPr>
        <w:sz w:val="16"/>
        <w:szCs w:val="24"/>
      </w:rPr>
      <w:fldChar w:fldCharType="end"/>
    </w:r>
    <w:r w:rsidRPr="00224F00">
      <w:rPr>
        <w:sz w:val="16"/>
        <w:szCs w:val="24"/>
        <w:lang w:val="es-ES"/>
      </w:rPr>
      <w:t xml:space="preserve"> | </w:t>
    </w:r>
    <w:r w:rsidRPr="00224F00">
      <w:rPr>
        <w:sz w:val="16"/>
        <w:szCs w:val="24"/>
      </w:rPr>
      <w:fldChar w:fldCharType="begin"/>
    </w:r>
    <w:r w:rsidRPr="00224F00">
      <w:rPr>
        <w:sz w:val="16"/>
        <w:szCs w:val="24"/>
      </w:rPr>
      <w:instrText>NUMPAGES  \* Arabic  \* MERGEFORMAT</w:instrText>
    </w:r>
    <w:r w:rsidRPr="00224F00">
      <w:rPr>
        <w:sz w:val="16"/>
        <w:szCs w:val="24"/>
      </w:rPr>
      <w:fldChar w:fldCharType="separate"/>
    </w:r>
    <w:r w:rsidR="001160C3" w:rsidRPr="001160C3">
      <w:rPr>
        <w:noProof/>
        <w:sz w:val="16"/>
        <w:szCs w:val="24"/>
        <w:lang w:val="es-ES"/>
      </w:rPr>
      <w:t>11</w:t>
    </w:r>
    <w:r w:rsidRPr="00224F00">
      <w:rPr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B2F2D" w14:textId="77777777" w:rsidR="00850192" w:rsidRDefault="00850192" w:rsidP="008416FF">
      <w:r>
        <w:separator/>
      </w:r>
    </w:p>
  </w:footnote>
  <w:footnote w:type="continuationSeparator" w:id="0">
    <w:p w14:paraId="5EAF1903" w14:textId="77777777" w:rsidR="00850192" w:rsidRDefault="00850192" w:rsidP="008416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203C43" w14:textId="77777777" w:rsidR="00241161" w:rsidRDefault="001160C3">
    <w:pPr>
      <w:pStyle w:val="Encabezado"/>
    </w:pPr>
    <w:r>
      <w:rPr>
        <w:noProof/>
      </w:rPr>
      <w:pict w14:anchorId="5303593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35.6pt;height:133.9pt;rotation:315;z-index:-2516311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o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486F60" w14:textId="7873A75B" w:rsidR="00241161" w:rsidRDefault="00A352F8" w:rsidP="00ED4B93">
    <w:r w:rsidRPr="00A352F8"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90496" behindDoc="0" locked="0" layoutInCell="1" allowOverlap="1" wp14:anchorId="07E8583B" wp14:editId="11103D02">
          <wp:simplePos x="0" y="0"/>
          <wp:positionH relativeFrom="column">
            <wp:posOffset>0</wp:posOffset>
          </wp:positionH>
          <wp:positionV relativeFrom="paragraph">
            <wp:posOffset>101724</wp:posOffset>
          </wp:positionV>
          <wp:extent cx="1540781" cy="900000"/>
          <wp:effectExtent l="0" t="0" r="2540" b="0"/>
          <wp:wrapNone/>
          <wp:docPr id="17" name="Imagen 17" descr="C:\Users\agarcial\Desktop\logo_FGC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cial\Desktop\logo_FGC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78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3828" w:type="dxa"/>
      <w:jc w:val="right"/>
      <w:tblLook w:val="01E0" w:firstRow="1" w:lastRow="1" w:firstColumn="1" w:lastColumn="1" w:noHBand="0" w:noVBand="0"/>
    </w:tblPr>
    <w:tblGrid>
      <w:gridCol w:w="1130"/>
      <w:gridCol w:w="2698"/>
    </w:tblGrid>
    <w:tr w:rsidR="00241161" w14:paraId="77C34C38" w14:textId="77777777" w:rsidTr="009F18AE">
      <w:trPr>
        <w:trHeight w:val="397"/>
        <w:jc w:val="right"/>
      </w:trPr>
      <w:tc>
        <w:tcPr>
          <w:tcW w:w="3828" w:type="dxa"/>
          <w:gridSpan w:val="2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0E5B7A7" w14:textId="785CBA88" w:rsidR="00241161" w:rsidRPr="003734AE" w:rsidRDefault="00241161" w:rsidP="003734AE">
          <w:pPr>
            <w:rPr>
              <w:rFonts w:cs="Arial"/>
              <w:b/>
              <w:sz w:val="18"/>
              <w:szCs w:val="16"/>
              <w:lang w:val="es-ES_tradnl"/>
            </w:rPr>
          </w:pPr>
          <w:r w:rsidRPr="003734AE">
            <w:rPr>
              <w:rFonts w:cs="Arial"/>
              <w:b/>
              <w:sz w:val="18"/>
              <w:szCs w:val="16"/>
              <w:lang w:val="es-ES_tradnl"/>
            </w:rPr>
            <w:t>Colaboració</w:t>
          </w:r>
          <w:r w:rsidR="003734AE" w:rsidRPr="003734AE">
            <w:rPr>
              <w:rFonts w:cs="Arial"/>
              <w:b/>
              <w:sz w:val="18"/>
              <w:szCs w:val="16"/>
              <w:lang w:val="es-ES_tradnl"/>
            </w:rPr>
            <w:t>n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 xml:space="preserve"> </w:t>
          </w:r>
          <w:r w:rsidR="003734AE" w:rsidRPr="003734AE">
            <w:rPr>
              <w:rFonts w:cs="Arial"/>
              <w:b/>
              <w:sz w:val="18"/>
              <w:szCs w:val="16"/>
              <w:lang w:val="es-ES_tradnl"/>
            </w:rPr>
            <w:t xml:space="preserve">con 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>enti</w:t>
          </w:r>
          <w:r w:rsidR="003734AE">
            <w:rPr>
              <w:rFonts w:cs="Arial"/>
              <w:b/>
              <w:sz w:val="18"/>
              <w:szCs w:val="16"/>
              <w:lang w:val="es-ES_tradnl"/>
            </w:rPr>
            <w:t>d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>a</w:t>
          </w:r>
          <w:r w:rsidR="003734AE">
            <w:rPr>
              <w:rFonts w:cs="Arial"/>
              <w:b/>
              <w:sz w:val="18"/>
              <w:szCs w:val="16"/>
              <w:lang w:val="es-ES_tradnl"/>
            </w:rPr>
            <w:t>de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 xml:space="preserve">s </w:t>
          </w:r>
          <w:r w:rsidR="009C14F6" w:rsidRPr="003734AE">
            <w:rPr>
              <w:rFonts w:cs="Arial"/>
              <w:b/>
              <w:sz w:val="18"/>
              <w:szCs w:val="16"/>
              <w:lang w:val="es-ES_tradnl"/>
            </w:rPr>
            <w:t>social</w:t>
          </w:r>
          <w:r w:rsidR="003734AE">
            <w:rPr>
              <w:rFonts w:cs="Arial"/>
              <w:b/>
              <w:sz w:val="18"/>
              <w:szCs w:val="16"/>
              <w:lang w:val="es-ES_tradnl"/>
            </w:rPr>
            <w:t>e</w:t>
          </w:r>
          <w:r w:rsidR="009C14F6" w:rsidRPr="003734AE">
            <w:rPr>
              <w:rFonts w:cs="Arial"/>
              <w:b/>
              <w:sz w:val="18"/>
              <w:szCs w:val="16"/>
              <w:lang w:val="es-ES_tradnl"/>
            </w:rPr>
            <w:t xml:space="preserve">s 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>s</w:t>
          </w:r>
          <w:r w:rsidR="003734AE">
            <w:rPr>
              <w:rFonts w:cs="Arial"/>
              <w:b/>
              <w:sz w:val="18"/>
              <w:szCs w:val="16"/>
              <w:lang w:val="es-ES_tradnl"/>
            </w:rPr>
            <w:t>i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 xml:space="preserve">n </w:t>
          </w:r>
          <w:r w:rsidR="003734AE">
            <w:rPr>
              <w:rFonts w:cs="Arial"/>
              <w:b/>
              <w:sz w:val="18"/>
              <w:szCs w:val="16"/>
              <w:lang w:val="es-ES_tradnl"/>
            </w:rPr>
            <w:t>á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>nim</w:t>
          </w:r>
          <w:r w:rsidR="003734AE">
            <w:rPr>
              <w:rFonts w:cs="Arial"/>
              <w:b/>
              <w:sz w:val="18"/>
              <w:szCs w:val="16"/>
              <w:lang w:val="es-ES_tradnl"/>
            </w:rPr>
            <w:t>o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 xml:space="preserve"> de lucr</w:t>
          </w:r>
          <w:r w:rsidR="003734AE">
            <w:rPr>
              <w:rFonts w:cs="Arial"/>
              <w:b/>
              <w:sz w:val="18"/>
              <w:szCs w:val="16"/>
              <w:lang w:val="es-ES_tradnl"/>
            </w:rPr>
            <w:t>o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 xml:space="preserve"> </w:t>
          </w:r>
          <w:r w:rsidR="003734AE">
            <w:rPr>
              <w:rFonts w:cs="Arial"/>
              <w:b/>
              <w:sz w:val="18"/>
              <w:szCs w:val="16"/>
              <w:lang w:val="es-ES_tradnl"/>
            </w:rPr>
            <w:t>y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 xml:space="preserve"> </w:t>
          </w:r>
          <w:r w:rsidR="009C14F6" w:rsidRPr="003734AE">
            <w:rPr>
              <w:rFonts w:cs="Arial"/>
              <w:b/>
              <w:sz w:val="18"/>
              <w:szCs w:val="16"/>
              <w:lang w:val="es-ES_tradnl"/>
            </w:rPr>
            <w:t>sector públic</w:t>
          </w:r>
          <w:r w:rsidR="003734AE">
            <w:rPr>
              <w:rFonts w:cs="Arial"/>
              <w:b/>
              <w:sz w:val="18"/>
              <w:szCs w:val="16"/>
              <w:lang w:val="es-ES_tradnl"/>
            </w:rPr>
            <w:t>o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 xml:space="preserve"> en el marc</w:t>
          </w:r>
          <w:r w:rsidR="003734AE">
            <w:rPr>
              <w:rFonts w:cs="Arial"/>
              <w:b/>
              <w:sz w:val="18"/>
              <w:szCs w:val="16"/>
              <w:lang w:val="es-ES_tradnl"/>
            </w:rPr>
            <w:t>o</w:t>
          </w:r>
          <w:r w:rsidRPr="003734AE">
            <w:rPr>
              <w:rFonts w:cs="Arial"/>
              <w:b/>
              <w:sz w:val="18"/>
              <w:szCs w:val="16"/>
              <w:lang w:val="es-ES_tradnl"/>
            </w:rPr>
            <w:t xml:space="preserve"> de la RS</w:t>
          </w:r>
        </w:p>
      </w:tc>
    </w:tr>
    <w:tr w:rsidR="00241161" w14:paraId="2FD76B84" w14:textId="77777777" w:rsidTr="009F18AE">
      <w:trPr>
        <w:trHeight w:val="284"/>
        <w:jc w:val="right"/>
      </w:trPr>
      <w:tc>
        <w:tcPr>
          <w:tcW w:w="1130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1A4FF649" w14:textId="79F8C001" w:rsidR="00241161" w:rsidRPr="003734AE" w:rsidRDefault="00241161" w:rsidP="003734AE">
          <w:pPr>
            <w:rPr>
              <w:sz w:val="14"/>
              <w:szCs w:val="14"/>
              <w:lang w:val="es-ES_tradnl"/>
            </w:rPr>
          </w:pPr>
          <w:r w:rsidRPr="003734AE">
            <w:rPr>
              <w:sz w:val="14"/>
              <w:szCs w:val="14"/>
              <w:lang w:val="es-ES_tradnl"/>
            </w:rPr>
            <w:t>C</w:t>
          </w:r>
          <w:r w:rsidR="003734AE">
            <w:rPr>
              <w:sz w:val="14"/>
              <w:szCs w:val="14"/>
              <w:lang w:val="es-ES_tradnl"/>
            </w:rPr>
            <w:t>ó</w:t>
          </w:r>
          <w:r w:rsidRPr="003734AE">
            <w:rPr>
              <w:sz w:val="14"/>
              <w:szCs w:val="14"/>
              <w:lang w:val="es-ES_tradnl"/>
            </w:rPr>
            <w:t>di</w:t>
          </w:r>
          <w:r w:rsidR="003734AE">
            <w:rPr>
              <w:sz w:val="14"/>
              <w:szCs w:val="14"/>
              <w:lang w:val="es-ES_tradnl"/>
            </w:rPr>
            <w:t>go</w:t>
          </w:r>
        </w:p>
      </w:tc>
      <w:tc>
        <w:tcPr>
          <w:tcW w:w="2698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08A7FE67" w14:textId="77777777" w:rsidR="00241161" w:rsidRPr="00DE591A" w:rsidRDefault="00241161" w:rsidP="00A1620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OiP-P-RS-001</w:t>
          </w:r>
        </w:p>
      </w:tc>
    </w:tr>
    <w:tr w:rsidR="00241161" w14:paraId="3383272C" w14:textId="77777777" w:rsidTr="009F18AE">
      <w:trPr>
        <w:trHeight w:val="284"/>
        <w:jc w:val="right"/>
      </w:trPr>
      <w:tc>
        <w:tcPr>
          <w:tcW w:w="1130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76448655" w14:textId="56EACDFD" w:rsidR="00241161" w:rsidRPr="003734AE" w:rsidRDefault="00241161" w:rsidP="0068682A">
          <w:pPr>
            <w:rPr>
              <w:sz w:val="14"/>
              <w:szCs w:val="14"/>
              <w:lang w:val="es-ES_tradnl"/>
            </w:rPr>
          </w:pPr>
          <w:r w:rsidRPr="003734AE">
            <w:rPr>
              <w:sz w:val="14"/>
              <w:szCs w:val="14"/>
              <w:lang w:val="es-ES_tradnl"/>
            </w:rPr>
            <w:t>Revisió</w:t>
          </w:r>
          <w:r w:rsidR="003734AE">
            <w:rPr>
              <w:sz w:val="14"/>
              <w:szCs w:val="14"/>
              <w:lang w:val="es-ES_tradnl"/>
            </w:rPr>
            <w:t>n</w:t>
          </w:r>
        </w:p>
      </w:tc>
      <w:tc>
        <w:tcPr>
          <w:tcW w:w="2698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3DE273D9" w14:textId="5ED2845C" w:rsidR="00241161" w:rsidRPr="00DE591A" w:rsidRDefault="00241161" w:rsidP="0068682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33721F">
            <w:rPr>
              <w:sz w:val="20"/>
              <w:szCs w:val="20"/>
            </w:rPr>
            <w:t>2</w:t>
          </w:r>
        </w:p>
      </w:tc>
    </w:tr>
  </w:tbl>
  <w:p w14:paraId="49828692" w14:textId="77777777" w:rsidR="00241161" w:rsidRPr="00BB0203" w:rsidRDefault="00241161" w:rsidP="00807DC0">
    <w:pPr>
      <w:pBdr>
        <w:bottom w:val="single" w:sz="12" w:space="1" w:color="auto"/>
      </w:pBd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555F5E" w14:textId="70470F16" w:rsidR="00241161" w:rsidRDefault="00A352F8" w:rsidP="00CE6C69">
    <w:r w:rsidRPr="00A352F8"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92544" behindDoc="0" locked="0" layoutInCell="1" allowOverlap="1" wp14:anchorId="670AE407" wp14:editId="26A0D4F8">
          <wp:simplePos x="0" y="0"/>
          <wp:positionH relativeFrom="column">
            <wp:posOffset>0</wp:posOffset>
          </wp:positionH>
          <wp:positionV relativeFrom="paragraph">
            <wp:posOffset>118745</wp:posOffset>
          </wp:positionV>
          <wp:extent cx="1540781" cy="900000"/>
          <wp:effectExtent l="0" t="0" r="2540" b="0"/>
          <wp:wrapNone/>
          <wp:docPr id="19" name="Imagen 19" descr="C:\Users\agarcial\Desktop\logo_FGC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cial\Desktop\logo_FGC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78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4319" w:type="dxa"/>
      <w:jc w:val="right"/>
      <w:tblLook w:val="01E0" w:firstRow="1" w:lastRow="1" w:firstColumn="1" w:lastColumn="1" w:noHBand="0" w:noVBand="0"/>
    </w:tblPr>
    <w:tblGrid>
      <w:gridCol w:w="1440"/>
      <w:gridCol w:w="2879"/>
    </w:tblGrid>
    <w:tr w:rsidR="00241161" w14:paraId="4F5C898E" w14:textId="77777777" w:rsidTr="0068682A">
      <w:trPr>
        <w:trHeight w:val="397"/>
        <w:jc w:val="right"/>
      </w:trPr>
      <w:tc>
        <w:tcPr>
          <w:tcW w:w="4319" w:type="dxa"/>
          <w:gridSpan w:val="2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2387923" w14:textId="5557F2A7" w:rsidR="00241161" w:rsidRPr="00CF28AE" w:rsidRDefault="00241161" w:rsidP="0068682A">
          <w:pPr>
            <w:rPr>
              <w:b/>
              <w:sz w:val="20"/>
              <w:szCs w:val="20"/>
              <w:lang w:val="es-ES_tradnl"/>
            </w:rPr>
          </w:pPr>
          <w:r w:rsidRPr="00CF28AE">
            <w:rPr>
              <w:b/>
              <w:sz w:val="20"/>
              <w:szCs w:val="20"/>
              <w:lang w:val="es-ES_tradnl"/>
            </w:rPr>
            <w:t>FGC Organizació</w:t>
          </w:r>
          <w:r w:rsidR="00CF28AE" w:rsidRPr="00CF28AE">
            <w:rPr>
              <w:b/>
              <w:sz w:val="20"/>
              <w:szCs w:val="20"/>
              <w:lang w:val="es-ES_tradnl"/>
            </w:rPr>
            <w:t>n</w:t>
          </w:r>
          <w:r w:rsidRPr="00CF28AE">
            <w:rPr>
              <w:b/>
              <w:sz w:val="20"/>
              <w:szCs w:val="20"/>
              <w:lang w:val="es-ES_tradnl"/>
            </w:rPr>
            <w:t xml:space="preserve"> </w:t>
          </w:r>
          <w:r w:rsidR="00CF28AE" w:rsidRPr="00CF28AE">
            <w:rPr>
              <w:b/>
              <w:sz w:val="20"/>
              <w:szCs w:val="20"/>
              <w:lang w:val="es-ES_tradnl"/>
            </w:rPr>
            <w:t>y</w:t>
          </w:r>
          <w:r w:rsidRPr="00CF28AE">
            <w:rPr>
              <w:b/>
              <w:sz w:val="20"/>
              <w:szCs w:val="20"/>
              <w:lang w:val="es-ES_tradnl"/>
            </w:rPr>
            <w:t xml:space="preserve"> Person</w:t>
          </w:r>
          <w:r w:rsidR="00CF28AE" w:rsidRPr="00CF28AE">
            <w:rPr>
              <w:b/>
              <w:sz w:val="20"/>
              <w:szCs w:val="20"/>
              <w:lang w:val="es-ES_tradnl"/>
            </w:rPr>
            <w:t>a</w:t>
          </w:r>
          <w:r w:rsidRPr="00CF28AE">
            <w:rPr>
              <w:b/>
              <w:sz w:val="20"/>
              <w:szCs w:val="20"/>
              <w:lang w:val="es-ES_tradnl"/>
            </w:rPr>
            <w:t>s</w:t>
          </w:r>
        </w:p>
        <w:p w14:paraId="4B8BDAFA" w14:textId="24C9308A" w:rsidR="00241161" w:rsidRPr="00CF28AE" w:rsidRDefault="00241161" w:rsidP="00CF28AE">
          <w:pPr>
            <w:rPr>
              <w:b/>
              <w:sz w:val="18"/>
              <w:szCs w:val="18"/>
              <w:lang w:val="es-ES_tradnl"/>
            </w:rPr>
          </w:pPr>
          <w:r w:rsidRPr="00CF28AE">
            <w:rPr>
              <w:b/>
              <w:sz w:val="18"/>
              <w:szCs w:val="20"/>
              <w:lang w:val="es-ES_tradnl"/>
            </w:rPr>
            <w:t>Responsabili</w:t>
          </w:r>
          <w:r w:rsidR="00CF28AE" w:rsidRPr="00CF28AE">
            <w:rPr>
              <w:b/>
              <w:sz w:val="18"/>
              <w:szCs w:val="20"/>
              <w:lang w:val="es-ES_tradnl"/>
            </w:rPr>
            <w:t>d</w:t>
          </w:r>
          <w:r w:rsidRPr="00CF28AE">
            <w:rPr>
              <w:b/>
              <w:sz w:val="18"/>
              <w:szCs w:val="20"/>
              <w:lang w:val="es-ES_tradnl"/>
            </w:rPr>
            <w:t>a</w:t>
          </w:r>
          <w:r w:rsidR="00CF28AE" w:rsidRPr="00CF28AE">
            <w:rPr>
              <w:b/>
              <w:sz w:val="18"/>
              <w:szCs w:val="20"/>
              <w:lang w:val="es-ES_tradnl"/>
            </w:rPr>
            <w:t>d</w:t>
          </w:r>
          <w:r w:rsidRPr="00CF28AE">
            <w:rPr>
              <w:b/>
              <w:sz w:val="18"/>
              <w:szCs w:val="20"/>
              <w:lang w:val="es-ES_tradnl"/>
            </w:rPr>
            <w:t xml:space="preserve"> Social</w:t>
          </w:r>
        </w:p>
      </w:tc>
    </w:tr>
    <w:tr w:rsidR="00241161" w14:paraId="34389FFD" w14:textId="77777777" w:rsidTr="0068682A">
      <w:trPr>
        <w:trHeight w:val="284"/>
        <w:jc w:val="right"/>
      </w:trPr>
      <w:tc>
        <w:tcPr>
          <w:tcW w:w="1440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2C15EA2C" w14:textId="5EB05D11" w:rsidR="00241161" w:rsidRPr="00CF28AE" w:rsidRDefault="00241161" w:rsidP="00CF28AE">
          <w:pPr>
            <w:rPr>
              <w:sz w:val="14"/>
              <w:szCs w:val="14"/>
              <w:lang w:val="es-ES_tradnl"/>
            </w:rPr>
          </w:pPr>
          <w:r w:rsidRPr="00CF28AE">
            <w:rPr>
              <w:sz w:val="14"/>
              <w:szCs w:val="14"/>
              <w:lang w:val="es-ES_tradnl"/>
            </w:rPr>
            <w:t>C</w:t>
          </w:r>
          <w:r w:rsidR="00CF28AE" w:rsidRPr="00CF28AE">
            <w:rPr>
              <w:sz w:val="14"/>
              <w:szCs w:val="14"/>
              <w:lang w:val="es-ES_tradnl"/>
            </w:rPr>
            <w:t>ó</w:t>
          </w:r>
          <w:r w:rsidRPr="00CF28AE">
            <w:rPr>
              <w:sz w:val="14"/>
              <w:szCs w:val="14"/>
              <w:lang w:val="es-ES_tradnl"/>
            </w:rPr>
            <w:t>di</w:t>
          </w:r>
          <w:r w:rsidR="00CF28AE" w:rsidRPr="00CF28AE">
            <w:rPr>
              <w:sz w:val="14"/>
              <w:szCs w:val="14"/>
              <w:lang w:val="es-ES_tradnl"/>
            </w:rPr>
            <w:t>go</w:t>
          </w:r>
        </w:p>
      </w:tc>
      <w:tc>
        <w:tcPr>
          <w:tcW w:w="2879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FC56ECD" w14:textId="77777777" w:rsidR="00241161" w:rsidRPr="00DE591A" w:rsidRDefault="00241161" w:rsidP="00A1620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OiP-P-RS-001</w:t>
          </w:r>
        </w:p>
      </w:tc>
    </w:tr>
    <w:tr w:rsidR="00241161" w14:paraId="31E96550" w14:textId="77777777" w:rsidTr="0068682A">
      <w:trPr>
        <w:trHeight w:val="284"/>
        <w:jc w:val="right"/>
      </w:trPr>
      <w:tc>
        <w:tcPr>
          <w:tcW w:w="1440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7B5E8DDD" w14:textId="2EEF34C9" w:rsidR="00241161" w:rsidRPr="00CF28AE" w:rsidRDefault="00241161" w:rsidP="0068682A">
          <w:pPr>
            <w:rPr>
              <w:sz w:val="14"/>
              <w:szCs w:val="14"/>
              <w:lang w:val="es-ES_tradnl"/>
            </w:rPr>
          </w:pPr>
          <w:r w:rsidRPr="00CF28AE">
            <w:rPr>
              <w:sz w:val="14"/>
              <w:szCs w:val="14"/>
              <w:lang w:val="es-ES_tradnl"/>
            </w:rPr>
            <w:t>Revisió</w:t>
          </w:r>
          <w:r w:rsidR="00CF28AE" w:rsidRPr="00CF28AE">
            <w:rPr>
              <w:sz w:val="14"/>
              <w:szCs w:val="14"/>
              <w:lang w:val="es-ES_tradnl"/>
            </w:rPr>
            <w:t>n</w:t>
          </w:r>
        </w:p>
      </w:tc>
      <w:tc>
        <w:tcPr>
          <w:tcW w:w="2879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75755922" w14:textId="2920B07A" w:rsidR="00241161" w:rsidRPr="00DE591A" w:rsidRDefault="00241161" w:rsidP="0024356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33721F">
            <w:rPr>
              <w:sz w:val="20"/>
              <w:szCs w:val="20"/>
            </w:rPr>
            <w:t>2</w:t>
          </w:r>
        </w:p>
      </w:tc>
    </w:tr>
  </w:tbl>
  <w:p w14:paraId="61E0808F" w14:textId="639F45D6" w:rsidR="00241161" w:rsidRDefault="00241161" w:rsidP="00A352F8"/>
  <w:p w14:paraId="3DEAA751" w14:textId="77777777" w:rsidR="00241161" w:rsidRDefault="00241161" w:rsidP="00CE6C69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23151B" w14:textId="48B1E33E" w:rsidR="00241161" w:rsidRDefault="001160C3">
    <w:pPr>
      <w:pStyle w:val="Encabezado"/>
    </w:pPr>
    <w:r>
      <w:rPr>
        <w:noProof/>
      </w:rPr>
      <w:pict w14:anchorId="5916546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6984" o:spid="_x0000_s2050" type="#_x0000_t136" style="position:absolute;margin-left:0;margin-top:0;width:535.6pt;height:133.9pt;rotation:315;z-index:-2516382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ost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laconcuadrcula"/>
      <w:tblW w:w="3828" w:type="dxa"/>
      <w:jc w:val="right"/>
      <w:tblLook w:val="01E0" w:firstRow="1" w:lastRow="1" w:firstColumn="1" w:lastColumn="1" w:noHBand="0" w:noVBand="0"/>
    </w:tblPr>
    <w:tblGrid>
      <w:gridCol w:w="1130"/>
      <w:gridCol w:w="2698"/>
    </w:tblGrid>
    <w:tr w:rsidR="001645E9" w:rsidRPr="00CF28AE" w14:paraId="70290D3D" w14:textId="77777777" w:rsidTr="00A05B8E">
      <w:trPr>
        <w:trHeight w:val="397"/>
        <w:jc w:val="right"/>
      </w:trPr>
      <w:tc>
        <w:tcPr>
          <w:tcW w:w="3828" w:type="dxa"/>
          <w:gridSpan w:val="2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1F7F2C4" w14:textId="72DAB514" w:rsidR="001645E9" w:rsidRPr="00CF28AE" w:rsidRDefault="001645E9" w:rsidP="00CF28AE">
          <w:pPr>
            <w:rPr>
              <w:rFonts w:cs="Arial"/>
              <w:b/>
              <w:sz w:val="18"/>
              <w:szCs w:val="16"/>
              <w:lang w:val="es-ES_tradnl"/>
            </w:rPr>
          </w:pPr>
          <w:r w:rsidRPr="00CF28AE">
            <w:rPr>
              <w:rFonts w:cs="Arial"/>
              <w:b/>
              <w:sz w:val="18"/>
              <w:szCs w:val="16"/>
              <w:lang w:val="es-ES_tradnl"/>
            </w:rPr>
            <w:t>Colaboració</w:t>
          </w:r>
          <w:r w:rsidR="00CF28AE" w:rsidRPr="00CF28AE">
            <w:rPr>
              <w:rFonts w:cs="Arial"/>
              <w:b/>
              <w:sz w:val="18"/>
              <w:szCs w:val="16"/>
              <w:lang w:val="es-ES_tradnl"/>
            </w:rPr>
            <w:t>n</w:t>
          </w:r>
          <w:r w:rsidRPr="00CF28AE">
            <w:rPr>
              <w:rFonts w:cs="Arial"/>
              <w:b/>
              <w:sz w:val="18"/>
              <w:szCs w:val="16"/>
              <w:lang w:val="es-ES_tradnl"/>
            </w:rPr>
            <w:t xml:space="preserve"> </w:t>
          </w:r>
          <w:r w:rsidR="00CF28AE" w:rsidRPr="00CF28AE">
            <w:rPr>
              <w:rFonts w:cs="Arial"/>
              <w:b/>
              <w:sz w:val="18"/>
              <w:szCs w:val="16"/>
              <w:lang w:val="es-ES_tradnl"/>
            </w:rPr>
            <w:t xml:space="preserve">con </w:t>
          </w:r>
          <w:r w:rsidRPr="00CF28AE">
            <w:rPr>
              <w:rFonts w:cs="Arial"/>
              <w:b/>
              <w:sz w:val="18"/>
              <w:szCs w:val="16"/>
              <w:lang w:val="es-ES_tradnl"/>
            </w:rPr>
            <w:t>enti</w:t>
          </w:r>
          <w:r w:rsidR="00CF28AE" w:rsidRPr="00CF28AE">
            <w:rPr>
              <w:rFonts w:cs="Arial"/>
              <w:b/>
              <w:sz w:val="18"/>
              <w:szCs w:val="16"/>
              <w:lang w:val="es-ES_tradnl"/>
            </w:rPr>
            <w:t>d</w:t>
          </w:r>
          <w:r w:rsidRPr="00CF28AE">
            <w:rPr>
              <w:rFonts w:cs="Arial"/>
              <w:b/>
              <w:sz w:val="18"/>
              <w:szCs w:val="16"/>
              <w:lang w:val="es-ES_tradnl"/>
            </w:rPr>
            <w:t>a</w:t>
          </w:r>
          <w:r w:rsidR="00CF28AE" w:rsidRPr="00CF28AE">
            <w:rPr>
              <w:rFonts w:cs="Arial"/>
              <w:b/>
              <w:sz w:val="18"/>
              <w:szCs w:val="16"/>
              <w:lang w:val="es-ES_tradnl"/>
            </w:rPr>
            <w:t>de</w:t>
          </w:r>
          <w:r w:rsidRPr="00CF28AE">
            <w:rPr>
              <w:rFonts w:cs="Arial"/>
              <w:b/>
              <w:sz w:val="18"/>
              <w:szCs w:val="16"/>
              <w:lang w:val="es-ES_tradnl"/>
            </w:rPr>
            <w:t>s social</w:t>
          </w:r>
          <w:r w:rsidR="00CF28AE" w:rsidRPr="00CF28AE">
            <w:rPr>
              <w:rFonts w:cs="Arial"/>
              <w:b/>
              <w:sz w:val="18"/>
              <w:szCs w:val="16"/>
              <w:lang w:val="es-ES_tradnl"/>
            </w:rPr>
            <w:t>e</w:t>
          </w:r>
          <w:r w:rsidRPr="00CF28AE">
            <w:rPr>
              <w:rFonts w:cs="Arial"/>
              <w:b/>
              <w:sz w:val="18"/>
              <w:szCs w:val="16"/>
              <w:lang w:val="es-ES_tradnl"/>
            </w:rPr>
            <w:t>s s</w:t>
          </w:r>
          <w:r w:rsidR="00CF28AE" w:rsidRPr="00CF28AE">
            <w:rPr>
              <w:rFonts w:cs="Arial"/>
              <w:b/>
              <w:sz w:val="18"/>
              <w:szCs w:val="16"/>
              <w:lang w:val="es-ES_tradnl"/>
            </w:rPr>
            <w:t>i</w:t>
          </w:r>
          <w:r w:rsidRPr="00CF28AE">
            <w:rPr>
              <w:rFonts w:cs="Arial"/>
              <w:b/>
              <w:sz w:val="18"/>
              <w:szCs w:val="16"/>
              <w:lang w:val="es-ES_tradnl"/>
            </w:rPr>
            <w:t xml:space="preserve">n </w:t>
          </w:r>
          <w:r w:rsidR="00CF28AE" w:rsidRPr="00CF28AE">
            <w:rPr>
              <w:rFonts w:cs="Arial"/>
              <w:b/>
              <w:sz w:val="18"/>
              <w:szCs w:val="16"/>
              <w:lang w:val="es-ES_tradnl"/>
            </w:rPr>
            <w:t>á</w:t>
          </w:r>
          <w:r w:rsidRPr="00CF28AE">
            <w:rPr>
              <w:rFonts w:cs="Arial"/>
              <w:b/>
              <w:sz w:val="18"/>
              <w:szCs w:val="16"/>
              <w:lang w:val="es-ES_tradnl"/>
            </w:rPr>
            <w:t>nim</w:t>
          </w:r>
          <w:r w:rsidR="00CF28AE" w:rsidRPr="00CF28AE">
            <w:rPr>
              <w:rFonts w:cs="Arial"/>
              <w:b/>
              <w:sz w:val="18"/>
              <w:szCs w:val="16"/>
              <w:lang w:val="es-ES_tradnl"/>
            </w:rPr>
            <w:t>o</w:t>
          </w:r>
          <w:r w:rsidR="00CF28AE">
            <w:rPr>
              <w:rFonts w:cs="Arial"/>
              <w:b/>
              <w:sz w:val="18"/>
              <w:szCs w:val="16"/>
              <w:lang w:val="es-ES_tradnl"/>
            </w:rPr>
            <w:t xml:space="preserve"> de lucro y</w:t>
          </w:r>
          <w:r w:rsidRPr="00CF28AE">
            <w:rPr>
              <w:rFonts w:cs="Arial"/>
              <w:b/>
              <w:sz w:val="18"/>
              <w:szCs w:val="16"/>
              <w:lang w:val="es-ES_tradnl"/>
            </w:rPr>
            <w:t xml:space="preserve"> sector públic</w:t>
          </w:r>
          <w:r w:rsidR="00CF28AE">
            <w:rPr>
              <w:rFonts w:cs="Arial"/>
              <w:b/>
              <w:sz w:val="18"/>
              <w:szCs w:val="16"/>
              <w:lang w:val="es-ES_tradnl"/>
            </w:rPr>
            <w:t>o</w:t>
          </w:r>
          <w:r w:rsidRPr="00CF28AE">
            <w:rPr>
              <w:rFonts w:cs="Arial"/>
              <w:b/>
              <w:sz w:val="18"/>
              <w:szCs w:val="16"/>
              <w:lang w:val="es-ES_tradnl"/>
            </w:rPr>
            <w:t xml:space="preserve"> en el marc</w:t>
          </w:r>
          <w:r w:rsidR="00CF28AE">
            <w:rPr>
              <w:rFonts w:cs="Arial"/>
              <w:b/>
              <w:sz w:val="18"/>
              <w:szCs w:val="16"/>
              <w:lang w:val="es-ES_tradnl"/>
            </w:rPr>
            <w:t>o</w:t>
          </w:r>
          <w:r w:rsidRPr="00CF28AE">
            <w:rPr>
              <w:rFonts w:cs="Arial"/>
              <w:b/>
              <w:sz w:val="18"/>
              <w:szCs w:val="16"/>
              <w:lang w:val="es-ES_tradnl"/>
            </w:rPr>
            <w:t xml:space="preserve"> de la RS</w:t>
          </w:r>
        </w:p>
      </w:tc>
    </w:tr>
    <w:tr w:rsidR="001645E9" w:rsidRPr="00CF28AE" w14:paraId="0F241410" w14:textId="77777777" w:rsidTr="00A05B8E">
      <w:trPr>
        <w:trHeight w:val="284"/>
        <w:jc w:val="right"/>
      </w:trPr>
      <w:tc>
        <w:tcPr>
          <w:tcW w:w="1130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71EDCB4D" w14:textId="71B2F482" w:rsidR="001645E9" w:rsidRPr="00CF28AE" w:rsidRDefault="001645E9" w:rsidP="00CF28AE">
          <w:pPr>
            <w:rPr>
              <w:sz w:val="14"/>
              <w:szCs w:val="14"/>
              <w:lang w:val="es-ES_tradnl"/>
            </w:rPr>
          </w:pPr>
          <w:r w:rsidRPr="00CF28AE">
            <w:rPr>
              <w:sz w:val="14"/>
              <w:szCs w:val="14"/>
              <w:lang w:val="es-ES_tradnl"/>
            </w:rPr>
            <w:t>C</w:t>
          </w:r>
          <w:r w:rsidR="00CF28AE">
            <w:rPr>
              <w:sz w:val="14"/>
              <w:szCs w:val="14"/>
              <w:lang w:val="es-ES_tradnl"/>
            </w:rPr>
            <w:t>ó</w:t>
          </w:r>
          <w:r w:rsidRPr="00CF28AE">
            <w:rPr>
              <w:sz w:val="14"/>
              <w:szCs w:val="14"/>
              <w:lang w:val="es-ES_tradnl"/>
            </w:rPr>
            <w:t>di</w:t>
          </w:r>
          <w:r w:rsidR="00CF28AE">
            <w:rPr>
              <w:sz w:val="14"/>
              <w:szCs w:val="14"/>
              <w:lang w:val="es-ES_tradnl"/>
            </w:rPr>
            <w:t>go</w:t>
          </w:r>
        </w:p>
      </w:tc>
      <w:tc>
        <w:tcPr>
          <w:tcW w:w="2698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4A9D49C6" w14:textId="77777777" w:rsidR="001645E9" w:rsidRPr="00CF28AE" w:rsidRDefault="001645E9" w:rsidP="001645E9">
          <w:pPr>
            <w:rPr>
              <w:sz w:val="20"/>
              <w:szCs w:val="20"/>
              <w:lang w:val="es-ES_tradnl"/>
            </w:rPr>
          </w:pPr>
          <w:r w:rsidRPr="00CF28AE">
            <w:rPr>
              <w:sz w:val="20"/>
              <w:szCs w:val="20"/>
              <w:lang w:val="es-ES_tradnl"/>
            </w:rPr>
            <w:t>OiP-P-RS-001</w:t>
          </w:r>
        </w:p>
      </w:tc>
    </w:tr>
    <w:tr w:rsidR="001645E9" w:rsidRPr="00CF28AE" w14:paraId="7FA132AA" w14:textId="77777777" w:rsidTr="00A05B8E">
      <w:trPr>
        <w:trHeight w:val="284"/>
        <w:jc w:val="right"/>
      </w:trPr>
      <w:tc>
        <w:tcPr>
          <w:tcW w:w="1130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76226933" w14:textId="795B1AEE" w:rsidR="001645E9" w:rsidRPr="00CF28AE" w:rsidRDefault="001645E9" w:rsidP="001645E9">
          <w:pPr>
            <w:rPr>
              <w:sz w:val="14"/>
              <w:szCs w:val="14"/>
              <w:lang w:val="es-ES_tradnl"/>
            </w:rPr>
          </w:pPr>
          <w:r w:rsidRPr="00CF28AE">
            <w:rPr>
              <w:sz w:val="14"/>
              <w:szCs w:val="14"/>
              <w:lang w:val="es-ES_tradnl"/>
            </w:rPr>
            <w:t>Revisió</w:t>
          </w:r>
          <w:r w:rsidR="00CF28AE">
            <w:rPr>
              <w:sz w:val="14"/>
              <w:szCs w:val="14"/>
              <w:lang w:val="es-ES_tradnl"/>
            </w:rPr>
            <w:t>n</w:t>
          </w:r>
        </w:p>
      </w:tc>
      <w:tc>
        <w:tcPr>
          <w:tcW w:w="2698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212ABCFE" w14:textId="77777777" w:rsidR="001645E9" w:rsidRPr="00CF28AE" w:rsidRDefault="001645E9" w:rsidP="001645E9">
          <w:pPr>
            <w:rPr>
              <w:sz w:val="20"/>
              <w:szCs w:val="20"/>
              <w:lang w:val="es-ES_tradnl"/>
            </w:rPr>
          </w:pPr>
          <w:r w:rsidRPr="00CF28AE">
            <w:rPr>
              <w:sz w:val="20"/>
              <w:szCs w:val="20"/>
              <w:lang w:val="es-ES_tradnl"/>
            </w:rPr>
            <w:t>01</w:t>
          </w:r>
        </w:p>
      </w:tc>
    </w:tr>
  </w:tbl>
  <w:p w14:paraId="3DF00308" w14:textId="40E2F7D8" w:rsidR="00241161" w:rsidRPr="00CF28AE" w:rsidRDefault="00A352F8" w:rsidP="00CE6C69">
    <w:pPr>
      <w:rPr>
        <w:lang w:val="es-ES_tradnl"/>
      </w:rPr>
    </w:pPr>
    <w:r w:rsidRPr="00CF28AE"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86400" behindDoc="0" locked="0" layoutInCell="1" allowOverlap="1" wp14:anchorId="7EC8D1D1" wp14:editId="5ECB8610">
          <wp:simplePos x="0" y="0"/>
          <wp:positionH relativeFrom="column">
            <wp:posOffset>-81835</wp:posOffset>
          </wp:positionH>
          <wp:positionV relativeFrom="paragraph">
            <wp:posOffset>-762359</wp:posOffset>
          </wp:positionV>
          <wp:extent cx="1540781" cy="900000"/>
          <wp:effectExtent l="0" t="0" r="2540" b="0"/>
          <wp:wrapNone/>
          <wp:docPr id="13" name="Imagen 13" descr="C:\Users\agarcial\Desktop\logo_FGC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cial\Desktop\logo_FGC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78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C68F1D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1C80AC7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E7D62"/>
    <w:multiLevelType w:val="hybridMultilevel"/>
    <w:tmpl w:val="595C9AEC"/>
    <w:lvl w:ilvl="0" w:tplc="D2BE4128">
      <w:start w:val="1"/>
      <w:numFmt w:val="bullet"/>
      <w:pStyle w:val="Vinyetapu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86022"/>
    <w:multiLevelType w:val="hybridMultilevel"/>
    <w:tmpl w:val="A56E10A8"/>
    <w:lvl w:ilvl="0" w:tplc="0403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660E5"/>
    <w:multiLevelType w:val="hybridMultilevel"/>
    <w:tmpl w:val="75FA8AEA"/>
    <w:lvl w:ilvl="0" w:tplc="5436222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07D1"/>
    <w:multiLevelType w:val="hybridMultilevel"/>
    <w:tmpl w:val="E77050EE"/>
    <w:lvl w:ilvl="0" w:tplc="36E42A5E">
      <w:start w:val="1"/>
      <w:numFmt w:val="decimal"/>
      <w:pStyle w:val="Ttulo2"/>
      <w:lvlText w:val="%1.1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73FC1"/>
    <w:multiLevelType w:val="hybridMultilevel"/>
    <w:tmpl w:val="39F60DEA"/>
    <w:lvl w:ilvl="0" w:tplc="153E3F8C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0E4B13D7"/>
    <w:multiLevelType w:val="hybridMultilevel"/>
    <w:tmpl w:val="B47C7B64"/>
    <w:lvl w:ilvl="0" w:tplc="0C0A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0C92C3D"/>
    <w:multiLevelType w:val="hybridMultilevel"/>
    <w:tmpl w:val="99CA8654"/>
    <w:lvl w:ilvl="0" w:tplc="280CDC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32678"/>
    <w:multiLevelType w:val="hybridMultilevel"/>
    <w:tmpl w:val="46A8FC52"/>
    <w:lvl w:ilvl="0" w:tplc="9524F3A8">
      <w:start w:val="1"/>
      <w:numFmt w:val="lowerLetter"/>
      <w:lvlText w:val="%1)"/>
      <w:lvlJc w:val="left"/>
      <w:pPr>
        <w:ind w:left="1066" w:hanging="360"/>
      </w:p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15AD327E"/>
    <w:multiLevelType w:val="hybridMultilevel"/>
    <w:tmpl w:val="4830D5F6"/>
    <w:lvl w:ilvl="0" w:tplc="280CDC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D1204E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C3205"/>
    <w:multiLevelType w:val="hybridMultilevel"/>
    <w:tmpl w:val="3970D262"/>
    <w:lvl w:ilvl="0" w:tplc="DE888078">
      <w:start w:val="1"/>
      <w:numFmt w:val="bullet"/>
      <w:lvlText w:val=""/>
      <w:lvlJc w:val="left"/>
      <w:pPr>
        <w:ind w:left="10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197A0E31"/>
    <w:multiLevelType w:val="hybridMultilevel"/>
    <w:tmpl w:val="56FA42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54B53"/>
    <w:multiLevelType w:val="multilevel"/>
    <w:tmpl w:val="43B6081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21C365FC"/>
    <w:multiLevelType w:val="hybridMultilevel"/>
    <w:tmpl w:val="F2901798"/>
    <w:lvl w:ilvl="0" w:tplc="F1AE1F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C649C"/>
    <w:multiLevelType w:val="multilevel"/>
    <w:tmpl w:val="43B6081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260F3BDF"/>
    <w:multiLevelType w:val="hybridMultilevel"/>
    <w:tmpl w:val="14A45638"/>
    <w:lvl w:ilvl="0" w:tplc="2DCC74E0">
      <w:start w:val="1"/>
      <w:numFmt w:val="decimal"/>
      <w:pStyle w:val="Estilo2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C037C"/>
    <w:multiLevelType w:val="hybridMultilevel"/>
    <w:tmpl w:val="C13CC81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717D7"/>
    <w:multiLevelType w:val="multilevel"/>
    <w:tmpl w:val="54E8D8E2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9">
    <w:nsid w:val="2B1D3C5E"/>
    <w:multiLevelType w:val="multilevel"/>
    <w:tmpl w:val="5E00C0A8"/>
    <w:lvl w:ilvl="0">
      <w:start w:val="4"/>
      <w:numFmt w:val="decimal"/>
      <w:pStyle w:val="Numeraci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eraci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eracio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07302"/>
    <w:multiLevelType w:val="hybridMultilevel"/>
    <w:tmpl w:val="BBB0D626"/>
    <w:lvl w:ilvl="0" w:tplc="0C0A0005">
      <w:start w:val="1"/>
      <w:numFmt w:val="bullet"/>
      <w:lvlText w:val=""/>
      <w:lvlJc w:val="left"/>
      <w:pPr>
        <w:ind w:left="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1">
    <w:nsid w:val="316D5616"/>
    <w:multiLevelType w:val="hybridMultilevel"/>
    <w:tmpl w:val="C5469BFA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23D04D7"/>
    <w:multiLevelType w:val="hybridMultilevel"/>
    <w:tmpl w:val="C772D8B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702F9"/>
    <w:multiLevelType w:val="hybridMultilevel"/>
    <w:tmpl w:val="83C488BE"/>
    <w:lvl w:ilvl="0" w:tplc="D1204E98">
      <w:start w:val="1"/>
      <w:numFmt w:val="bullet"/>
      <w:lvlText w:val="-"/>
      <w:lvlJc w:val="left"/>
      <w:pPr>
        <w:ind w:left="725" w:hanging="360"/>
      </w:pPr>
      <w:rPr>
        <w:rFonts w:ascii="Courier New" w:hAnsi="Courier New" w:hint="default"/>
        <w:sz w:val="28"/>
      </w:rPr>
    </w:lvl>
    <w:lvl w:ilvl="1" w:tplc="0C0A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32E8318D"/>
    <w:multiLevelType w:val="hybridMultilevel"/>
    <w:tmpl w:val="E4B48330"/>
    <w:lvl w:ilvl="0" w:tplc="0C0A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5">
    <w:nsid w:val="34734A8C"/>
    <w:multiLevelType w:val="hybridMultilevel"/>
    <w:tmpl w:val="3F5AE5D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0B2126"/>
    <w:multiLevelType w:val="hybridMultilevel"/>
    <w:tmpl w:val="74E29194"/>
    <w:lvl w:ilvl="0" w:tplc="66203A92">
      <w:numFmt w:val="bullet"/>
      <w:lvlText w:val="-"/>
      <w:lvlJc w:val="left"/>
      <w:pPr>
        <w:ind w:left="72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1D37DB4"/>
    <w:multiLevelType w:val="hybridMultilevel"/>
    <w:tmpl w:val="71265DA2"/>
    <w:lvl w:ilvl="0" w:tplc="280CDC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951D0"/>
    <w:multiLevelType w:val="hybridMultilevel"/>
    <w:tmpl w:val="AE3A7410"/>
    <w:lvl w:ilvl="0" w:tplc="D6EE0F9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>
    <w:nsid w:val="43F8464E"/>
    <w:multiLevelType w:val="hybridMultilevel"/>
    <w:tmpl w:val="AD6CB17C"/>
    <w:lvl w:ilvl="0" w:tplc="0C0A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0">
    <w:nsid w:val="4869385D"/>
    <w:multiLevelType w:val="hybridMultilevel"/>
    <w:tmpl w:val="1A0ECC8C"/>
    <w:lvl w:ilvl="0" w:tplc="280CDC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B4F9C"/>
    <w:multiLevelType w:val="hybridMultilevel"/>
    <w:tmpl w:val="F504375E"/>
    <w:lvl w:ilvl="0" w:tplc="8FEA90CE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4E600594"/>
    <w:multiLevelType w:val="multilevel"/>
    <w:tmpl w:val="0CEAE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506623E4"/>
    <w:multiLevelType w:val="hybridMultilevel"/>
    <w:tmpl w:val="34E0D3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B2F1D"/>
    <w:multiLevelType w:val="hybridMultilevel"/>
    <w:tmpl w:val="3CB2015A"/>
    <w:lvl w:ilvl="0" w:tplc="040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59CC2261"/>
    <w:multiLevelType w:val="hybridMultilevel"/>
    <w:tmpl w:val="1D30FFF4"/>
    <w:lvl w:ilvl="0" w:tplc="264CA82C">
      <w:start w:val="1"/>
      <w:numFmt w:val="lowerLetter"/>
      <w:lvlText w:val="%1)"/>
      <w:lvlJc w:val="left"/>
      <w:pPr>
        <w:ind w:left="733" w:hanging="360"/>
      </w:pPr>
      <w:rPr>
        <w:rFonts w:ascii="Arial" w:hAnsi="Arial" w:hint="default"/>
        <w:b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>
    <w:nsid w:val="5CFF6CC8"/>
    <w:multiLevelType w:val="hybridMultilevel"/>
    <w:tmpl w:val="003EA3EA"/>
    <w:lvl w:ilvl="0" w:tplc="5628C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A7A75"/>
    <w:multiLevelType w:val="hybridMultilevel"/>
    <w:tmpl w:val="BF5E1516"/>
    <w:lvl w:ilvl="0" w:tplc="7570AC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113D18"/>
    <w:multiLevelType w:val="multilevel"/>
    <w:tmpl w:val="43B6081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9">
    <w:nsid w:val="6855556D"/>
    <w:multiLevelType w:val="hybridMultilevel"/>
    <w:tmpl w:val="CDC466B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5A3BD7"/>
    <w:multiLevelType w:val="hybridMultilevel"/>
    <w:tmpl w:val="BD747E66"/>
    <w:lvl w:ilvl="0" w:tplc="280CDC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231EA"/>
    <w:multiLevelType w:val="hybridMultilevel"/>
    <w:tmpl w:val="52EEEB64"/>
    <w:lvl w:ilvl="0" w:tplc="8C12202E">
      <w:start w:val="1"/>
      <w:numFmt w:val="decimal"/>
      <w:pStyle w:val="Estilo3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D72FC"/>
    <w:multiLevelType w:val="hybridMultilevel"/>
    <w:tmpl w:val="1BB663B4"/>
    <w:lvl w:ilvl="0" w:tplc="BC128B4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1"/>
  </w:num>
  <w:num w:numId="4">
    <w:abstractNumId w:val="1"/>
  </w:num>
  <w:num w:numId="5">
    <w:abstractNumId w:val="0"/>
  </w:num>
  <w:num w:numId="6">
    <w:abstractNumId w:val="5"/>
  </w:num>
  <w:num w:numId="7">
    <w:abstractNumId w:val="19"/>
  </w:num>
  <w:num w:numId="8">
    <w:abstractNumId w:val="2"/>
  </w:num>
  <w:num w:numId="9">
    <w:abstractNumId w:val="31"/>
  </w:num>
  <w:num w:numId="10">
    <w:abstractNumId w:val="6"/>
  </w:num>
  <w:num w:numId="11">
    <w:abstractNumId w:val="2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37"/>
  </w:num>
  <w:num w:numId="20">
    <w:abstractNumId w:val="19"/>
  </w:num>
  <w:num w:numId="21">
    <w:abstractNumId w:val="9"/>
  </w:num>
  <w:num w:numId="22">
    <w:abstractNumId w:val="3"/>
  </w:num>
  <w:num w:numId="23">
    <w:abstractNumId w:val="17"/>
  </w:num>
  <w:num w:numId="24">
    <w:abstractNumId w:val="11"/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2"/>
  </w:num>
  <w:num w:numId="29">
    <w:abstractNumId w:val="36"/>
  </w:num>
  <w:num w:numId="30">
    <w:abstractNumId w:val="33"/>
  </w:num>
  <w:num w:numId="31">
    <w:abstractNumId w:val="39"/>
  </w:num>
  <w:num w:numId="32">
    <w:abstractNumId w:val="38"/>
  </w:num>
  <w:num w:numId="33">
    <w:abstractNumId w:val="23"/>
  </w:num>
  <w:num w:numId="34">
    <w:abstractNumId w:val="4"/>
  </w:num>
  <w:num w:numId="35">
    <w:abstractNumId w:val="8"/>
  </w:num>
  <w:num w:numId="36">
    <w:abstractNumId w:val="10"/>
  </w:num>
  <w:num w:numId="37">
    <w:abstractNumId w:val="40"/>
  </w:num>
  <w:num w:numId="38">
    <w:abstractNumId w:val="32"/>
  </w:num>
  <w:num w:numId="39">
    <w:abstractNumId w:val="27"/>
  </w:num>
  <w:num w:numId="40">
    <w:abstractNumId w:val="35"/>
  </w:num>
  <w:num w:numId="41">
    <w:abstractNumId w:val="14"/>
  </w:num>
  <w:num w:numId="42">
    <w:abstractNumId w:val="30"/>
  </w:num>
  <w:num w:numId="43">
    <w:abstractNumId w:val="7"/>
  </w:num>
  <w:num w:numId="44">
    <w:abstractNumId w:val="13"/>
  </w:num>
  <w:num w:numId="45">
    <w:abstractNumId w:val="15"/>
  </w:num>
  <w:num w:numId="46">
    <w:abstractNumId w:val="29"/>
  </w:num>
  <w:num w:numId="47">
    <w:abstractNumId w:val="20"/>
  </w:num>
  <w:num w:numId="48">
    <w:abstractNumId w:val="42"/>
  </w:num>
  <w:num w:numId="49">
    <w:abstractNumId w:val="21"/>
  </w:num>
  <w:num w:numId="50">
    <w:abstractNumId w:val="24"/>
  </w:num>
  <w:num w:numId="51">
    <w:abstractNumId w:val="34"/>
  </w:num>
  <w:num w:numId="52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FF"/>
    <w:rsid w:val="000015E6"/>
    <w:rsid w:val="00003472"/>
    <w:rsid w:val="000105EE"/>
    <w:rsid w:val="00016EEC"/>
    <w:rsid w:val="00017F9F"/>
    <w:rsid w:val="00020A3C"/>
    <w:rsid w:val="00022B3D"/>
    <w:rsid w:val="00022D10"/>
    <w:rsid w:val="00026450"/>
    <w:rsid w:val="0003624B"/>
    <w:rsid w:val="00043795"/>
    <w:rsid w:val="00050F6D"/>
    <w:rsid w:val="00051EE4"/>
    <w:rsid w:val="00055968"/>
    <w:rsid w:val="00055D06"/>
    <w:rsid w:val="00057D89"/>
    <w:rsid w:val="00065675"/>
    <w:rsid w:val="00066831"/>
    <w:rsid w:val="00067D77"/>
    <w:rsid w:val="000707E1"/>
    <w:rsid w:val="000710BA"/>
    <w:rsid w:val="0007356F"/>
    <w:rsid w:val="000775FE"/>
    <w:rsid w:val="00080386"/>
    <w:rsid w:val="0008071D"/>
    <w:rsid w:val="00081B40"/>
    <w:rsid w:val="00084E89"/>
    <w:rsid w:val="00091B4E"/>
    <w:rsid w:val="00095C7E"/>
    <w:rsid w:val="000960AB"/>
    <w:rsid w:val="000A1C7F"/>
    <w:rsid w:val="000A40A8"/>
    <w:rsid w:val="000A5C98"/>
    <w:rsid w:val="000A60DB"/>
    <w:rsid w:val="000B01BC"/>
    <w:rsid w:val="000B067C"/>
    <w:rsid w:val="000B6986"/>
    <w:rsid w:val="000C3758"/>
    <w:rsid w:val="000C3D84"/>
    <w:rsid w:val="000C4DD7"/>
    <w:rsid w:val="000D5314"/>
    <w:rsid w:val="000D563E"/>
    <w:rsid w:val="000E7415"/>
    <w:rsid w:val="000F0E73"/>
    <w:rsid w:val="000F1770"/>
    <w:rsid w:val="000F5B0E"/>
    <w:rsid w:val="000F799E"/>
    <w:rsid w:val="00106FA6"/>
    <w:rsid w:val="0011342D"/>
    <w:rsid w:val="001160C3"/>
    <w:rsid w:val="001213FA"/>
    <w:rsid w:val="00123471"/>
    <w:rsid w:val="0012541D"/>
    <w:rsid w:val="00141B07"/>
    <w:rsid w:val="00143158"/>
    <w:rsid w:val="00146084"/>
    <w:rsid w:val="00146C32"/>
    <w:rsid w:val="00153B1E"/>
    <w:rsid w:val="00160017"/>
    <w:rsid w:val="001645E9"/>
    <w:rsid w:val="00164FE8"/>
    <w:rsid w:val="0016547A"/>
    <w:rsid w:val="00167E2B"/>
    <w:rsid w:val="0017752E"/>
    <w:rsid w:val="0017771F"/>
    <w:rsid w:val="00181527"/>
    <w:rsid w:val="00186597"/>
    <w:rsid w:val="0018678E"/>
    <w:rsid w:val="001911C9"/>
    <w:rsid w:val="001953D0"/>
    <w:rsid w:val="001A6747"/>
    <w:rsid w:val="001C356E"/>
    <w:rsid w:val="001C5DC4"/>
    <w:rsid w:val="001C6268"/>
    <w:rsid w:val="001D00FF"/>
    <w:rsid w:val="001D11ED"/>
    <w:rsid w:val="001D14E6"/>
    <w:rsid w:val="001D60C6"/>
    <w:rsid w:val="001E1687"/>
    <w:rsid w:val="001E1BB3"/>
    <w:rsid w:val="001E6D72"/>
    <w:rsid w:val="001F42C3"/>
    <w:rsid w:val="00201872"/>
    <w:rsid w:val="00205E81"/>
    <w:rsid w:val="00213E14"/>
    <w:rsid w:val="00224F00"/>
    <w:rsid w:val="002305D8"/>
    <w:rsid w:val="0023161F"/>
    <w:rsid w:val="00231840"/>
    <w:rsid w:val="00234ACA"/>
    <w:rsid w:val="00235380"/>
    <w:rsid w:val="00235433"/>
    <w:rsid w:val="00235B02"/>
    <w:rsid w:val="00241161"/>
    <w:rsid w:val="002432EC"/>
    <w:rsid w:val="00243563"/>
    <w:rsid w:val="00246035"/>
    <w:rsid w:val="002467AD"/>
    <w:rsid w:val="0025001E"/>
    <w:rsid w:val="002541E4"/>
    <w:rsid w:val="002619AB"/>
    <w:rsid w:val="00266DE7"/>
    <w:rsid w:val="00270493"/>
    <w:rsid w:val="00273A01"/>
    <w:rsid w:val="00275400"/>
    <w:rsid w:val="0028494D"/>
    <w:rsid w:val="00285398"/>
    <w:rsid w:val="00286708"/>
    <w:rsid w:val="0028693B"/>
    <w:rsid w:val="002908AB"/>
    <w:rsid w:val="00292345"/>
    <w:rsid w:val="00295066"/>
    <w:rsid w:val="002A0173"/>
    <w:rsid w:val="002A4C58"/>
    <w:rsid w:val="002A53F8"/>
    <w:rsid w:val="002A61E2"/>
    <w:rsid w:val="002B0286"/>
    <w:rsid w:val="002B1DB9"/>
    <w:rsid w:val="002B431A"/>
    <w:rsid w:val="002C001B"/>
    <w:rsid w:val="002C0B23"/>
    <w:rsid w:val="002C1695"/>
    <w:rsid w:val="002D192F"/>
    <w:rsid w:val="002D4D34"/>
    <w:rsid w:val="002E19F9"/>
    <w:rsid w:val="002E1C9E"/>
    <w:rsid w:val="002E399E"/>
    <w:rsid w:val="002E56F4"/>
    <w:rsid w:val="002E5912"/>
    <w:rsid w:val="002F103A"/>
    <w:rsid w:val="002F5236"/>
    <w:rsid w:val="002F6E86"/>
    <w:rsid w:val="00301D80"/>
    <w:rsid w:val="00302D64"/>
    <w:rsid w:val="00314FE9"/>
    <w:rsid w:val="00321D6F"/>
    <w:rsid w:val="003265F0"/>
    <w:rsid w:val="003306BA"/>
    <w:rsid w:val="00331E30"/>
    <w:rsid w:val="003331B7"/>
    <w:rsid w:val="003342F5"/>
    <w:rsid w:val="0033721F"/>
    <w:rsid w:val="00341FAD"/>
    <w:rsid w:val="00351A42"/>
    <w:rsid w:val="00357914"/>
    <w:rsid w:val="00363048"/>
    <w:rsid w:val="00363920"/>
    <w:rsid w:val="00367F98"/>
    <w:rsid w:val="00370307"/>
    <w:rsid w:val="003734AE"/>
    <w:rsid w:val="00374ADD"/>
    <w:rsid w:val="00380DBE"/>
    <w:rsid w:val="0038240A"/>
    <w:rsid w:val="0038487B"/>
    <w:rsid w:val="00387181"/>
    <w:rsid w:val="00387CA5"/>
    <w:rsid w:val="00394713"/>
    <w:rsid w:val="00395A46"/>
    <w:rsid w:val="003A4473"/>
    <w:rsid w:val="003A5926"/>
    <w:rsid w:val="003C34F4"/>
    <w:rsid w:val="003C6D15"/>
    <w:rsid w:val="003C7041"/>
    <w:rsid w:val="003D6AA0"/>
    <w:rsid w:val="003E4C05"/>
    <w:rsid w:val="003F6D99"/>
    <w:rsid w:val="00401949"/>
    <w:rsid w:val="00404D80"/>
    <w:rsid w:val="00434921"/>
    <w:rsid w:val="00436205"/>
    <w:rsid w:val="00440649"/>
    <w:rsid w:val="0044065F"/>
    <w:rsid w:val="00440CD9"/>
    <w:rsid w:val="004439F3"/>
    <w:rsid w:val="004520A7"/>
    <w:rsid w:val="004545DE"/>
    <w:rsid w:val="0045496B"/>
    <w:rsid w:val="004557B0"/>
    <w:rsid w:val="00457EDB"/>
    <w:rsid w:val="00460795"/>
    <w:rsid w:val="004763D6"/>
    <w:rsid w:val="00486DFC"/>
    <w:rsid w:val="004925CF"/>
    <w:rsid w:val="004A3457"/>
    <w:rsid w:val="004A6734"/>
    <w:rsid w:val="004C06AB"/>
    <w:rsid w:val="004C14BC"/>
    <w:rsid w:val="004C19A1"/>
    <w:rsid w:val="004C6092"/>
    <w:rsid w:val="004C65FD"/>
    <w:rsid w:val="004D23B4"/>
    <w:rsid w:val="004D327D"/>
    <w:rsid w:val="004D4EA0"/>
    <w:rsid w:val="004E3E5A"/>
    <w:rsid w:val="004E59EB"/>
    <w:rsid w:val="004F1062"/>
    <w:rsid w:val="004F264E"/>
    <w:rsid w:val="004F4D1B"/>
    <w:rsid w:val="00510F82"/>
    <w:rsid w:val="005211B3"/>
    <w:rsid w:val="00530DB1"/>
    <w:rsid w:val="00531CC1"/>
    <w:rsid w:val="0053319F"/>
    <w:rsid w:val="0054241B"/>
    <w:rsid w:val="005508C2"/>
    <w:rsid w:val="005535FD"/>
    <w:rsid w:val="005619F7"/>
    <w:rsid w:val="005630D3"/>
    <w:rsid w:val="005724C6"/>
    <w:rsid w:val="00572752"/>
    <w:rsid w:val="00574214"/>
    <w:rsid w:val="00574C31"/>
    <w:rsid w:val="005810B5"/>
    <w:rsid w:val="0059141B"/>
    <w:rsid w:val="00593B6F"/>
    <w:rsid w:val="005A52C7"/>
    <w:rsid w:val="005A54B7"/>
    <w:rsid w:val="005A6570"/>
    <w:rsid w:val="005B7B99"/>
    <w:rsid w:val="005C287A"/>
    <w:rsid w:val="005C367A"/>
    <w:rsid w:val="005C3E47"/>
    <w:rsid w:val="005D5503"/>
    <w:rsid w:val="005E08B5"/>
    <w:rsid w:val="005E2CA2"/>
    <w:rsid w:val="005E46F8"/>
    <w:rsid w:val="005E5CB4"/>
    <w:rsid w:val="005F1BDF"/>
    <w:rsid w:val="005F3ADB"/>
    <w:rsid w:val="005F471B"/>
    <w:rsid w:val="005F5004"/>
    <w:rsid w:val="00601ADE"/>
    <w:rsid w:val="00602B99"/>
    <w:rsid w:val="0060536E"/>
    <w:rsid w:val="006107ED"/>
    <w:rsid w:val="00615F05"/>
    <w:rsid w:val="0061708B"/>
    <w:rsid w:val="00621685"/>
    <w:rsid w:val="00621B60"/>
    <w:rsid w:val="00636137"/>
    <w:rsid w:val="006424DA"/>
    <w:rsid w:val="006526C1"/>
    <w:rsid w:val="0065334D"/>
    <w:rsid w:val="006625B7"/>
    <w:rsid w:val="006758A9"/>
    <w:rsid w:val="00683FB8"/>
    <w:rsid w:val="0068682A"/>
    <w:rsid w:val="006874A4"/>
    <w:rsid w:val="00690512"/>
    <w:rsid w:val="006930C5"/>
    <w:rsid w:val="00695FC7"/>
    <w:rsid w:val="006B1AE8"/>
    <w:rsid w:val="006B3483"/>
    <w:rsid w:val="006C27EE"/>
    <w:rsid w:val="006C3265"/>
    <w:rsid w:val="006C4061"/>
    <w:rsid w:val="006C567A"/>
    <w:rsid w:val="006C70C6"/>
    <w:rsid w:val="006C7477"/>
    <w:rsid w:val="006C7F44"/>
    <w:rsid w:val="006D616D"/>
    <w:rsid w:val="006D6666"/>
    <w:rsid w:val="006D6D63"/>
    <w:rsid w:val="006D6F03"/>
    <w:rsid w:val="006E2E1E"/>
    <w:rsid w:val="006E6894"/>
    <w:rsid w:val="006E71CD"/>
    <w:rsid w:val="006E77AF"/>
    <w:rsid w:val="006F1283"/>
    <w:rsid w:val="006F444C"/>
    <w:rsid w:val="006F50C5"/>
    <w:rsid w:val="006F685C"/>
    <w:rsid w:val="006F7F3C"/>
    <w:rsid w:val="007109C6"/>
    <w:rsid w:val="00713BC4"/>
    <w:rsid w:val="0073218C"/>
    <w:rsid w:val="00736DF5"/>
    <w:rsid w:val="00743A21"/>
    <w:rsid w:val="00744806"/>
    <w:rsid w:val="00746DA3"/>
    <w:rsid w:val="00747AD1"/>
    <w:rsid w:val="0075154C"/>
    <w:rsid w:val="007515C5"/>
    <w:rsid w:val="00753BC1"/>
    <w:rsid w:val="00756CA9"/>
    <w:rsid w:val="00756CC1"/>
    <w:rsid w:val="00757A6E"/>
    <w:rsid w:val="00760FD1"/>
    <w:rsid w:val="00762272"/>
    <w:rsid w:val="00763124"/>
    <w:rsid w:val="00763ABC"/>
    <w:rsid w:val="007808C3"/>
    <w:rsid w:val="00782E44"/>
    <w:rsid w:val="00786D05"/>
    <w:rsid w:val="007873B7"/>
    <w:rsid w:val="00790DC8"/>
    <w:rsid w:val="007A0029"/>
    <w:rsid w:val="007A17B4"/>
    <w:rsid w:val="007A2069"/>
    <w:rsid w:val="007A2227"/>
    <w:rsid w:val="007A5064"/>
    <w:rsid w:val="007A6162"/>
    <w:rsid w:val="007A7BA6"/>
    <w:rsid w:val="007B7435"/>
    <w:rsid w:val="007C0E13"/>
    <w:rsid w:val="007C72B1"/>
    <w:rsid w:val="007D64EA"/>
    <w:rsid w:val="007E70BD"/>
    <w:rsid w:val="007F3E1D"/>
    <w:rsid w:val="007F6088"/>
    <w:rsid w:val="00801B36"/>
    <w:rsid w:val="00804E5B"/>
    <w:rsid w:val="008065CF"/>
    <w:rsid w:val="0080713A"/>
    <w:rsid w:val="00807DC0"/>
    <w:rsid w:val="00811921"/>
    <w:rsid w:val="0081277B"/>
    <w:rsid w:val="00815898"/>
    <w:rsid w:val="00820E27"/>
    <w:rsid w:val="00820E66"/>
    <w:rsid w:val="008323D5"/>
    <w:rsid w:val="00836167"/>
    <w:rsid w:val="0083678A"/>
    <w:rsid w:val="0083722F"/>
    <w:rsid w:val="008416FF"/>
    <w:rsid w:val="00844612"/>
    <w:rsid w:val="00850192"/>
    <w:rsid w:val="00853015"/>
    <w:rsid w:val="008604CF"/>
    <w:rsid w:val="0086456E"/>
    <w:rsid w:val="0086537C"/>
    <w:rsid w:val="00870EEE"/>
    <w:rsid w:val="00882F4C"/>
    <w:rsid w:val="008871B6"/>
    <w:rsid w:val="008A1ECE"/>
    <w:rsid w:val="008A5AB3"/>
    <w:rsid w:val="008A798F"/>
    <w:rsid w:val="008B70DE"/>
    <w:rsid w:val="008C1643"/>
    <w:rsid w:val="008C41C1"/>
    <w:rsid w:val="008C45BA"/>
    <w:rsid w:val="008D5005"/>
    <w:rsid w:val="008D60D4"/>
    <w:rsid w:val="008D734C"/>
    <w:rsid w:val="008E1328"/>
    <w:rsid w:val="008E15DD"/>
    <w:rsid w:val="008E3AAB"/>
    <w:rsid w:val="008F5FC7"/>
    <w:rsid w:val="00900832"/>
    <w:rsid w:val="00903F81"/>
    <w:rsid w:val="00904C46"/>
    <w:rsid w:val="0090591C"/>
    <w:rsid w:val="00906C51"/>
    <w:rsid w:val="00915C5B"/>
    <w:rsid w:val="00917BB0"/>
    <w:rsid w:val="00921CD8"/>
    <w:rsid w:val="00922DC7"/>
    <w:rsid w:val="00923A6A"/>
    <w:rsid w:val="00927984"/>
    <w:rsid w:val="00931711"/>
    <w:rsid w:val="0093244A"/>
    <w:rsid w:val="0093440B"/>
    <w:rsid w:val="009351A0"/>
    <w:rsid w:val="00935201"/>
    <w:rsid w:val="00937C41"/>
    <w:rsid w:val="009478EB"/>
    <w:rsid w:val="00951D70"/>
    <w:rsid w:val="00952999"/>
    <w:rsid w:val="00961880"/>
    <w:rsid w:val="009640F3"/>
    <w:rsid w:val="00965931"/>
    <w:rsid w:val="00972B05"/>
    <w:rsid w:val="00974227"/>
    <w:rsid w:val="009762B6"/>
    <w:rsid w:val="0097632C"/>
    <w:rsid w:val="0097678F"/>
    <w:rsid w:val="00976C05"/>
    <w:rsid w:val="00985109"/>
    <w:rsid w:val="00990BF5"/>
    <w:rsid w:val="00992242"/>
    <w:rsid w:val="00994A47"/>
    <w:rsid w:val="00997B4F"/>
    <w:rsid w:val="009A117F"/>
    <w:rsid w:val="009A2E1E"/>
    <w:rsid w:val="009A7E9C"/>
    <w:rsid w:val="009B194E"/>
    <w:rsid w:val="009B24FE"/>
    <w:rsid w:val="009B2812"/>
    <w:rsid w:val="009C0664"/>
    <w:rsid w:val="009C14F6"/>
    <w:rsid w:val="009C347B"/>
    <w:rsid w:val="009C546D"/>
    <w:rsid w:val="009C7E27"/>
    <w:rsid w:val="009D2EEF"/>
    <w:rsid w:val="009D6822"/>
    <w:rsid w:val="009E1D56"/>
    <w:rsid w:val="009E3370"/>
    <w:rsid w:val="009E56C8"/>
    <w:rsid w:val="009F0E15"/>
    <w:rsid w:val="009F18AE"/>
    <w:rsid w:val="009F2AAA"/>
    <w:rsid w:val="009F5824"/>
    <w:rsid w:val="00A00D23"/>
    <w:rsid w:val="00A02187"/>
    <w:rsid w:val="00A037CF"/>
    <w:rsid w:val="00A0444B"/>
    <w:rsid w:val="00A07BAF"/>
    <w:rsid w:val="00A13EBF"/>
    <w:rsid w:val="00A16201"/>
    <w:rsid w:val="00A168D4"/>
    <w:rsid w:val="00A17207"/>
    <w:rsid w:val="00A2074F"/>
    <w:rsid w:val="00A21FC7"/>
    <w:rsid w:val="00A25D26"/>
    <w:rsid w:val="00A26E31"/>
    <w:rsid w:val="00A34968"/>
    <w:rsid w:val="00A352F8"/>
    <w:rsid w:val="00A3541F"/>
    <w:rsid w:val="00A36BFB"/>
    <w:rsid w:val="00A40746"/>
    <w:rsid w:val="00A4126E"/>
    <w:rsid w:val="00A42478"/>
    <w:rsid w:val="00A45415"/>
    <w:rsid w:val="00A5031E"/>
    <w:rsid w:val="00A5155D"/>
    <w:rsid w:val="00A53F43"/>
    <w:rsid w:val="00A63EB3"/>
    <w:rsid w:val="00A64DAD"/>
    <w:rsid w:val="00A7327F"/>
    <w:rsid w:val="00A738FF"/>
    <w:rsid w:val="00A7770A"/>
    <w:rsid w:val="00A8277A"/>
    <w:rsid w:val="00A84122"/>
    <w:rsid w:val="00A90194"/>
    <w:rsid w:val="00A944F9"/>
    <w:rsid w:val="00AA1D6D"/>
    <w:rsid w:val="00AA64A7"/>
    <w:rsid w:val="00AB165F"/>
    <w:rsid w:val="00AB38F3"/>
    <w:rsid w:val="00AC4921"/>
    <w:rsid w:val="00AC75E5"/>
    <w:rsid w:val="00AC79CC"/>
    <w:rsid w:val="00AC7DEF"/>
    <w:rsid w:val="00AD296F"/>
    <w:rsid w:val="00AD4CF4"/>
    <w:rsid w:val="00AE6F72"/>
    <w:rsid w:val="00AE73DA"/>
    <w:rsid w:val="00AF03E9"/>
    <w:rsid w:val="00AF2AE9"/>
    <w:rsid w:val="00AF5D9A"/>
    <w:rsid w:val="00B04105"/>
    <w:rsid w:val="00B05C27"/>
    <w:rsid w:val="00B05CC5"/>
    <w:rsid w:val="00B06FDD"/>
    <w:rsid w:val="00B137E6"/>
    <w:rsid w:val="00B13C2A"/>
    <w:rsid w:val="00B15567"/>
    <w:rsid w:val="00B15D44"/>
    <w:rsid w:val="00B16E63"/>
    <w:rsid w:val="00B20D79"/>
    <w:rsid w:val="00B25AE7"/>
    <w:rsid w:val="00B324EE"/>
    <w:rsid w:val="00B336E9"/>
    <w:rsid w:val="00B33A25"/>
    <w:rsid w:val="00B43023"/>
    <w:rsid w:val="00B45087"/>
    <w:rsid w:val="00B52E40"/>
    <w:rsid w:val="00B540B6"/>
    <w:rsid w:val="00B568FA"/>
    <w:rsid w:val="00B70B6B"/>
    <w:rsid w:val="00B74C4B"/>
    <w:rsid w:val="00B772A5"/>
    <w:rsid w:val="00B83B6D"/>
    <w:rsid w:val="00B84ABF"/>
    <w:rsid w:val="00B8714E"/>
    <w:rsid w:val="00B908FD"/>
    <w:rsid w:val="00B93041"/>
    <w:rsid w:val="00B939A7"/>
    <w:rsid w:val="00B961DB"/>
    <w:rsid w:val="00BA1716"/>
    <w:rsid w:val="00BA3406"/>
    <w:rsid w:val="00BA41A4"/>
    <w:rsid w:val="00BB0203"/>
    <w:rsid w:val="00BB11C3"/>
    <w:rsid w:val="00BB1246"/>
    <w:rsid w:val="00BB58D5"/>
    <w:rsid w:val="00BB76A6"/>
    <w:rsid w:val="00BD0CE9"/>
    <w:rsid w:val="00BD1C03"/>
    <w:rsid w:val="00BD64FC"/>
    <w:rsid w:val="00BD7227"/>
    <w:rsid w:val="00BE0E37"/>
    <w:rsid w:val="00BE1C7B"/>
    <w:rsid w:val="00C01B3A"/>
    <w:rsid w:val="00C03ECA"/>
    <w:rsid w:val="00C06354"/>
    <w:rsid w:val="00C1264E"/>
    <w:rsid w:val="00C12CD9"/>
    <w:rsid w:val="00C144FA"/>
    <w:rsid w:val="00C1559A"/>
    <w:rsid w:val="00C15BD5"/>
    <w:rsid w:val="00C232D0"/>
    <w:rsid w:val="00C3277C"/>
    <w:rsid w:val="00C35D82"/>
    <w:rsid w:val="00C36628"/>
    <w:rsid w:val="00C420B4"/>
    <w:rsid w:val="00C5113E"/>
    <w:rsid w:val="00C5579E"/>
    <w:rsid w:val="00C5622D"/>
    <w:rsid w:val="00C839C1"/>
    <w:rsid w:val="00C83A99"/>
    <w:rsid w:val="00C8487D"/>
    <w:rsid w:val="00C949BA"/>
    <w:rsid w:val="00C97645"/>
    <w:rsid w:val="00CA0ABC"/>
    <w:rsid w:val="00CA237E"/>
    <w:rsid w:val="00CA7998"/>
    <w:rsid w:val="00CB02A0"/>
    <w:rsid w:val="00CB2273"/>
    <w:rsid w:val="00CB3343"/>
    <w:rsid w:val="00CC5E05"/>
    <w:rsid w:val="00CD3B3E"/>
    <w:rsid w:val="00CE2735"/>
    <w:rsid w:val="00CE6C69"/>
    <w:rsid w:val="00CF0D1F"/>
    <w:rsid w:val="00CF28AE"/>
    <w:rsid w:val="00CF3771"/>
    <w:rsid w:val="00CF4621"/>
    <w:rsid w:val="00CF793D"/>
    <w:rsid w:val="00D01245"/>
    <w:rsid w:val="00D01CE3"/>
    <w:rsid w:val="00D128D1"/>
    <w:rsid w:val="00D20E75"/>
    <w:rsid w:val="00D21888"/>
    <w:rsid w:val="00D2619C"/>
    <w:rsid w:val="00D3555F"/>
    <w:rsid w:val="00D3566E"/>
    <w:rsid w:val="00D35FA8"/>
    <w:rsid w:val="00D43108"/>
    <w:rsid w:val="00D51EED"/>
    <w:rsid w:val="00D573E3"/>
    <w:rsid w:val="00D62A40"/>
    <w:rsid w:val="00D63FEA"/>
    <w:rsid w:val="00D66B84"/>
    <w:rsid w:val="00D6786F"/>
    <w:rsid w:val="00D848BD"/>
    <w:rsid w:val="00D86455"/>
    <w:rsid w:val="00D93F41"/>
    <w:rsid w:val="00D968B1"/>
    <w:rsid w:val="00DA315A"/>
    <w:rsid w:val="00DA5EDE"/>
    <w:rsid w:val="00DA5F97"/>
    <w:rsid w:val="00DB3DD1"/>
    <w:rsid w:val="00DC3B94"/>
    <w:rsid w:val="00DC6821"/>
    <w:rsid w:val="00DD166F"/>
    <w:rsid w:val="00DD2CB5"/>
    <w:rsid w:val="00DD3E0F"/>
    <w:rsid w:val="00DD419C"/>
    <w:rsid w:val="00DD45F8"/>
    <w:rsid w:val="00DD5ADA"/>
    <w:rsid w:val="00DD654A"/>
    <w:rsid w:val="00DD78E0"/>
    <w:rsid w:val="00DE0211"/>
    <w:rsid w:val="00DE4177"/>
    <w:rsid w:val="00DE494C"/>
    <w:rsid w:val="00DE591A"/>
    <w:rsid w:val="00DE76B9"/>
    <w:rsid w:val="00DF3E08"/>
    <w:rsid w:val="00E05AB1"/>
    <w:rsid w:val="00E12940"/>
    <w:rsid w:val="00E13A98"/>
    <w:rsid w:val="00E32664"/>
    <w:rsid w:val="00E50F41"/>
    <w:rsid w:val="00E512C5"/>
    <w:rsid w:val="00E51902"/>
    <w:rsid w:val="00E5240C"/>
    <w:rsid w:val="00E53EB2"/>
    <w:rsid w:val="00E56669"/>
    <w:rsid w:val="00E6138A"/>
    <w:rsid w:val="00E61484"/>
    <w:rsid w:val="00E62117"/>
    <w:rsid w:val="00E6505C"/>
    <w:rsid w:val="00E65F09"/>
    <w:rsid w:val="00E80802"/>
    <w:rsid w:val="00E80BA2"/>
    <w:rsid w:val="00E82849"/>
    <w:rsid w:val="00E85966"/>
    <w:rsid w:val="00E90DD5"/>
    <w:rsid w:val="00E96315"/>
    <w:rsid w:val="00E974F9"/>
    <w:rsid w:val="00EB6F2E"/>
    <w:rsid w:val="00EC2D0F"/>
    <w:rsid w:val="00EC3E89"/>
    <w:rsid w:val="00EC6B22"/>
    <w:rsid w:val="00EC7FB2"/>
    <w:rsid w:val="00ED4B93"/>
    <w:rsid w:val="00EE0E37"/>
    <w:rsid w:val="00EE11AF"/>
    <w:rsid w:val="00EF039D"/>
    <w:rsid w:val="00EF2E7D"/>
    <w:rsid w:val="00EF37A2"/>
    <w:rsid w:val="00EF386E"/>
    <w:rsid w:val="00EF6A7A"/>
    <w:rsid w:val="00F00EE2"/>
    <w:rsid w:val="00F0100D"/>
    <w:rsid w:val="00F01D80"/>
    <w:rsid w:val="00F05190"/>
    <w:rsid w:val="00F140E7"/>
    <w:rsid w:val="00F22A26"/>
    <w:rsid w:val="00F23FFB"/>
    <w:rsid w:val="00F31D95"/>
    <w:rsid w:val="00F32665"/>
    <w:rsid w:val="00F36B98"/>
    <w:rsid w:val="00F37056"/>
    <w:rsid w:val="00F42359"/>
    <w:rsid w:val="00F43387"/>
    <w:rsid w:val="00F470F4"/>
    <w:rsid w:val="00F4736B"/>
    <w:rsid w:val="00F47CF3"/>
    <w:rsid w:val="00F57417"/>
    <w:rsid w:val="00F60892"/>
    <w:rsid w:val="00F63834"/>
    <w:rsid w:val="00F64BCF"/>
    <w:rsid w:val="00F6714A"/>
    <w:rsid w:val="00F75B67"/>
    <w:rsid w:val="00F90BFB"/>
    <w:rsid w:val="00F94999"/>
    <w:rsid w:val="00F961D5"/>
    <w:rsid w:val="00FA2A8E"/>
    <w:rsid w:val="00FA3506"/>
    <w:rsid w:val="00FA4A1E"/>
    <w:rsid w:val="00FB0D5A"/>
    <w:rsid w:val="00FB0E24"/>
    <w:rsid w:val="00FB19EE"/>
    <w:rsid w:val="00FB4891"/>
    <w:rsid w:val="00FB6D7C"/>
    <w:rsid w:val="00FC02A1"/>
    <w:rsid w:val="00FD1FD9"/>
    <w:rsid w:val="00FE4637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3DF00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qFormat/>
    <w:rsid w:val="00EE0E37"/>
    <w:pPr>
      <w:keepNext/>
      <w:keepLines/>
      <w:numPr>
        <w:numId w:val="1"/>
      </w:numPr>
      <w:spacing w:before="240" w:after="240"/>
      <w:jc w:val="both"/>
      <w:outlineLvl w:val="0"/>
    </w:pPr>
    <w:rPr>
      <w:b/>
      <w:caps/>
      <w:sz w:val="28"/>
      <w:szCs w:val="20"/>
      <w:u w:val="single"/>
      <w:lang w:eastAsia="es-ES"/>
    </w:rPr>
  </w:style>
  <w:style w:type="paragraph" w:styleId="Ttulo2">
    <w:name w:val="heading 2"/>
    <w:basedOn w:val="Listaconnmeros2"/>
    <w:next w:val="Normal"/>
    <w:autoRedefine/>
    <w:qFormat/>
    <w:rsid w:val="00836167"/>
    <w:pPr>
      <w:keepNext/>
      <w:numPr>
        <w:numId w:val="6"/>
      </w:numPr>
      <w:spacing w:before="480" w:after="240"/>
      <w:jc w:val="both"/>
      <w:outlineLvl w:val="1"/>
    </w:pPr>
    <w:rPr>
      <w:szCs w:val="20"/>
      <w:u w:val="single"/>
      <w:lang w:eastAsia="es-ES"/>
    </w:rPr>
  </w:style>
  <w:style w:type="paragraph" w:styleId="Ttulo3">
    <w:name w:val="heading 3"/>
    <w:basedOn w:val="Normal"/>
    <w:next w:val="Normal"/>
    <w:qFormat/>
    <w:rsid w:val="00EE0E37"/>
    <w:pPr>
      <w:keepNext/>
      <w:numPr>
        <w:ilvl w:val="2"/>
        <w:numId w:val="1"/>
      </w:numPr>
      <w:spacing w:before="120" w:after="120"/>
      <w:jc w:val="both"/>
      <w:outlineLvl w:val="2"/>
    </w:pPr>
    <w:rPr>
      <w:b/>
      <w:sz w:val="24"/>
      <w:szCs w:val="20"/>
      <w:lang w:eastAsia="es-ES"/>
    </w:rPr>
  </w:style>
  <w:style w:type="paragraph" w:styleId="Ttulo4">
    <w:name w:val="heading 4"/>
    <w:basedOn w:val="Normal"/>
    <w:next w:val="Normal"/>
    <w:qFormat/>
    <w:rsid w:val="00EE0E37"/>
    <w:pPr>
      <w:keepNext/>
      <w:numPr>
        <w:ilvl w:val="3"/>
        <w:numId w:val="1"/>
      </w:numPr>
      <w:spacing w:before="120"/>
      <w:outlineLvl w:val="3"/>
    </w:pPr>
    <w:rPr>
      <w:b/>
      <w:i/>
      <w:sz w:val="20"/>
      <w:szCs w:val="20"/>
      <w:lang w:eastAsia="es-ES"/>
    </w:rPr>
  </w:style>
  <w:style w:type="paragraph" w:styleId="Ttulo5">
    <w:name w:val="heading 5"/>
    <w:basedOn w:val="Normal"/>
    <w:next w:val="Normal"/>
    <w:qFormat/>
    <w:rsid w:val="00EE0E37"/>
    <w:pPr>
      <w:keepNext/>
      <w:numPr>
        <w:ilvl w:val="4"/>
        <w:numId w:val="1"/>
      </w:numPr>
      <w:spacing w:before="120"/>
      <w:outlineLvl w:val="4"/>
    </w:pPr>
    <w:rPr>
      <w:i/>
      <w:szCs w:val="20"/>
      <w:lang w:val="es-ES_tradnl" w:eastAsia="es-ES"/>
    </w:rPr>
  </w:style>
  <w:style w:type="paragraph" w:styleId="Ttulo6">
    <w:name w:val="heading 6"/>
    <w:basedOn w:val="Normal"/>
    <w:next w:val="Normal"/>
    <w:qFormat/>
    <w:rsid w:val="00EE0E37"/>
    <w:pPr>
      <w:numPr>
        <w:ilvl w:val="5"/>
        <w:numId w:val="1"/>
      </w:numPr>
      <w:spacing w:before="240" w:after="60"/>
      <w:jc w:val="both"/>
      <w:outlineLvl w:val="5"/>
    </w:pPr>
    <w:rPr>
      <w:i/>
      <w:szCs w:val="20"/>
      <w:lang w:eastAsia="es-ES"/>
    </w:rPr>
  </w:style>
  <w:style w:type="paragraph" w:styleId="Ttulo7">
    <w:name w:val="heading 7"/>
    <w:basedOn w:val="Normal"/>
    <w:next w:val="Normal"/>
    <w:qFormat/>
    <w:rsid w:val="00EE0E37"/>
    <w:pPr>
      <w:numPr>
        <w:ilvl w:val="6"/>
        <w:numId w:val="1"/>
      </w:numPr>
      <w:spacing w:before="240" w:after="60"/>
      <w:jc w:val="both"/>
      <w:outlineLvl w:val="6"/>
    </w:pPr>
    <w:rPr>
      <w:sz w:val="20"/>
      <w:szCs w:val="20"/>
      <w:lang w:eastAsia="es-ES"/>
    </w:rPr>
  </w:style>
  <w:style w:type="paragraph" w:styleId="Ttulo8">
    <w:name w:val="heading 8"/>
    <w:basedOn w:val="Normal"/>
    <w:next w:val="Normal"/>
    <w:qFormat/>
    <w:rsid w:val="00EE0E37"/>
    <w:pPr>
      <w:numPr>
        <w:ilvl w:val="7"/>
        <w:numId w:val="1"/>
      </w:numPr>
      <w:spacing w:before="240" w:after="60"/>
      <w:jc w:val="both"/>
      <w:outlineLvl w:val="7"/>
    </w:pPr>
    <w:rPr>
      <w:i/>
      <w:sz w:val="20"/>
      <w:szCs w:val="20"/>
      <w:lang w:eastAsia="es-ES"/>
    </w:rPr>
  </w:style>
  <w:style w:type="paragraph" w:styleId="Ttulo9">
    <w:name w:val="heading 9"/>
    <w:basedOn w:val="Normal"/>
    <w:next w:val="Normal"/>
    <w:qFormat/>
    <w:rsid w:val="00EE0E37"/>
    <w:pPr>
      <w:numPr>
        <w:ilvl w:val="8"/>
        <w:numId w:val="1"/>
      </w:numPr>
      <w:spacing w:before="240" w:after="60"/>
      <w:jc w:val="both"/>
      <w:outlineLvl w:val="8"/>
    </w:pPr>
    <w:rPr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1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A35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35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E7415"/>
  </w:style>
  <w:style w:type="paragraph" w:styleId="TDC1">
    <w:name w:val="toc 1"/>
    <w:basedOn w:val="Normal"/>
    <w:next w:val="Normal"/>
    <w:autoRedefine/>
    <w:uiPriority w:val="39"/>
    <w:qFormat/>
    <w:rsid w:val="00B33A25"/>
    <w:pPr>
      <w:tabs>
        <w:tab w:val="right" w:leader="dot" w:pos="9344"/>
      </w:tabs>
      <w:spacing w:before="120" w:after="120"/>
      <w:ind w:left="709" w:hanging="709"/>
    </w:pPr>
    <w:rPr>
      <w:bCs/>
      <w:iCs/>
      <w:noProof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BA1716"/>
    <w:pPr>
      <w:spacing w:before="120" w:after="120"/>
    </w:pPr>
    <w:rPr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BA1716"/>
    <w:pPr>
      <w:tabs>
        <w:tab w:val="left" w:pos="709"/>
        <w:tab w:val="right" w:leader="dot" w:pos="9344"/>
      </w:tabs>
      <w:spacing w:before="120" w:after="120"/>
    </w:pPr>
    <w:rPr>
      <w:iCs/>
      <w:szCs w:val="20"/>
    </w:rPr>
  </w:style>
  <w:style w:type="character" w:styleId="Hipervnculo">
    <w:name w:val="Hyperlink"/>
    <w:basedOn w:val="Fuentedeprrafopredeter"/>
    <w:uiPriority w:val="99"/>
    <w:rsid w:val="00EE0E37"/>
    <w:rPr>
      <w:color w:val="0000FF"/>
      <w:u w:val="single"/>
    </w:rPr>
  </w:style>
  <w:style w:type="paragraph" w:styleId="Sangranormal">
    <w:name w:val="Normal Indent"/>
    <w:basedOn w:val="Normal"/>
    <w:rsid w:val="00EE0E37"/>
    <w:pPr>
      <w:overflowPunct w:val="0"/>
      <w:autoSpaceDE w:val="0"/>
      <w:autoSpaceDN w:val="0"/>
      <w:adjustRightInd w:val="0"/>
      <w:spacing w:after="240"/>
      <w:ind w:left="708"/>
      <w:textAlignment w:val="baseline"/>
    </w:pPr>
    <w:rPr>
      <w:sz w:val="20"/>
      <w:szCs w:val="20"/>
      <w:lang w:eastAsia="es-ES"/>
    </w:rPr>
  </w:style>
  <w:style w:type="paragraph" w:customStyle="1" w:styleId="xywrite">
    <w:name w:val="xywrite"/>
    <w:basedOn w:val="Normal"/>
    <w:rsid w:val="00EE0E3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s-ES"/>
    </w:rPr>
  </w:style>
  <w:style w:type="paragraph" w:styleId="Sangra3detdecuerpo">
    <w:name w:val="Body Text Indent 3"/>
    <w:basedOn w:val="Normal"/>
    <w:rsid w:val="00EE0E37"/>
    <w:pPr>
      <w:overflowPunct w:val="0"/>
      <w:autoSpaceDE w:val="0"/>
      <w:autoSpaceDN w:val="0"/>
      <w:adjustRightInd w:val="0"/>
      <w:ind w:left="1418"/>
      <w:jc w:val="both"/>
      <w:textAlignment w:val="baseline"/>
    </w:pPr>
    <w:rPr>
      <w:sz w:val="20"/>
      <w:szCs w:val="20"/>
      <w:lang w:eastAsia="es-ES"/>
    </w:rPr>
  </w:style>
  <w:style w:type="paragraph" w:styleId="Sangradetdecuerpo">
    <w:name w:val="Body Text Indent"/>
    <w:basedOn w:val="Normal"/>
    <w:link w:val="SangradetdecuerpoCar"/>
    <w:rsid w:val="002B431A"/>
    <w:pPr>
      <w:spacing w:after="120"/>
      <w:ind w:left="283"/>
    </w:pPr>
  </w:style>
  <w:style w:type="paragraph" w:styleId="Mapadeldocumento">
    <w:name w:val="Document Map"/>
    <w:basedOn w:val="Normal"/>
    <w:semiHidden/>
    <w:rsid w:val="00C327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815898"/>
    <w:rPr>
      <w:rFonts w:ascii="Tahoma" w:hAnsi="Tahoma" w:cs="Tahoma"/>
      <w:sz w:val="16"/>
      <w:szCs w:val="16"/>
    </w:rPr>
  </w:style>
  <w:style w:type="paragraph" w:customStyle="1" w:styleId="titol">
    <w:name w:val="titol"/>
    <w:basedOn w:val="Piedepgina"/>
    <w:qFormat/>
    <w:rsid w:val="009B24FE"/>
    <w:pPr>
      <w:tabs>
        <w:tab w:val="clear" w:pos="4252"/>
        <w:tab w:val="clear" w:pos="8504"/>
        <w:tab w:val="right" w:leader="dot" w:pos="10206"/>
      </w:tabs>
      <w:jc w:val="both"/>
    </w:pPr>
    <w:rPr>
      <w:b/>
      <w:sz w:val="24"/>
      <w:szCs w:val="24"/>
      <w:u w:val="single"/>
    </w:rPr>
  </w:style>
  <w:style w:type="paragraph" w:customStyle="1" w:styleId="subtitol">
    <w:name w:val="subtitol"/>
    <w:basedOn w:val="Normal"/>
    <w:qFormat/>
    <w:rsid w:val="009B24FE"/>
    <w:rPr>
      <w:u w:val="single"/>
    </w:rPr>
  </w:style>
  <w:style w:type="paragraph" w:customStyle="1" w:styleId="Estilo5">
    <w:name w:val="Estilo5"/>
    <w:basedOn w:val="Textosinformato"/>
    <w:rsid w:val="004D4EA0"/>
    <w:pPr>
      <w:jc w:val="both"/>
    </w:pPr>
    <w:rPr>
      <w:rFonts w:ascii="Arial" w:hAnsi="Arial"/>
      <w:sz w:val="24"/>
    </w:rPr>
  </w:style>
  <w:style w:type="paragraph" w:customStyle="1" w:styleId="Estilo6">
    <w:name w:val="Estilo6"/>
    <w:basedOn w:val="HTMLconformatoprevio"/>
    <w:next w:val="TDC1"/>
    <w:rsid w:val="004D4EA0"/>
    <w:rPr>
      <w:rFonts w:ascii="Arial" w:hAnsi="Arial"/>
      <w:b/>
      <w:sz w:val="24"/>
      <w:szCs w:val="21"/>
      <w:u w:val="single"/>
    </w:rPr>
  </w:style>
  <w:style w:type="paragraph" w:styleId="Textosinformato">
    <w:name w:val="Plain Text"/>
    <w:basedOn w:val="Normal"/>
    <w:link w:val="TextosinformatoCar"/>
    <w:rsid w:val="004D4EA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4D4EA0"/>
    <w:rPr>
      <w:rFonts w:ascii="Consolas" w:hAnsi="Consolas" w:cs="Consolas"/>
      <w:sz w:val="21"/>
      <w:szCs w:val="21"/>
    </w:rPr>
  </w:style>
  <w:style w:type="paragraph" w:customStyle="1" w:styleId="Estilo1">
    <w:name w:val="Estilo1"/>
    <w:basedOn w:val="Ttulo1"/>
    <w:qFormat/>
    <w:rsid w:val="00636137"/>
  </w:style>
  <w:style w:type="paragraph" w:styleId="HTMLconformatoprevio">
    <w:name w:val="HTML Preformatted"/>
    <w:basedOn w:val="Normal"/>
    <w:link w:val="HTMLconformatoprevioCar"/>
    <w:rsid w:val="00636137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636137"/>
    <w:rPr>
      <w:rFonts w:ascii="Consolas" w:hAnsi="Consolas" w:cs="Consolas"/>
    </w:rPr>
  </w:style>
  <w:style w:type="paragraph" w:customStyle="1" w:styleId="Estilo2">
    <w:name w:val="Estilo2"/>
    <w:basedOn w:val="titol"/>
    <w:qFormat/>
    <w:rsid w:val="00636137"/>
    <w:pPr>
      <w:numPr>
        <w:numId w:val="2"/>
      </w:numPr>
      <w:jc w:val="left"/>
    </w:pPr>
  </w:style>
  <w:style w:type="paragraph" w:customStyle="1" w:styleId="Estilo3">
    <w:name w:val="Estilo3"/>
    <w:basedOn w:val="Listaconnmeros2"/>
    <w:qFormat/>
    <w:rsid w:val="00A037CF"/>
    <w:pPr>
      <w:numPr>
        <w:numId w:val="3"/>
      </w:numPr>
      <w:ind w:left="360"/>
    </w:pPr>
    <w:rPr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336E9"/>
    <w:pPr>
      <w:ind w:left="720"/>
      <w:contextualSpacing/>
    </w:pPr>
  </w:style>
  <w:style w:type="paragraph" w:customStyle="1" w:styleId="EstiloIndice">
    <w:name w:val="Estilo Indice"/>
    <w:basedOn w:val="Listaconnmeros"/>
    <w:qFormat/>
    <w:rsid w:val="007C0E13"/>
    <w:pPr>
      <w:jc w:val="both"/>
    </w:pPr>
  </w:style>
  <w:style w:type="paragraph" w:styleId="Listaconnmeros">
    <w:name w:val="List Number"/>
    <w:basedOn w:val="Normal"/>
    <w:rsid w:val="007C0E13"/>
    <w:pPr>
      <w:numPr>
        <w:numId w:val="4"/>
      </w:numPr>
      <w:contextualSpacing/>
    </w:pPr>
  </w:style>
  <w:style w:type="paragraph" w:styleId="Listaconnmeros2">
    <w:name w:val="List Number 2"/>
    <w:basedOn w:val="Normal"/>
    <w:rsid w:val="00A037CF"/>
    <w:pPr>
      <w:numPr>
        <w:numId w:val="5"/>
      </w:numPr>
      <w:contextualSpacing/>
    </w:pPr>
  </w:style>
  <w:style w:type="paragraph" w:styleId="Lista">
    <w:name w:val="List"/>
    <w:basedOn w:val="Normal"/>
    <w:rsid w:val="00EF37A2"/>
    <w:pPr>
      <w:ind w:left="283" w:hanging="283"/>
      <w:contextualSpacing/>
    </w:pPr>
  </w:style>
  <w:style w:type="paragraph" w:customStyle="1" w:styleId="Numeracio1">
    <w:name w:val="Numeracio1"/>
    <w:basedOn w:val="Prrafodelista"/>
    <w:link w:val="Numeracio1Car"/>
    <w:autoRedefine/>
    <w:qFormat/>
    <w:rsid w:val="007D64EA"/>
    <w:pPr>
      <w:numPr>
        <w:numId w:val="15"/>
      </w:numPr>
      <w:contextualSpacing w:val="0"/>
      <w:jc w:val="both"/>
    </w:pPr>
    <w:rPr>
      <w:b/>
      <w:sz w:val="24"/>
      <w:u w:val="single"/>
    </w:rPr>
  </w:style>
  <w:style w:type="paragraph" w:customStyle="1" w:styleId="Numeracio2">
    <w:name w:val="Numeracio2"/>
    <w:basedOn w:val="Prrafodelista"/>
    <w:link w:val="Numeracio2Car"/>
    <w:autoRedefine/>
    <w:qFormat/>
    <w:rsid w:val="00F60892"/>
    <w:pPr>
      <w:numPr>
        <w:ilvl w:val="1"/>
        <w:numId w:val="15"/>
      </w:numPr>
      <w:spacing w:before="360" w:after="120"/>
      <w:contextualSpacing w:val="0"/>
    </w:pPr>
    <w:rPr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40CD9"/>
    <w:rPr>
      <w:rFonts w:ascii="Arial" w:hAnsi="Arial"/>
      <w:sz w:val="22"/>
      <w:szCs w:val="22"/>
    </w:rPr>
  </w:style>
  <w:style w:type="character" w:customStyle="1" w:styleId="Numeracio1Car">
    <w:name w:val="Numeracio1 Car"/>
    <w:basedOn w:val="PrrafodelistaCar"/>
    <w:link w:val="Numeracio1"/>
    <w:rsid w:val="007D64EA"/>
    <w:rPr>
      <w:rFonts w:ascii="Arial" w:hAnsi="Arial"/>
      <w:b/>
      <w:sz w:val="24"/>
      <w:szCs w:val="22"/>
      <w:u w:val="single"/>
    </w:rPr>
  </w:style>
  <w:style w:type="paragraph" w:customStyle="1" w:styleId="Numeracio3">
    <w:name w:val="Numeracio3"/>
    <w:basedOn w:val="Prrafodelista"/>
    <w:link w:val="Numeracio3Car"/>
    <w:autoRedefine/>
    <w:qFormat/>
    <w:rsid w:val="00A42478"/>
    <w:pPr>
      <w:numPr>
        <w:ilvl w:val="2"/>
        <w:numId w:val="15"/>
      </w:numPr>
      <w:spacing w:before="240" w:after="120"/>
      <w:contextualSpacing w:val="0"/>
    </w:pPr>
    <w:rPr>
      <w:u w:val="single"/>
    </w:rPr>
  </w:style>
  <w:style w:type="character" w:customStyle="1" w:styleId="Numeracio2Car">
    <w:name w:val="Numeracio2 Car"/>
    <w:basedOn w:val="PrrafodelistaCar"/>
    <w:link w:val="Numeracio2"/>
    <w:rsid w:val="00F60892"/>
    <w:rPr>
      <w:rFonts w:ascii="Arial" w:hAnsi="Arial"/>
      <w:sz w:val="22"/>
      <w:szCs w:val="22"/>
      <w:u w:val="single"/>
    </w:rPr>
  </w:style>
  <w:style w:type="paragraph" w:customStyle="1" w:styleId="Text">
    <w:name w:val="Text"/>
    <w:basedOn w:val="Normal"/>
    <w:link w:val="TextCar"/>
    <w:autoRedefine/>
    <w:qFormat/>
    <w:rsid w:val="000C4DD7"/>
    <w:pPr>
      <w:jc w:val="both"/>
    </w:pPr>
    <w:rPr>
      <w:rFonts w:cs="Arial"/>
    </w:rPr>
  </w:style>
  <w:style w:type="character" w:customStyle="1" w:styleId="Numeracio3Car">
    <w:name w:val="Numeracio3 Car"/>
    <w:basedOn w:val="PrrafodelistaCar"/>
    <w:link w:val="Numeracio3"/>
    <w:rsid w:val="00A42478"/>
    <w:rPr>
      <w:rFonts w:ascii="Arial" w:hAnsi="Arial"/>
      <w:sz w:val="22"/>
      <w:szCs w:val="22"/>
      <w:u w:val="single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017F9F"/>
    <w:pPr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u w:val="none"/>
      <w:lang w:eastAsia="ca-ES"/>
    </w:rPr>
  </w:style>
  <w:style w:type="character" w:customStyle="1" w:styleId="TextCar">
    <w:name w:val="Text Car"/>
    <w:basedOn w:val="Fuentedeprrafopredeter"/>
    <w:link w:val="Text"/>
    <w:rsid w:val="000C4DD7"/>
    <w:rPr>
      <w:rFonts w:ascii="Arial" w:hAnsi="Arial" w:cs="Arial"/>
      <w:sz w:val="22"/>
      <w:szCs w:val="22"/>
    </w:rPr>
  </w:style>
  <w:style w:type="paragraph" w:styleId="TDC4">
    <w:name w:val="toc 4"/>
    <w:basedOn w:val="Normal"/>
    <w:next w:val="Normal"/>
    <w:autoRedefine/>
    <w:rsid w:val="00235433"/>
    <w:pPr>
      <w:ind w:left="66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rsid w:val="00235433"/>
    <w:pPr>
      <w:ind w:left="88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235433"/>
    <w:pPr>
      <w:ind w:left="11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235433"/>
    <w:pPr>
      <w:ind w:left="132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235433"/>
    <w:pPr>
      <w:ind w:left="154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235433"/>
    <w:pPr>
      <w:ind w:left="1760"/>
    </w:pPr>
    <w:rPr>
      <w:rFonts w:asciiTheme="minorHAnsi" w:hAnsiTheme="minorHAnsi"/>
      <w:sz w:val="18"/>
      <w:szCs w:val="18"/>
    </w:rPr>
  </w:style>
  <w:style w:type="paragraph" w:customStyle="1" w:styleId="Vinyetapunt">
    <w:name w:val="Vinyeta punt"/>
    <w:basedOn w:val="Prrafodelista"/>
    <w:link w:val="VinyetapuntCar"/>
    <w:autoRedefine/>
    <w:qFormat/>
    <w:rsid w:val="00B16E63"/>
    <w:pPr>
      <w:numPr>
        <w:numId w:val="8"/>
      </w:numPr>
      <w:tabs>
        <w:tab w:val="left" w:pos="851"/>
      </w:tabs>
      <w:ind w:left="284" w:right="113" w:firstLine="425"/>
    </w:pPr>
  </w:style>
  <w:style w:type="character" w:customStyle="1" w:styleId="VinyetapuntCar">
    <w:name w:val="Vinyeta punt Car"/>
    <w:basedOn w:val="PrrafodelistaCar"/>
    <w:link w:val="Vinyetapunt"/>
    <w:rsid w:val="00B16E63"/>
    <w:rPr>
      <w:rFonts w:ascii="Arial" w:hAnsi="Arial"/>
      <w:sz w:val="22"/>
      <w:szCs w:val="22"/>
    </w:rPr>
  </w:style>
  <w:style w:type="character" w:customStyle="1" w:styleId="SangradetdecuerpoCar">
    <w:name w:val="Sangría de t. de cuerpo Car"/>
    <w:basedOn w:val="Fuentedeprrafopredeter"/>
    <w:link w:val="Sangradetdecuerpo"/>
    <w:rsid w:val="0008071D"/>
    <w:rPr>
      <w:rFonts w:ascii="Arial" w:hAnsi="Arial"/>
      <w:sz w:val="22"/>
      <w:szCs w:val="22"/>
    </w:rPr>
  </w:style>
  <w:style w:type="character" w:styleId="Enfasis">
    <w:name w:val="Emphasis"/>
    <w:basedOn w:val="Fuentedeprrafopredeter"/>
    <w:qFormat/>
    <w:rsid w:val="007D64EA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747AD1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47A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47AD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7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7AD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qFormat/>
    <w:rsid w:val="00EE0E37"/>
    <w:pPr>
      <w:keepNext/>
      <w:keepLines/>
      <w:numPr>
        <w:numId w:val="1"/>
      </w:numPr>
      <w:spacing w:before="240" w:after="240"/>
      <w:jc w:val="both"/>
      <w:outlineLvl w:val="0"/>
    </w:pPr>
    <w:rPr>
      <w:b/>
      <w:caps/>
      <w:sz w:val="28"/>
      <w:szCs w:val="20"/>
      <w:u w:val="single"/>
      <w:lang w:eastAsia="es-ES"/>
    </w:rPr>
  </w:style>
  <w:style w:type="paragraph" w:styleId="Ttulo2">
    <w:name w:val="heading 2"/>
    <w:basedOn w:val="Listaconnmeros2"/>
    <w:next w:val="Normal"/>
    <w:autoRedefine/>
    <w:qFormat/>
    <w:rsid w:val="00836167"/>
    <w:pPr>
      <w:keepNext/>
      <w:numPr>
        <w:numId w:val="6"/>
      </w:numPr>
      <w:spacing w:before="480" w:after="240"/>
      <w:jc w:val="both"/>
      <w:outlineLvl w:val="1"/>
    </w:pPr>
    <w:rPr>
      <w:szCs w:val="20"/>
      <w:u w:val="single"/>
      <w:lang w:eastAsia="es-ES"/>
    </w:rPr>
  </w:style>
  <w:style w:type="paragraph" w:styleId="Ttulo3">
    <w:name w:val="heading 3"/>
    <w:basedOn w:val="Normal"/>
    <w:next w:val="Normal"/>
    <w:qFormat/>
    <w:rsid w:val="00EE0E37"/>
    <w:pPr>
      <w:keepNext/>
      <w:numPr>
        <w:ilvl w:val="2"/>
        <w:numId w:val="1"/>
      </w:numPr>
      <w:spacing w:before="120" w:after="120"/>
      <w:jc w:val="both"/>
      <w:outlineLvl w:val="2"/>
    </w:pPr>
    <w:rPr>
      <w:b/>
      <w:sz w:val="24"/>
      <w:szCs w:val="20"/>
      <w:lang w:eastAsia="es-ES"/>
    </w:rPr>
  </w:style>
  <w:style w:type="paragraph" w:styleId="Ttulo4">
    <w:name w:val="heading 4"/>
    <w:basedOn w:val="Normal"/>
    <w:next w:val="Normal"/>
    <w:qFormat/>
    <w:rsid w:val="00EE0E37"/>
    <w:pPr>
      <w:keepNext/>
      <w:numPr>
        <w:ilvl w:val="3"/>
        <w:numId w:val="1"/>
      </w:numPr>
      <w:spacing w:before="120"/>
      <w:outlineLvl w:val="3"/>
    </w:pPr>
    <w:rPr>
      <w:b/>
      <w:i/>
      <w:sz w:val="20"/>
      <w:szCs w:val="20"/>
      <w:lang w:eastAsia="es-ES"/>
    </w:rPr>
  </w:style>
  <w:style w:type="paragraph" w:styleId="Ttulo5">
    <w:name w:val="heading 5"/>
    <w:basedOn w:val="Normal"/>
    <w:next w:val="Normal"/>
    <w:qFormat/>
    <w:rsid w:val="00EE0E37"/>
    <w:pPr>
      <w:keepNext/>
      <w:numPr>
        <w:ilvl w:val="4"/>
        <w:numId w:val="1"/>
      </w:numPr>
      <w:spacing w:before="120"/>
      <w:outlineLvl w:val="4"/>
    </w:pPr>
    <w:rPr>
      <w:i/>
      <w:szCs w:val="20"/>
      <w:lang w:val="es-ES_tradnl" w:eastAsia="es-ES"/>
    </w:rPr>
  </w:style>
  <w:style w:type="paragraph" w:styleId="Ttulo6">
    <w:name w:val="heading 6"/>
    <w:basedOn w:val="Normal"/>
    <w:next w:val="Normal"/>
    <w:qFormat/>
    <w:rsid w:val="00EE0E37"/>
    <w:pPr>
      <w:numPr>
        <w:ilvl w:val="5"/>
        <w:numId w:val="1"/>
      </w:numPr>
      <w:spacing w:before="240" w:after="60"/>
      <w:jc w:val="both"/>
      <w:outlineLvl w:val="5"/>
    </w:pPr>
    <w:rPr>
      <w:i/>
      <w:szCs w:val="20"/>
      <w:lang w:eastAsia="es-ES"/>
    </w:rPr>
  </w:style>
  <w:style w:type="paragraph" w:styleId="Ttulo7">
    <w:name w:val="heading 7"/>
    <w:basedOn w:val="Normal"/>
    <w:next w:val="Normal"/>
    <w:qFormat/>
    <w:rsid w:val="00EE0E37"/>
    <w:pPr>
      <w:numPr>
        <w:ilvl w:val="6"/>
        <w:numId w:val="1"/>
      </w:numPr>
      <w:spacing w:before="240" w:after="60"/>
      <w:jc w:val="both"/>
      <w:outlineLvl w:val="6"/>
    </w:pPr>
    <w:rPr>
      <w:sz w:val="20"/>
      <w:szCs w:val="20"/>
      <w:lang w:eastAsia="es-ES"/>
    </w:rPr>
  </w:style>
  <w:style w:type="paragraph" w:styleId="Ttulo8">
    <w:name w:val="heading 8"/>
    <w:basedOn w:val="Normal"/>
    <w:next w:val="Normal"/>
    <w:qFormat/>
    <w:rsid w:val="00EE0E37"/>
    <w:pPr>
      <w:numPr>
        <w:ilvl w:val="7"/>
        <w:numId w:val="1"/>
      </w:numPr>
      <w:spacing w:before="240" w:after="60"/>
      <w:jc w:val="both"/>
      <w:outlineLvl w:val="7"/>
    </w:pPr>
    <w:rPr>
      <w:i/>
      <w:sz w:val="20"/>
      <w:szCs w:val="20"/>
      <w:lang w:eastAsia="es-ES"/>
    </w:rPr>
  </w:style>
  <w:style w:type="paragraph" w:styleId="Ttulo9">
    <w:name w:val="heading 9"/>
    <w:basedOn w:val="Normal"/>
    <w:next w:val="Normal"/>
    <w:qFormat/>
    <w:rsid w:val="00EE0E37"/>
    <w:pPr>
      <w:numPr>
        <w:ilvl w:val="8"/>
        <w:numId w:val="1"/>
      </w:numPr>
      <w:spacing w:before="240" w:after="60"/>
      <w:jc w:val="both"/>
      <w:outlineLvl w:val="8"/>
    </w:pPr>
    <w:rPr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1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A35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35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E7415"/>
  </w:style>
  <w:style w:type="paragraph" w:styleId="TDC1">
    <w:name w:val="toc 1"/>
    <w:basedOn w:val="Normal"/>
    <w:next w:val="Normal"/>
    <w:autoRedefine/>
    <w:uiPriority w:val="39"/>
    <w:qFormat/>
    <w:rsid w:val="00B33A25"/>
    <w:pPr>
      <w:tabs>
        <w:tab w:val="right" w:leader="dot" w:pos="9344"/>
      </w:tabs>
      <w:spacing w:before="120" w:after="120"/>
      <w:ind w:left="709" w:hanging="709"/>
    </w:pPr>
    <w:rPr>
      <w:bCs/>
      <w:iCs/>
      <w:noProof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BA1716"/>
    <w:pPr>
      <w:spacing w:before="120" w:after="120"/>
    </w:pPr>
    <w:rPr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BA1716"/>
    <w:pPr>
      <w:tabs>
        <w:tab w:val="left" w:pos="709"/>
        <w:tab w:val="right" w:leader="dot" w:pos="9344"/>
      </w:tabs>
      <w:spacing w:before="120" w:after="120"/>
    </w:pPr>
    <w:rPr>
      <w:iCs/>
      <w:szCs w:val="20"/>
    </w:rPr>
  </w:style>
  <w:style w:type="character" w:styleId="Hipervnculo">
    <w:name w:val="Hyperlink"/>
    <w:basedOn w:val="Fuentedeprrafopredeter"/>
    <w:uiPriority w:val="99"/>
    <w:rsid w:val="00EE0E37"/>
    <w:rPr>
      <w:color w:val="0000FF"/>
      <w:u w:val="single"/>
    </w:rPr>
  </w:style>
  <w:style w:type="paragraph" w:styleId="Sangranormal">
    <w:name w:val="Normal Indent"/>
    <w:basedOn w:val="Normal"/>
    <w:rsid w:val="00EE0E37"/>
    <w:pPr>
      <w:overflowPunct w:val="0"/>
      <w:autoSpaceDE w:val="0"/>
      <w:autoSpaceDN w:val="0"/>
      <w:adjustRightInd w:val="0"/>
      <w:spacing w:after="240"/>
      <w:ind w:left="708"/>
      <w:textAlignment w:val="baseline"/>
    </w:pPr>
    <w:rPr>
      <w:sz w:val="20"/>
      <w:szCs w:val="20"/>
      <w:lang w:eastAsia="es-ES"/>
    </w:rPr>
  </w:style>
  <w:style w:type="paragraph" w:customStyle="1" w:styleId="xywrite">
    <w:name w:val="xywrite"/>
    <w:basedOn w:val="Normal"/>
    <w:rsid w:val="00EE0E3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s-ES"/>
    </w:rPr>
  </w:style>
  <w:style w:type="paragraph" w:styleId="Sangra3detdecuerpo">
    <w:name w:val="Body Text Indent 3"/>
    <w:basedOn w:val="Normal"/>
    <w:rsid w:val="00EE0E37"/>
    <w:pPr>
      <w:overflowPunct w:val="0"/>
      <w:autoSpaceDE w:val="0"/>
      <w:autoSpaceDN w:val="0"/>
      <w:adjustRightInd w:val="0"/>
      <w:ind w:left="1418"/>
      <w:jc w:val="both"/>
      <w:textAlignment w:val="baseline"/>
    </w:pPr>
    <w:rPr>
      <w:sz w:val="20"/>
      <w:szCs w:val="20"/>
      <w:lang w:eastAsia="es-ES"/>
    </w:rPr>
  </w:style>
  <w:style w:type="paragraph" w:styleId="Sangradetdecuerpo">
    <w:name w:val="Body Text Indent"/>
    <w:basedOn w:val="Normal"/>
    <w:link w:val="SangradetdecuerpoCar"/>
    <w:rsid w:val="002B431A"/>
    <w:pPr>
      <w:spacing w:after="120"/>
      <w:ind w:left="283"/>
    </w:pPr>
  </w:style>
  <w:style w:type="paragraph" w:styleId="Mapadeldocumento">
    <w:name w:val="Document Map"/>
    <w:basedOn w:val="Normal"/>
    <w:semiHidden/>
    <w:rsid w:val="00C327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815898"/>
    <w:rPr>
      <w:rFonts w:ascii="Tahoma" w:hAnsi="Tahoma" w:cs="Tahoma"/>
      <w:sz w:val="16"/>
      <w:szCs w:val="16"/>
    </w:rPr>
  </w:style>
  <w:style w:type="paragraph" w:customStyle="1" w:styleId="titol">
    <w:name w:val="titol"/>
    <w:basedOn w:val="Piedepgina"/>
    <w:qFormat/>
    <w:rsid w:val="009B24FE"/>
    <w:pPr>
      <w:tabs>
        <w:tab w:val="clear" w:pos="4252"/>
        <w:tab w:val="clear" w:pos="8504"/>
        <w:tab w:val="right" w:leader="dot" w:pos="10206"/>
      </w:tabs>
      <w:jc w:val="both"/>
    </w:pPr>
    <w:rPr>
      <w:b/>
      <w:sz w:val="24"/>
      <w:szCs w:val="24"/>
      <w:u w:val="single"/>
    </w:rPr>
  </w:style>
  <w:style w:type="paragraph" w:customStyle="1" w:styleId="subtitol">
    <w:name w:val="subtitol"/>
    <w:basedOn w:val="Normal"/>
    <w:qFormat/>
    <w:rsid w:val="009B24FE"/>
    <w:rPr>
      <w:u w:val="single"/>
    </w:rPr>
  </w:style>
  <w:style w:type="paragraph" w:customStyle="1" w:styleId="Estilo5">
    <w:name w:val="Estilo5"/>
    <w:basedOn w:val="Textosinformato"/>
    <w:rsid w:val="004D4EA0"/>
    <w:pPr>
      <w:jc w:val="both"/>
    </w:pPr>
    <w:rPr>
      <w:rFonts w:ascii="Arial" w:hAnsi="Arial"/>
      <w:sz w:val="24"/>
    </w:rPr>
  </w:style>
  <w:style w:type="paragraph" w:customStyle="1" w:styleId="Estilo6">
    <w:name w:val="Estilo6"/>
    <w:basedOn w:val="HTMLconformatoprevio"/>
    <w:next w:val="TDC1"/>
    <w:rsid w:val="004D4EA0"/>
    <w:rPr>
      <w:rFonts w:ascii="Arial" w:hAnsi="Arial"/>
      <w:b/>
      <w:sz w:val="24"/>
      <w:szCs w:val="21"/>
      <w:u w:val="single"/>
    </w:rPr>
  </w:style>
  <w:style w:type="paragraph" w:styleId="Textosinformato">
    <w:name w:val="Plain Text"/>
    <w:basedOn w:val="Normal"/>
    <w:link w:val="TextosinformatoCar"/>
    <w:rsid w:val="004D4EA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4D4EA0"/>
    <w:rPr>
      <w:rFonts w:ascii="Consolas" w:hAnsi="Consolas" w:cs="Consolas"/>
      <w:sz w:val="21"/>
      <w:szCs w:val="21"/>
    </w:rPr>
  </w:style>
  <w:style w:type="paragraph" w:customStyle="1" w:styleId="Estilo1">
    <w:name w:val="Estilo1"/>
    <w:basedOn w:val="Ttulo1"/>
    <w:qFormat/>
    <w:rsid w:val="00636137"/>
  </w:style>
  <w:style w:type="paragraph" w:styleId="HTMLconformatoprevio">
    <w:name w:val="HTML Preformatted"/>
    <w:basedOn w:val="Normal"/>
    <w:link w:val="HTMLconformatoprevioCar"/>
    <w:rsid w:val="00636137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636137"/>
    <w:rPr>
      <w:rFonts w:ascii="Consolas" w:hAnsi="Consolas" w:cs="Consolas"/>
    </w:rPr>
  </w:style>
  <w:style w:type="paragraph" w:customStyle="1" w:styleId="Estilo2">
    <w:name w:val="Estilo2"/>
    <w:basedOn w:val="titol"/>
    <w:qFormat/>
    <w:rsid w:val="00636137"/>
    <w:pPr>
      <w:numPr>
        <w:numId w:val="2"/>
      </w:numPr>
      <w:jc w:val="left"/>
    </w:pPr>
  </w:style>
  <w:style w:type="paragraph" w:customStyle="1" w:styleId="Estilo3">
    <w:name w:val="Estilo3"/>
    <w:basedOn w:val="Listaconnmeros2"/>
    <w:qFormat/>
    <w:rsid w:val="00A037CF"/>
    <w:pPr>
      <w:numPr>
        <w:numId w:val="3"/>
      </w:numPr>
      <w:ind w:left="360"/>
    </w:pPr>
    <w:rPr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336E9"/>
    <w:pPr>
      <w:ind w:left="720"/>
      <w:contextualSpacing/>
    </w:pPr>
  </w:style>
  <w:style w:type="paragraph" w:customStyle="1" w:styleId="EstiloIndice">
    <w:name w:val="Estilo Indice"/>
    <w:basedOn w:val="Listaconnmeros"/>
    <w:qFormat/>
    <w:rsid w:val="007C0E13"/>
    <w:pPr>
      <w:jc w:val="both"/>
    </w:pPr>
  </w:style>
  <w:style w:type="paragraph" w:styleId="Listaconnmeros">
    <w:name w:val="List Number"/>
    <w:basedOn w:val="Normal"/>
    <w:rsid w:val="007C0E13"/>
    <w:pPr>
      <w:numPr>
        <w:numId w:val="4"/>
      </w:numPr>
      <w:contextualSpacing/>
    </w:pPr>
  </w:style>
  <w:style w:type="paragraph" w:styleId="Listaconnmeros2">
    <w:name w:val="List Number 2"/>
    <w:basedOn w:val="Normal"/>
    <w:rsid w:val="00A037CF"/>
    <w:pPr>
      <w:numPr>
        <w:numId w:val="5"/>
      </w:numPr>
      <w:contextualSpacing/>
    </w:pPr>
  </w:style>
  <w:style w:type="paragraph" w:styleId="Lista">
    <w:name w:val="List"/>
    <w:basedOn w:val="Normal"/>
    <w:rsid w:val="00EF37A2"/>
    <w:pPr>
      <w:ind w:left="283" w:hanging="283"/>
      <w:contextualSpacing/>
    </w:pPr>
  </w:style>
  <w:style w:type="paragraph" w:customStyle="1" w:styleId="Numeracio1">
    <w:name w:val="Numeracio1"/>
    <w:basedOn w:val="Prrafodelista"/>
    <w:link w:val="Numeracio1Car"/>
    <w:autoRedefine/>
    <w:qFormat/>
    <w:rsid w:val="007D64EA"/>
    <w:pPr>
      <w:numPr>
        <w:numId w:val="15"/>
      </w:numPr>
      <w:contextualSpacing w:val="0"/>
      <w:jc w:val="both"/>
    </w:pPr>
    <w:rPr>
      <w:b/>
      <w:sz w:val="24"/>
      <w:u w:val="single"/>
    </w:rPr>
  </w:style>
  <w:style w:type="paragraph" w:customStyle="1" w:styleId="Numeracio2">
    <w:name w:val="Numeracio2"/>
    <w:basedOn w:val="Prrafodelista"/>
    <w:link w:val="Numeracio2Car"/>
    <w:autoRedefine/>
    <w:qFormat/>
    <w:rsid w:val="00F60892"/>
    <w:pPr>
      <w:numPr>
        <w:ilvl w:val="1"/>
        <w:numId w:val="15"/>
      </w:numPr>
      <w:spacing w:before="360" w:after="120"/>
      <w:contextualSpacing w:val="0"/>
    </w:pPr>
    <w:rPr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40CD9"/>
    <w:rPr>
      <w:rFonts w:ascii="Arial" w:hAnsi="Arial"/>
      <w:sz w:val="22"/>
      <w:szCs w:val="22"/>
    </w:rPr>
  </w:style>
  <w:style w:type="character" w:customStyle="1" w:styleId="Numeracio1Car">
    <w:name w:val="Numeracio1 Car"/>
    <w:basedOn w:val="PrrafodelistaCar"/>
    <w:link w:val="Numeracio1"/>
    <w:rsid w:val="007D64EA"/>
    <w:rPr>
      <w:rFonts w:ascii="Arial" w:hAnsi="Arial"/>
      <w:b/>
      <w:sz w:val="24"/>
      <w:szCs w:val="22"/>
      <w:u w:val="single"/>
    </w:rPr>
  </w:style>
  <w:style w:type="paragraph" w:customStyle="1" w:styleId="Numeracio3">
    <w:name w:val="Numeracio3"/>
    <w:basedOn w:val="Prrafodelista"/>
    <w:link w:val="Numeracio3Car"/>
    <w:autoRedefine/>
    <w:qFormat/>
    <w:rsid w:val="00A42478"/>
    <w:pPr>
      <w:numPr>
        <w:ilvl w:val="2"/>
        <w:numId w:val="15"/>
      </w:numPr>
      <w:spacing w:before="240" w:after="120"/>
      <w:contextualSpacing w:val="0"/>
    </w:pPr>
    <w:rPr>
      <w:u w:val="single"/>
    </w:rPr>
  </w:style>
  <w:style w:type="character" w:customStyle="1" w:styleId="Numeracio2Car">
    <w:name w:val="Numeracio2 Car"/>
    <w:basedOn w:val="PrrafodelistaCar"/>
    <w:link w:val="Numeracio2"/>
    <w:rsid w:val="00F60892"/>
    <w:rPr>
      <w:rFonts w:ascii="Arial" w:hAnsi="Arial"/>
      <w:sz w:val="22"/>
      <w:szCs w:val="22"/>
      <w:u w:val="single"/>
    </w:rPr>
  </w:style>
  <w:style w:type="paragraph" w:customStyle="1" w:styleId="Text">
    <w:name w:val="Text"/>
    <w:basedOn w:val="Normal"/>
    <w:link w:val="TextCar"/>
    <w:autoRedefine/>
    <w:qFormat/>
    <w:rsid w:val="000C4DD7"/>
    <w:pPr>
      <w:jc w:val="both"/>
    </w:pPr>
    <w:rPr>
      <w:rFonts w:cs="Arial"/>
    </w:rPr>
  </w:style>
  <w:style w:type="character" w:customStyle="1" w:styleId="Numeracio3Car">
    <w:name w:val="Numeracio3 Car"/>
    <w:basedOn w:val="PrrafodelistaCar"/>
    <w:link w:val="Numeracio3"/>
    <w:rsid w:val="00A42478"/>
    <w:rPr>
      <w:rFonts w:ascii="Arial" w:hAnsi="Arial"/>
      <w:sz w:val="22"/>
      <w:szCs w:val="22"/>
      <w:u w:val="single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017F9F"/>
    <w:pPr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u w:val="none"/>
      <w:lang w:eastAsia="ca-ES"/>
    </w:rPr>
  </w:style>
  <w:style w:type="character" w:customStyle="1" w:styleId="TextCar">
    <w:name w:val="Text Car"/>
    <w:basedOn w:val="Fuentedeprrafopredeter"/>
    <w:link w:val="Text"/>
    <w:rsid w:val="000C4DD7"/>
    <w:rPr>
      <w:rFonts w:ascii="Arial" w:hAnsi="Arial" w:cs="Arial"/>
      <w:sz w:val="22"/>
      <w:szCs w:val="22"/>
    </w:rPr>
  </w:style>
  <w:style w:type="paragraph" w:styleId="TDC4">
    <w:name w:val="toc 4"/>
    <w:basedOn w:val="Normal"/>
    <w:next w:val="Normal"/>
    <w:autoRedefine/>
    <w:rsid w:val="00235433"/>
    <w:pPr>
      <w:ind w:left="66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rsid w:val="00235433"/>
    <w:pPr>
      <w:ind w:left="88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235433"/>
    <w:pPr>
      <w:ind w:left="11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235433"/>
    <w:pPr>
      <w:ind w:left="132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235433"/>
    <w:pPr>
      <w:ind w:left="154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235433"/>
    <w:pPr>
      <w:ind w:left="1760"/>
    </w:pPr>
    <w:rPr>
      <w:rFonts w:asciiTheme="minorHAnsi" w:hAnsiTheme="minorHAnsi"/>
      <w:sz w:val="18"/>
      <w:szCs w:val="18"/>
    </w:rPr>
  </w:style>
  <w:style w:type="paragraph" w:customStyle="1" w:styleId="Vinyetapunt">
    <w:name w:val="Vinyeta punt"/>
    <w:basedOn w:val="Prrafodelista"/>
    <w:link w:val="VinyetapuntCar"/>
    <w:autoRedefine/>
    <w:qFormat/>
    <w:rsid w:val="00B16E63"/>
    <w:pPr>
      <w:numPr>
        <w:numId w:val="8"/>
      </w:numPr>
      <w:tabs>
        <w:tab w:val="left" w:pos="851"/>
      </w:tabs>
      <w:ind w:left="284" w:right="113" w:firstLine="425"/>
    </w:pPr>
  </w:style>
  <w:style w:type="character" w:customStyle="1" w:styleId="VinyetapuntCar">
    <w:name w:val="Vinyeta punt Car"/>
    <w:basedOn w:val="PrrafodelistaCar"/>
    <w:link w:val="Vinyetapunt"/>
    <w:rsid w:val="00B16E63"/>
    <w:rPr>
      <w:rFonts w:ascii="Arial" w:hAnsi="Arial"/>
      <w:sz w:val="22"/>
      <w:szCs w:val="22"/>
    </w:rPr>
  </w:style>
  <w:style w:type="character" w:customStyle="1" w:styleId="SangradetdecuerpoCar">
    <w:name w:val="Sangría de t. de cuerpo Car"/>
    <w:basedOn w:val="Fuentedeprrafopredeter"/>
    <w:link w:val="Sangradetdecuerpo"/>
    <w:rsid w:val="0008071D"/>
    <w:rPr>
      <w:rFonts w:ascii="Arial" w:hAnsi="Arial"/>
      <w:sz w:val="22"/>
      <w:szCs w:val="22"/>
    </w:rPr>
  </w:style>
  <w:style w:type="character" w:styleId="Enfasis">
    <w:name w:val="Emphasis"/>
    <w:basedOn w:val="Fuentedeprrafopredeter"/>
    <w:qFormat/>
    <w:rsid w:val="007D64EA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747AD1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47A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47AD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7A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7AD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header" Target="header5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el xmlns="cc30c25d-8527-4249-a3fe-b76357906fa5">Informes i Procediments</Mod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29FD94E6597419D67CD085A8FD576" ma:contentTypeVersion="1" ma:contentTypeDescription="Crea un document nou" ma:contentTypeScope="" ma:versionID="77567327fa734b769e598363d84254bb">
  <xsd:schema xmlns:xsd="http://www.w3.org/2001/XMLSchema" xmlns:xs="http://www.w3.org/2001/XMLSchema" xmlns:p="http://schemas.microsoft.com/office/2006/metadata/properties" xmlns:ns2="cc30c25d-8527-4249-a3fe-b76357906fa5" targetNamespace="http://schemas.microsoft.com/office/2006/metadata/properties" ma:root="true" ma:fieldsID="d3d0765d26a1d70da619ef91ca01ec8e" ns2:_="">
    <xsd:import namespace="cc30c25d-8527-4249-a3fe-b76357906fa5"/>
    <xsd:element name="properties">
      <xsd:complexType>
        <xsd:sequence>
          <xsd:element name="documentManagement">
            <xsd:complexType>
              <xsd:all>
                <xsd:element ref="ns2:Mod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0c25d-8527-4249-a3fe-b76357906fa5" elementFormDefault="qualified">
    <xsd:import namespace="http://schemas.microsoft.com/office/2006/documentManagement/types"/>
    <xsd:import namespace="http://schemas.microsoft.com/office/infopath/2007/PartnerControls"/>
    <xsd:element name="Model" ma:index="8" nillable="true" ma:displayName="Model" ma:format="Dropdown" ma:internalName="Model">
      <xsd:simpleType>
        <xsd:restriction base="dms:Choice">
          <xsd:enumeration value="Informes i Procediments"/>
          <xsd:enumeration value="Format taula (Word)"/>
          <xsd:enumeration value="Format taula (Excel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7AF3-F0B0-45CA-8F3B-674FF7E40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CD392-8AD2-4B04-AF64-869CA64498ED}">
  <ds:schemaRefs>
    <ds:schemaRef ds:uri="http://schemas.microsoft.com/office/2006/metadata/properties"/>
    <ds:schemaRef ds:uri="http://schemas.microsoft.com/office/infopath/2007/PartnerControls"/>
    <ds:schemaRef ds:uri="cc30c25d-8527-4249-a3fe-b76357906fa5"/>
  </ds:schemaRefs>
</ds:datastoreItem>
</file>

<file path=customXml/itemProps3.xml><?xml version="1.0" encoding="utf-8"?>
<ds:datastoreItem xmlns:ds="http://schemas.openxmlformats.org/officeDocument/2006/customXml" ds:itemID="{3228D8D2-057D-48A4-8E9F-8C1B3AF65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0c25d-8527-4249-a3fe-b76357906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29E1F-7D3A-8B4F-9B33-58BB905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2520</Words>
  <Characters>13861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Títol del document</vt:lpstr>
    </vt:vector>
  </TitlesOfParts>
  <Company>FGC</Company>
  <LinksUpToDate>false</LinksUpToDate>
  <CharactersWithSpaces>16349</CharactersWithSpaces>
  <SharedDoc>false</SharedDoc>
  <HLinks>
    <vt:vector size="42" baseType="variant"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_Toc251655416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_Toc251655415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_Toc251655414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_Toc251655413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_Toc251655412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_Toc251655411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_Toc251655410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del document</dc:title>
  <dc:subject/>
  <dc:creator>Administrador</dc:creator>
  <cp:keywords/>
  <dc:description/>
  <cp:lastModifiedBy>Nàdia</cp:lastModifiedBy>
  <cp:revision>5</cp:revision>
  <cp:lastPrinted>2019-11-07T07:40:00Z</cp:lastPrinted>
  <dcterms:created xsi:type="dcterms:W3CDTF">2020-11-19T08:48:00Z</dcterms:created>
  <dcterms:modified xsi:type="dcterms:W3CDTF">2020-11-19T11:31:00Z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0x01010027429FD94E6597419D67CD085A8FD576</vt:lpwstr>
  </property>
</Properties>
</file>